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A44" w:rsidRDefault="00BB2A44" w:rsidP="00BB2A44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8D534C">
        <w:rPr>
          <w:rFonts w:ascii="Times New Roman" w:hAnsi="Times New Roman"/>
          <w:b/>
          <w:sz w:val="24"/>
          <w:szCs w:val="24"/>
        </w:rPr>
        <w:t>SUPPLEMENT</w:t>
      </w:r>
    </w:p>
    <w:p w:rsidR="00BB2A44" w:rsidRDefault="00BB2A44" w:rsidP="00BB2A44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1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BB2A44" w:rsidRDefault="00BB2A44" w:rsidP="00BB2A44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Morphotypical</w:t>
      </w:r>
      <w:proofErr w:type="spellEnd"/>
      <w:r>
        <w:rPr>
          <w:rFonts w:ascii="Times New Roman" w:hAnsi="Times New Roman"/>
          <w:sz w:val="24"/>
          <w:szCs w:val="24"/>
        </w:rPr>
        <w:t xml:space="preserve"> description of the isolated strains</w:t>
      </w:r>
    </w:p>
    <w:p w:rsidR="00BB2A44" w:rsidRPr="002054D6" w:rsidRDefault="00BB2A44" w:rsidP="00BB2A44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2054D6">
        <w:rPr>
          <w:rFonts w:ascii="Times New Roman" w:hAnsi="Times New Roman"/>
          <w:b/>
          <w:sz w:val="24"/>
          <w:szCs w:val="24"/>
        </w:rPr>
        <w:t>Morphotype</w:t>
      </w:r>
      <w:proofErr w:type="spellEnd"/>
      <w:r w:rsidRPr="002054D6">
        <w:rPr>
          <w:rFonts w:ascii="Times New Roman" w:hAnsi="Times New Roman"/>
          <w:b/>
          <w:sz w:val="24"/>
          <w:szCs w:val="24"/>
        </w:rPr>
        <w:t xml:space="preserve"> #1</w:t>
      </w:r>
    </w:p>
    <w:p w:rsidR="00BB2A44" w:rsidRPr="00647D06" w:rsidRDefault="00BB2A44" w:rsidP="00BB2A44">
      <w:pPr>
        <w:spacing w:after="0" w:line="48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8D4AC0">
        <w:rPr>
          <w:rFonts w:ascii="Times New Roman" w:hAnsi="Times New Roman"/>
          <w:sz w:val="24"/>
          <w:szCs w:val="24"/>
          <w:u w:val="single"/>
        </w:rPr>
        <w:t xml:space="preserve">Macroscopic </w:t>
      </w:r>
      <w:r>
        <w:rPr>
          <w:rFonts w:ascii="Times New Roman" w:hAnsi="Times New Roman"/>
          <w:sz w:val="24"/>
          <w:szCs w:val="24"/>
          <w:u w:val="single"/>
        </w:rPr>
        <w:t>characteristics –</w:t>
      </w:r>
      <w:r w:rsidRPr="00685E87">
        <w:rPr>
          <w:rFonts w:ascii="Times New Roman" w:hAnsi="Times New Roman"/>
          <w:sz w:val="24"/>
          <w:szCs w:val="24"/>
        </w:rPr>
        <w:t xml:space="preserve"> </w:t>
      </w:r>
      <w:r w:rsidRPr="008D4AC0">
        <w:rPr>
          <w:rFonts w:ascii="Times New Roman" w:hAnsi="Times New Roman"/>
          <w:sz w:val="24"/>
          <w:szCs w:val="24"/>
        </w:rPr>
        <w:t xml:space="preserve">Colonies grow fast on </w:t>
      </w:r>
      <w:proofErr w:type="spellStart"/>
      <w:r w:rsidRPr="008D4AC0">
        <w:rPr>
          <w:rFonts w:ascii="Times New Roman" w:hAnsi="Times New Roman"/>
          <w:sz w:val="24"/>
          <w:szCs w:val="24"/>
        </w:rPr>
        <w:t>Czapek</w:t>
      </w:r>
      <w:proofErr w:type="spellEnd"/>
      <w:r w:rsidRPr="008D4AC0">
        <w:rPr>
          <w:rFonts w:ascii="Times New Roman" w:hAnsi="Times New Roman"/>
          <w:sz w:val="24"/>
          <w:szCs w:val="24"/>
        </w:rPr>
        <w:t>-yeast extract agar at 25 °C 70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>75 mm after 7 days, producing black conidia. The colony reverse is cream-coloured, a</w:t>
      </w:r>
      <w:r>
        <w:rPr>
          <w:rFonts w:ascii="Times New Roman" w:hAnsi="Times New Roman"/>
          <w:sz w:val="24"/>
          <w:szCs w:val="24"/>
        </w:rPr>
        <w:t>nd</w:t>
      </w:r>
      <w:r w:rsidRPr="008D4AC0">
        <w:rPr>
          <w:rFonts w:ascii="Times New Roman" w:hAnsi="Times New Roman"/>
          <w:sz w:val="24"/>
          <w:szCs w:val="24"/>
        </w:rPr>
        <w:t xml:space="preserve"> strong acid production is </w:t>
      </w:r>
      <w:r>
        <w:rPr>
          <w:rFonts w:ascii="Times New Roman" w:hAnsi="Times New Roman"/>
          <w:sz w:val="24"/>
          <w:szCs w:val="24"/>
        </w:rPr>
        <w:t>detected</w:t>
      </w:r>
      <w:r w:rsidRPr="008D4AC0">
        <w:rPr>
          <w:rFonts w:ascii="Times New Roman" w:hAnsi="Times New Roman"/>
          <w:sz w:val="24"/>
          <w:szCs w:val="24"/>
        </w:rPr>
        <w:t xml:space="preserve"> on </w:t>
      </w:r>
      <w:proofErr w:type="spellStart"/>
      <w:r w:rsidRPr="008D4AC0">
        <w:rPr>
          <w:rFonts w:ascii="Times New Roman" w:hAnsi="Times New Roman"/>
          <w:sz w:val="24"/>
          <w:szCs w:val="24"/>
        </w:rPr>
        <w:t>CaCO</w:t>
      </w:r>
      <w:r w:rsidRPr="008D4AC0">
        <w:rPr>
          <w:rFonts w:ascii="Times New Roman" w:hAnsi="Times New Roman"/>
          <w:sz w:val="24"/>
          <w:szCs w:val="24"/>
          <w:vertAlign w:val="subscript"/>
        </w:rPr>
        <w:t>3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-containing media. </w:t>
      </w:r>
    </w:p>
    <w:p w:rsidR="00BB2A44" w:rsidRDefault="00BB2A44" w:rsidP="00BB2A44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8D4AC0">
        <w:rPr>
          <w:rFonts w:ascii="Times New Roman" w:hAnsi="Times New Roman"/>
          <w:sz w:val="24"/>
          <w:szCs w:val="24"/>
          <w:u w:val="single"/>
        </w:rPr>
        <w:t xml:space="preserve">Microscopic </w:t>
      </w:r>
      <w:r>
        <w:rPr>
          <w:rFonts w:ascii="Times New Roman" w:hAnsi="Times New Roman"/>
          <w:sz w:val="24"/>
          <w:szCs w:val="24"/>
          <w:u w:val="single"/>
        </w:rPr>
        <w:t>characteristics –</w:t>
      </w:r>
      <w:r w:rsidRPr="00685E87">
        <w:rPr>
          <w:rFonts w:ascii="Times New Roman" w:hAnsi="Times New Roman"/>
          <w:sz w:val="24"/>
          <w:szCs w:val="24"/>
        </w:rPr>
        <w:t xml:space="preserve"> </w:t>
      </w:r>
      <w:r w:rsidRPr="008D4AC0">
        <w:rPr>
          <w:rFonts w:ascii="Times New Roman" w:hAnsi="Times New Roman"/>
          <w:sz w:val="24"/>
          <w:szCs w:val="24"/>
        </w:rPr>
        <w:t xml:space="preserve">Conidiophores </w:t>
      </w:r>
      <w:r>
        <w:rPr>
          <w:rFonts w:ascii="Times New Roman" w:hAnsi="Times New Roman"/>
          <w:sz w:val="24"/>
          <w:szCs w:val="24"/>
        </w:rPr>
        <w:t xml:space="preserve">are </w:t>
      </w:r>
      <w:r w:rsidRPr="008D4AC0">
        <w:rPr>
          <w:rFonts w:ascii="Times New Roman" w:hAnsi="Times New Roman"/>
          <w:sz w:val="24"/>
          <w:szCs w:val="24"/>
        </w:rPr>
        <w:t>1.0</w:t>
      </w:r>
      <w:r>
        <w:rPr>
          <w:rFonts w:ascii="Times New Roman" w:hAnsi="Times New Roman"/>
          <w:sz w:val="24"/>
          <w:szCs w:val="24"/>
        </w:rPr>
        <w:t>–1</w:t>
      </w:r>
      <w:r w:rsidRPr="008D4AC0">
        <w:rPr>
          <w:rFonts w:ascii="Times New Roman" w:hAnsi="Times New Roman"/>
          <w:sz w:val="24"/>
          <w:szCs w:val="24"/>
        </w:rPr>
        <w:t xml:space="preserve">.5 mm </w:t>
      </w:r>
      <w:r>
        <w:rPr>
          <w:rFonts w:ascii="Times New Roman" w:hAnsi="Times New Roman"/>
          <w:sz w:val="24"/>
          <w:szCs w:val="24"/>
        </w:rPr>
        <w:t>×</w:t>
      </w:r>
      <w:r w:rsidRPr="008D4AC0">
        <w:rPr>
          <w:rFonts w:ascii="Times New Roman" w:hAnsi="Times New Roman"/>
          <w:sz w:val="24"/>
          <w:szCs w:val="24"/>
        </w:rPr>
        <w:t xml:space="preserve"> 18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>22 µm</w:t>
      </w:r>
      <w:r>
        <w:rPr>
          <w:rFonts w:ascii="Times New Roman" w:hAnsi="Times New Roman"/>
          <w:sz w:val="24"/>
          <w:szCs w:val="24"/>
        </w:rPr>
        <w:t xml:space="preserve"> in size</w:t>
      </w:r>
      <w:r w:rsidRPr="008D4AC0">
        <w:rPr>
          <w:rFonts w:ascii="Times New Roman" w:hAnsi="Times New Roman"/>
          <w:sz w:val="24"/>
          <w:szCs w:val="24"/>
        </w:rPr>
        <w:t xml:space="preserve">. Conidial heads are </w:t>
      </w:r>
      <w:proofErr w:type="spellStart"/>
      <w:r w:rsidRPr="008D4AC0">
        <w:rPr>
          <w:rFonts w:ascii="Times New Roman" w:hAnsi="Times New Roman"/>
          <w:sz w:val="24"/>
          <w:szCs w:val="24"/>
        </w:rPr>
        <w:t>glabose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to radiate, 400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600 µm in diameter. Conidiophores are smooth, vesicles are </w:t>
      </w:r>
      <w:proofErr w:type="spellStart"/>
      <w:r w:rsidRPr="008D4AC0">
        <w:rPr>
          <w:rFonts w:ascii="Times New Roman" w:hAnsi="Times New Roman"/>
          <w:sz w:val="24"/>
          <w:szCs w:val="24"/>
        </w:rPr>
        <w:t>globous</w:t>
      </w:r>
      <w:proofErr w:type="spellEnd"/>
      <w:r w:rsidRPr="008D4AC0">
        <w:rPr>
          <w:rFonts w:ascii="Times New Roman" w:hAnsi="Times New Roman"/>
          <w:sz w:val="24"/>
          <w:szCs w:val="24"/>
        </w:rPr>
        <w:t>, 30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50 µm in diameter, </w:t>
      </w:r>
      <w:proofErr w:type="spellStart"/>
      <w:r w:rsidRPr="008D4AC0">
        <w:rPr>
          <w:rFonts w:ascii="Times New Roman" w:hAnsi="Times New Roman"/>
          <w:sz w:val="24"/>
          <w:szCs w:val="24"/>
        </w:rPr>
        <w:t>metulae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are </w:t>
      </w:r>
      <w:r w:rsidRPr="008D4AC0">
        <w:rPr>
          <w:rFonts w:ascii="Times New Roman" w:hAnsi="Times New Roman"/>
          <w:sz w:val="24"/>
          <w:szCs w:val="24"/>
        </w:rPr>
        <w:t>cylindrical, 20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40 </w:t>
      </w:r>
      <w:r>
        <w:rPr>
          <w:rFonts w:ascii="Times New Roman" w:hAnsi="Times New Roman"/>
          <w:sz w:val="24"/>
          <w:szCs w:val="24"/>
        </w:rPr>
        <w:t>×</w:t>
      </w:r>
      <w:r w:rsidRPr="008D4AC0">
        <w:rPr>
          <w:rFonts w:ascii="Times New Roman" w:hAnsi="Times New Roman"/>
          <w:sz w:val="24"/>
          <w:szCs w:val="24"/>
        </w:rPr>
        <w:t xml:space="preserve"> 6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8 µm. </w:t>
      </w:r>
      <w:proofErr w:type="spellStart"/>
      <w:r w:rsidRPr="008D4AC0">
        <w:rPr>
          <w:rFonts w:ascii="Times New Roman" w:hAnsi="Times New Roman"/>
          <w:sz w:val="24"/>
          <w:szCs w:val="24"/>
        </w:rPr>
        <w:t>Phialides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are tapering to a distinct neck, </w:t>
      </w:r>
      <w:proofErr w:type="gramStart"/>
      <w:r w:rsidRPr="008D4AC0">
        <w:rPr>
          <w:rFonts w:ascii="Times New Roman" w:hAnsi="Times New Roman"/>
          <w:sz w:val="24"/>
          <w:szCs w:val="24"/>
        </w:rPr>
        <w:t>8</w:t>
      </w:r>
      <w:proofErr w:type="gramEnd"/>
      <w:r>
        <w:rPr>
          <w:rFonts w:ascii="Times New Roman" w:hAnsi="Times New Roman"/>
          <w:sz w:val="24"/>
          <w:szCs w:val="24"/>
        </w:rPr>
        <w:t>–1</w:t>
      </w:r>
      <w:r w:rsidRPr="008D4AC0">
        <w:rPr>
          <w:rFonts w:ascii="Times New Roman" w:hAnsi="Times New Roman"/>
          <w:sz w:val="24"/>
          <w:szCs w:val="24"/>
        </w:rPr>
        <w:t xml:space="preserve">0 </w:t>
      </w:r>
      <w:r>
        <w:rPr>
          <w:rFonts w:ascii="Times New Roman" w:hAnsi="Times New Roman"/>
          <w:sz w:val="24"/>
          <w:szCs w:val="24"/>
        </w:rPr>
        <w:t>×</w:t>
      </w:r>
      <w:r w:rsidRPr="008D4AC0">
        <w:rPr>
          <w:rFonts w:ascii="Times New Roman" w:hAnsi="Times New Roman"/>
          <w:sz w:val="24"/>
          <w:szCs w:val="24"/>
        </w:rPr>
        <w:t xml:space="preserve"> 3.0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3.5 µm. Conidia are </w:t>
      </w:r>
      <w:proofErr w:type="spellStart"/>
      <w:r w:rsidRPr="008D4AC0">
        <w:rPr>
          <w:rFonts w:ascii="Times New Roman" w:hAnsi="Times New Roman"/>
          <w:sz w:val="24"/>
          <w:szCs w:val="24"/>
        </w:rPr>
        <w:t>globose</w:t>
      </w:r>
      <w:proofErr w:type="spellEnd"/>
      <w:r w:rsidRPr="008D4AC0">
        <w:rPr>
          <w:rFonts w:ascii="Times New Roman" w:hAnsi="Times New Roman"/>
          <w:sz w:val="24"/>
          <w:szCs w:val="24"/>
        </w:rPr>
        <w:t>, 3.5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4.0 µm, rough-walled with black bars. </w:t>
      </w:r>
    </w:p>
    <w:p w:rsidR="00BB2A44" w:rsidRPr="002054D6" w:rsidRDefault="00BB2A44" w:rsidP="00BB2A44">
      <w:pPr>
        <w:spacing w:after="0" w:line="480" w:lineRule="auto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 w:rsidRPr="008D4AC0">
        <w:rPr>
          <w:rFonts w:ascii="Times New Roman" w:hAnsi="Times New Roman"/>
          <w:sz w:val="24"/>
          <w:szCs w:val="24"/>
        </w:rPr>
        <w:t xml:space="preserve">On the base of the above mentioned features the </w:t>
      </w:r>
      <w:proofErr w:type="spellStart"/>
      <w:r w:rsidRPr="008D4AC0">
        <w:rPr>
          <w:rFonts w:ascii="Times New Roman" w:hAnsi="Times New Roman"/>
          <w:sz w:val="24"/>
          <w:szCs w:val="24"/>
        </w:rPr>
        <w:t>morphotype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#1 is considered to belong to </w:t>
      </w:r>
      <w:proofErr w:type="spellStart"/>
      <w:r w:rsidRPr="008D4AC0">
        <w:rPr>
          <w:rFonts w:ascii="Times New Roman" w:hAnsi="Times New Roman"/>
          <w:i/>
          <w:sz w:val="24"/>
          <w:szCs w:val="24"/>
        </w:rPr>
        <w:t>Aspergillus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section </w:t>
      </w:r>
      <w:proofErr w:type="spellStart"/>
      <w:r w:rsidRPr="008D4AC0">
        <w:rPr>
          <w:rFonts w:ascii="Times New Roman" w:hAnsi="Times New Roman"/>
          <w:i/>
          <w:sz w:val="24"/>
          <w:szCs w:val="24"/>
        </w:rPr>
        <w:t>Nigri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.  </w:t>
      </w:r>
    </w:p>
    <w:p w:rsidR="00BB2A44" w:rsidRPr="002054D6" w:rsidRDefault="00BB2A44" w:rsidP="00BB2A44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2054D6">
        <w:rPr>
          <w:rFonts w:ascii="Times New Roman" w:hAnsi="Times New Roman"/>
          <w:b/>
          <w:sz w:val="24"/>
          <w:szCs w:val="24"/>
        </w:rPr>
        <w:t>Morphotype</w:t>
      </w:r>
      <w:proofErr w:type="spellEnd"/>
      <w:r w:rsidRPr="002054D6">
        <w:rPr>
          <w:rFonts w:ascii="Times New Roman" w:hAnsi="Times New Roman"/>
          <w:b/>
          <w:sz w:val="24"/>
          <w:szCs w:val="24"/>
        </w:rPr>
        <w:t xml:space="preserve"> #2</w:t>
      </w:r>
    </w:p>
    <w:p w:rsidR="00BB2A44" w:rsidRPr="00647D06" w:rsidRDefault="00BB2A44" w:rsidP="00BB2A44">
      <w:pPr>
        <w:spacing w:after="0" w:line="48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8D4AC0">
        <w:rPr>
          <w:rFonts w:ascii="Times New Roman" w:hAnsi="Times New Roman"/>
          <w:sz w:val="24"/>
          <w:szCs w:val="24"/>
          <w:u w:val="single"/>
        </w:rPr>
        <w:t xml:space="preserve">Macroscopic </w:t>
      </w:r>
      <w:r>
        <w:rPr>
          <w:rFonts w:ascii="Times New Roman" w:hAnsi="Times New Roman"/>
          <w:sz w:val="24"/>
          <w:szCs w:val="24"/>
          <w:u w:val="single"/>
        </w:rPr>
        <w:t>characteristics –</w:t>
      </w:r>
      <w:r w:rsidRPr="00685E87">
        <w:rPr>
          <w:rFonts w:ascii="Times New Roman" w:hAnsi="Times New Roman"/>
          <w:sz w:val="24"/>
          <w:szCs w:val="24"/>
        </w:rPr>
        <w:t xml:space="preserve"> </w:t>
      </w:r>
      <w:r w:rsidRPr="008D4AC0">
        <w:rPr>
          <w:rFonts w:ascii="Times New Roman" w:hAnsi="Times New Roman"/>
          <w:sz w:val="24"/>
          <w:szCs w:val="24"/>
        </w:rPr>
        <w:t xml:space="preserve">The colonies grow fast on </w:t>
      </w:r>
      <w:proofErr w:type="spellStart"/>
      <w:r w:rsidRPr="008D4AC0">
        <w:rPr>
          <w:rFonts w:ascii="Times New Roman" w:hAnsi="Times New Roman"/>
          <w:sz w:val="24"/>
          <w:szCs w:val="24"/>
        </w:rPr>
        <w:t>Czapek</w:t>
      </w:r>
      <w:proofErr w:type="spellEnd"/>
      <w:r w:rsidRPr="008D4AC0">
        <w:rPr>
          <w:rFonts w:ascii="Times New Roman" w:hAnsi="Times New Roman"/>
          <w:sz w:val="24"/>
          <w:szCs w:val="24"/>
        </w:rPr>
        <w:t>-yeast extract agar at 25 °C (35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40 mm after 7 days). Dark yellow-green sporulation and yellow </w:t>
      </w:r>
      <w:proofErr w:type="spellStart"/>
      <w:r w:rsidRPr="008D4AC0">
        <w:rPr>
          <w:rFonts w:ascii="Times New Roman" w:hAnsi="Times New Roman"/>
          <w:sz w:val="24"/>
          <w:szCs w:val="24"/>
        </w:rPr>
        <w:t>ascoma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formation can be seen in the colonies. The colony reverse is dark red brown. </w:t>
      </w:r>
    </w:p>
    <w:p w:rsidR="00BB2A44" w:rsidRDefault="00BB2A44" w:rsidP="00BB2A44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8D4AC0">
        <w:rPr>
          <w:rFonts w:ascii="Times New Roman" w:hAnsi="Times New Roman"/>
          <w:sz w:val="24"/>
          <w:szCs w:val="24"/>
          <w:u w:val="single"/>
        </w:rPr>
        <w:t xml:space="preserve">Microscopic </w:t>
      </w:r>
      <w:r>
        <w:rPr>
          <w:rFonts w:ascii="Times New Roman" w:hAnsi="Times New Roman"/>
          <w:sz w:val="24"/>
          <w:szCs w:val="24"/>
          <w:u w:val="single"/>
        </w:rPr>
        <w:t>characteristics –</w:t>
      </w:r>
      <w:r w:rsidRPr="00685E87">
        <w:rPr>
          <w:rFonts w:ascii="Times New Roman" w:hAnsi="Times New Roman"/>
          <w:sz w:val="24"/>
          <w:szCs w:val="24"/>
        </w:rPr>
        <w:t xml:space="preserve"> </w:t>
      </w:r>
      <w:r w:rsidRPr="008D4AC0">
        <w:rPr>
          <w:rFonts w:ascii="Times New Roman" w:hAnsi="Times New Roman"/>
          <w:sz w:val="24"/>
          <w:szCs w:val="24"/>
        </w:rPr>
        <w:t xml:space="preserve">The </w:t>
      </w:r>
      <w:proofErr w:type="spellStart"/>
      <w:r w:rsidRPr="008D4AC0">
        <w:rPr>
          <w:rFonts w:ascii="Times New Roman" w:hAnsi="Times New Roman"/>
          <w:sz w:val="24"/>
          <w:szCs w:val="24"/>
        </w:rPr>
        <w:t>ascomata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are yellow, 120</w:t>
      </w:r>
      <w:r>
        <w:rPr>
          <w:rFonts w:ascii="Times New Roman" w:hAnsi="Times New Roman"/>
          <w:sz w:val="24"/>
          <w:szCs w:val="24"/>
        </w:rPr>
        <w:t>–1</w:t>
      </w:r>
      <w:r w:rsidRPr="008D4AC0">
        <w:rPr>
          <w:rFonts w:ascii="Times New Roman" w:hAnsi="Times New Roman"/>
          <w:sz w:val="24"/>
          <w:szCs w:val="24"/>
        </w:rPr>
        <w:t>50 µm in diameter, covered by 23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25 µm sized </w:t>
      </w:r>
      <w:proofErr w:type="spellStart"/>
      <w:r w:rsidRPr="008D4AC0">
        <w:rPr>
          <w:rFonts w:ascii="Times New Roman" w:hAnsi="Times New Roman"/>
          <w:sz w:val="24"/>
          <w:szCs w:val="24"/>
        </w:rPr>
        <w:t>Hülle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cells. The </w:t>
      </w:r>
      <w:proofErr w:type="spellStart"/>
      <w:r w:rsidRPr="008D4AC0">
        <w:rPr>
          <w:rFonts w:ascii="Times New Roman" w:hAnsi="Times New Roman"/>
          <w:sz w:val="24"/>
          <w:szCs w:val="24"/>
        </w:rPr>
        <w:t>asci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are </w:t>
      </w:r>
      <w:proofErr w:type="spellStart"/>
      <w:r w:rsidRPr="008D4AC0">
        <w:rPr>
          <w:rFonts w:ascii="Times New Roman" w:hAnsi="Times New Roman"/>
          <w:sz w:val="24"/>
          <w:szCs w:val="24"/>
        </w:rPr>
        <w:t>globose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to </w:t>
      </w:r>
      <w:proofErr w:type="spellStart"/>
      <w:r w:rsidRPr="008D4AC0">
        <w:rPr>
          <w:rFonts w:ascii="Times New Roman" w:hAnsi="Times New Roman"/>
          <w:sz w:val="24"/>
          <w:szCs w:val="24"/>
        </w:rPr>
        <w:t>subglobose</w:t>
      </w:r>
      <w:proofErr w:type="spellEnd"/>
      <w:r w:rsidRPr="008D4AC0">
        <w:rPr>
          <w:rFonts w:ascii="Times New Roman" w:hAnsi="Times New Roman"/>
          <w:sz w:val="24"/>
          <w:szCs w:val="24"/>
        </w:rPr>
        <w:t>, 10</w:t>
      </w:r>
      <w:r>
        <w:rPr>
          <w:rFonts w:ascii="Times New Roman" w:hAnsi="Times New Roman"/>
          <w:sz w:val="24"/>
          <w:szCs w:val="24"/>
        </w:rPr>
        <w:t>–1</w:t>
      </w:r>
      <w:r w:rsidRPr="008D4AC0">
        <w:rPr>
          <w:rFonts w:ascii="Times New Roman" w:hAnsi="Times New Roman"/>
          <w:sz w:val="24"/>
          <w:szCs w:val="24"/>
        </w:rPr>
        <w:t xml:space="preserve">1 µm in diameter. The </w:t>
      </w:r>
      <w:proofErr w:type="spellStart"/>
      <w:r w:rsidRPr="008D4AC0">
        <w:rPr>
          <w:rFonts w:ascii="Times New Roman" w:hAnsi="Times New Roman"/>
          <w:sz w:val="24"/>
          <w:szCs w:val="24"/>
        </w:rPr>
        <w:t>ascospores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are purple-red, lenticular, </w:t>
      </w:r>
      <w:proofErr w:type="gramStart"/>
      <w:r w:rsidRPr="008D4AC0">
        <w:rPr>
          <w:rFonts w:ascii="Times New Roman" w:hAnsi="Times New Roman"/>
          <w:sz w:val="24"/>
          <w:szCs w:val="24"/>
        </w:rPr>
        <w:t>smooth</w:t>
      </w:r>
      <w:proofErr w:type="gramEnd"/>
      <w:r w:rsidRPr="008D4AC0">
        <w:rPr>
          <w:rFonts w:ascii="Times New Roman" w:hAnsi="Times New Roman"/>
          <w:sz w:val="24"/>
          <w:szCs w:val="24"/>
        </w:rPr>
        <w:t xml:space="preserve">-walled, with two equatorial crests, 3.9 </w:t>
      </w:r>
      <w:r>
        <w:rPr>
          <w:rFonts w:ascii="Times New Roman" w:hAnsi="Times New Roman"/>
          <w:sz w:val="24"/>
          <w:szCs w:val="24"/>
        </w:rPr>
        <w:t>×</w:t>
      </w:r>
      <w:r w:rsidRPr="008D4AC0">
        <w:rPr>
          <w:rFonts w:ascii="Times New Roman" w:hAnsi="Times New Roman"/>
          <w:sz w:val="24"/>
          <w:szCs w:val="24"/>
        </w:rPr>
        <w:t xml:space="preserve"> 4.5 µm in diameter. The conidiophores are often </w:t>
      </w:r>
      <w:proofErr w:type="spellStart"/>
      <w:r w:rsidRPr="008D4AC0">
        <w:rPr>
          <w:rFonts w:ascii="Times New Roman" w:hAnsi="Times New Roman"/>
          <w:sz w:val="24"/>
          <w:szCs w:val="24"/>
        </w:rPr>
        <w:t>sinous</w:t>
      </w:r>
      <w:proofErr w:type="spellEnd"/>
      <w:r w:rsidRPr="008D4AC0">
        <w:rPr>
          <w:rFonts w:ascii="Times New Roman" w:hAnsi="Times New Roman"/>
          <w:sz w:val="24"/>
          <w:szCs w:val="24"/>
        </w:rPr>
        <w:t>, brown, smooth walled 65</w:t>
      </w:r>
      <w:r>
        <w:rPr>
          <w:rFonts w:ascii="Times New Roman" w:hAnsi="Times New Roman"/>
          <w:sz w:val="24"/>
          <w:szCs w:val="24"/>
        </w:rPr>
        <w:t>–1</w:t>
      </w:r>
      <w:r w:rsidRPr="008D4AC0">
        <w:rPr>
          <w:rFonts w:ascii="Times New Roman" w:hAnsi="Times New Roman"/>
          <w:sz w:val="24"/>
          <w:szCs w:val="24"/>
        </w:rPr>
        <w:t xml:space="preserve">10 </w:t>
      </w:r>
      <w:r>
        <w:rPr>
          <w:rFonts w:ascii="Times New Roman" w:hAnsi="Times New Roman"/>
          <w:sz w:val="24"/>
          <w:szCs w:val="24"/>
        </w:rPr>
        <w:t>×</w:t>
      </w:r>
      <w:r w:rsidRPr="008D4AC0">
        <w:rPr>
          <w:rFonts w:ascii="Times New Roman" w:hAnsi="Times New Roman"/>
          <w:sz w:val="24"/>
          <w:szCs w:val="24"/>
        </w:rPr>
        <w:t xml:space="preserve"> 2.5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>3 µm of dimension. The conidial heads are short and columnar, 45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65 µm in diameter. The conidiophores vesicles are </w:t>
      </w:r>
      <w:proofErr w:type="spellStart"/>
      <w:r w:rsidRPr="008D4AC0">
        <w:rPr>
          <w:rFonts w:ascii="Times New Roman" w:hAnsi="Times New Roman"/>
          <w:sz w:val="24"/>
          <w:szCs w:val="24"/>
        </w:rPr>
        <w:t>hemisphaerical</w:t>
      </w:r>
      <w:proofErr w:type="spellEnd"/>
      <w:r w:rsidRPr="008D4AC0">
        <w:rPr>
          <w:rFonts w:ascii="Times New Roman" w:hAnsi="Times New Roman"/>
          <w:sz w:val="24"/>
          <w:szCs w:val="24"/>
        </w:rPr>
        <w:t>, 8.5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9.5 µm in diameter. The </w:t>
      </w:r>
      <w:proofErr w:type="spellStart"/>
      <w:r w:rsidRPr="008D4AC0">
        <w:rPr>
          <w:rFonts w:ascii="Times New Roman" w:hAnsi="Times New Roman"/>
          <w:sz w:val="24"/>
          <w:szCs w:val="24"/>
        </w:rPr>
        <w:t>metulae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are 4.5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5 </w:t>
      </w:r>
      <w:r w:rsidRPr="008D4AC0">
        <w:rPr>
          <w:rFonts w:ascii="Times New Roman" w:hAnsi="Times New Roman"/>
          <w:sz w:val="24"/>
          <w:szCs w:val="24"/>
        </w:rPr>
        <w:lastRenderedPageBreak/>
        <w:t xml:space="preserve">µm in length, the </w:t>
      </w:r>
      <w:proofErr w:type="spellStart"/>
      <w:r w:rsidRPr="008D4AC0">
        <w:rPr>
          <w:rFonts w:ascii="Times New Roman" w:hAnsi="Times New Roman"/>
          <w:sz w:val="24"/>
          <w:szCs w:val="24"/>
        </w:rPr>
        <w:t>phialides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are cylindrical, with a short neck, 5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5.5 </w:t>
      </w:r>
      <w:r>
        <w:rPr>
          <w:rFonts w:ascii="Times New Roman" w:hAnsi="Times New Roman"/>
          <w:sz w:val="24"/>
          <w:szCs w:val="24"/>
        </w:rPr>
        <w:t>×</w:t>
      </w:r>
      <w:r w:rsidRPr="008D4AC0">
        <w:rPr>
          <w:rFonts w:ascii="Times New Roman" w:hAnsi="Times New Roman"/>
          <w:sz w:val="24"/>
          <w:szCs w:val="24"/>
        </w:rPr>
        <w:t xml:space="preserve"> 2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2.5 µm of dimension. The conidia are colourless, </w:t>
      </w:r>
      <w:proofErr w:type="spellStart"/>
      <w:r w:rsidRPr="008D4AC0">
        <w:rPr>
          <w:rFonts w:ascii="Times New Roman" w:hAnsi="Times New Roman"/>
          <w:sz w:val="24"/>
          <w:szCs w:val="24"/>
        </w:rPr>
        <w:t>globose</w:t>
      </w:r>
      <w:proofErr w:type="spellEnd"/>
      <w:r w:rsidRPr="008D4AC0">
        <w:rPr>
          <w:rFonts w:ascii="Times New Roman" w:hAnsi="Times New Roman"/>
          <w:sz w:val="24"/>
          <w:szCs w:val="24"/>
        </w:rPr>
        <w:t>, 3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-3.2 µm in diameter. </w:t>
      </w:r>
    </w:p>
    <w:p w:rsidR="00BB2A44" w:rsidRPr="002054D6" w:rsidRDefault="00BB2A44" w:rsidP="00BB2A44">
      <w:pPr>
        <w:spacing w:after="0" w:line="480" w:lineRule="auto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 w:rsidRPr="008D4AC0">
        <w:rPr>
          <w:rFonts w:ascii="Times New Roman" w:hAnsi="Times New Roman"/>
          <w:sz w:val="24"/>
          <w:szCs w:val="24"/>
        </w:rPr>
        <w:t xml:space="preserve">On the basis of the features above the </w:t>
      </w:r>
      <w:proofErr w:type="spellStart"/>
      <w:r w:rsidRPr="008D4AC0">
        <w:rPr>
          <w:rFonts w:ascii="Times New Roman" w:hAnsi="Times New Roman"/>
          <w:sz w:val="24"/>
          <w:szCs w:val="24"/>
        </w:rPr>
        <w:t>morphotype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#2 is considered to belong to </w:t>
      </w:r>
      <w:proofErr w:type="spellStart"/>
      <w:r w:rsidRPr="008D4AC0">
        <w:rPr>
          <w:rFonts w:ascii="Times New Roman" w:hAnsi="Times New Roman"/>
          <w:i/>
          <w:sz w:val="24"/>
          <w:szCs w:val="24"/>
        </w:rPr>
        <w:t>Aspergillus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section </w:t>
      </w:r>
      <w:proofErr w:type="spellStart"/>
      <w:r w:rsidRPr="008D4AC0">
        <w:rPr>
          <w:rFonts w:ascii="Times New Roman" w:hAnsi="Times New Roman"/>
          <w:i/>
          <w:sz w:val="24"/>
          <w:szCs w:val="24"/>
        </w:rPr>
        <w:t>Nidulantes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. </w:t>
      </w:r>
    </w:p>
    <w:p w:rsidR="00BB2A44" w:rsidRPr="002054D6" w:rsidRDefault="00BB2A44" w:rsidP="00BB2A44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2054D6">
        <w:rPr>
          <w:rFonts w:ascii="Times New Roman" w:hAnsi="Times New Roman"/>
          <w:b/>
          <w:sz w:val="24"/>
          <w:szCs w:val="24"/>
        </w:rPr>
        <w:t>Morphotype</w:t>
      </w:r>
      <w:proofErr w:type="spellEnd"/>
      <w:r w:rsidRPr="002054D6">
        <w:rPr>
          <w:rFonts w:ascii="Times New Roman" w:hAnsi="Times New Roman"/>
          <w:b/>
          <w:sz w:val="24"/>
          <w:szCs w:val="24"/>
        </w:rPr>
        <w:t xml:space="preserve"> #3</w:t>
      </w:r>
    </w:p>
    <w:p w:rsidR="00BB2A44" w:rsidRPr="00685E87" w:rsidRDefault="00BB2A44" w:rsidP="00BB2A44">
      <w:pPr>
        <w:spacing w:after="0" w:line="48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8D4AC0">
        <w:rPr>
          <w:rFonts w:ascii="Times New Roman" w:hAnsi="Times New Roman"/>
          <w:sz w:val="24"/>
          <w:szCs w:val="24"/>
          <w:u w:val="single"/>
        </w:rPr>
        <w:t xml:space="preserve">Macroscopic </w:t>
      </w:r>
      <w:r>
        <w:rPr>
          <w:rFonts w:ascii="Times New Roman" w:hAnsi="Times New Roman"/>
          <w:sz w:val="24"/>
          <w:szCs w:val="24"/>
          <w:u w:val="single"/>
        </w:rPr>
        <w:t>characteristics –</w:t>
      </w:r>
      <w:r w:rsidRPr="00685E87">
        <w:rPr>
          <w:rFonts w:ascii="Times New Roman" w:hAnsi="Times New Roman"/>
          <w:sz w:val="24"/>
          <w:szCs w:val="24"/>
        </w:rPr>
        <w:t xml:space="preserve"> </w:t>
      </w:r>
      <w:r w:rsidRPr="008D4AC0">
        <w:rPr>
          <w:rFonts w:ascii="Times New Roman" w:hAnsi="Times New Roman"/>
          <w:sz w:val="24"/>
          <w:szCs w:val="24"/>
        </w:rPr>
        <w:t>Colo</w:t>
      </w:r>
      <w:r>
        <w:rPr>
          <w:rFonts w:ascii="Times New Roman" w:hAnsi="Times New Roman"/>
          <w:sz w:val="24"/>
          <w:szCs w:val="24"/>
        </w:rPr>
        <w:t xml:space="preserve">ny growth is moderate on </w:t>
      </w:r>
      <w:proofErr w:type="spellStart"/>
      <w:r>
        <w:rPr>
          <w:rFonts w:ascii="Times New Roman" w:hAnsi="Times New Roman"/>
          <w:sz w:val="24"/>
          <w:szCs w:val="24"/>
        </w:rPr>
        <w:t>Czapek</w:t>
      </w:r>
      <w:proofErr w:type="spellEnd"/>
      <w:r>
        <w:rPr>
          <w:rFonts w:ascii="Times New Roman" w:hAnsi="Times New Roman"/>
          <w:sz w:val="24"/>
          <w:szCs w:val="24"/>
        </w:rPr>
        <w:t>-</w:t>
      </w:r>
      <w:r w:rsidRPr="008D4AC0">
        <w:rPr>
          <w:rFonts w:ascii="Times New Roman" w:hAnsi="Times New Roman"/>
          <w:sz w:val="24"/>
          <w:szCs w:val="24"/>
        </w:rPr>
        <w:t>yeast extract agar at 25 °C (15 mm after 7 days) velvety, somewhat floccose. The colony colour i</w:t>
      </w:r>
      <w:r>
        <w:rPr>
          <w:rFonts w:ascii="Times New Roman" w:hAnsi="Times New Roman"/>
          <w:sz w:val="24"/>
          <w:szCs w:val="24"/>
        </w:rPr>
        <w:t>s</w:t>
      </w:r>
      <w:r w:rsidRPr="008D4AC0">
        <w:rPr>
          <w:rFonts w:ascii="Times New Roman" w:hAnsi="Times New Roman"/>
          <w:sz w:val="24"/>
          <w:szCs w:val="24"/>
        </w:rPr>
        <w:t xml:space="preserve"> white at first, </w:t>
      </w:r>
      <w:proofErr w:type="gramStart"/>
      <w:r w:rsidRPr="008D4AC0">
        <w:rPr>
          <w:rFonts w:ascii="Times New Roman" w:hAnsi="Times New Roman"/>
          <w:sz w:val="24"/>
          <w:szCs w:val="24"/>
        </w:rPr>
        <w:t>then</w:t>
      </w:r>
      <w:proofErr w:type="gramEnd"/>
      <w:r w:rsidRPr="008D4AC0">
        <w:rPr>
          <w:rFonts w:ascii="Times New Roman" w:hAnsi="Times New Roman"/>
          <w:sz w:val="24"/>
          <w:szCs w:val="24"/>
        </w:rPr>
        <w:t xml:space="preserve"> it changes to yellow, orange-yellow to yellow-green, and to greyish green at last. The reverse is cream at first and changes to reddish brown. </w:t>
      </w:r>
    </w:p>
    <w:p w:rsidR="00BB2A44" w:rsidRDefault="00BB2A44" w:rsidP="00BB2A44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8D4AC0">
        <w:rPr>
          <w:rFonts w:ascii="Times New Roman" w:hAnsi="Times New Roman"/>
          <w:sz w:val="24"/>
          <w:szCs w:val="24"/>
          <w:u w:val="single"/>
        </w:rPr>
        <w:t xml:space="preserve">Microscopic </w:t>
      </w:r>
      <w:r>
        <w:rPr>
          <w:rFonts w:ascii="Times New Roman" w:hAnsi="Times New Roman"/>
          <w:sz w:val="24"/>
          <w:szCs w:val="24"/>
          <w:u w:val="single"/>
        </w:rPr>
        <w:t>characteristics –</w:t>
      </w:r>
      <w:r w:rsidRPr="00685E87">
        <w:rPr>
          <w:rFonts w:ascii="Times New Roman" w:hAnsi="Times New Roman"/>
          <w:sz w:val="24"/>
          <w:szCs w:val="24"/>
        </w:rPr>
        <w:t xml:space="preserve"> </w:t>
      </w:r>
      <w:r w:rsidRPr="008D4AC0">
        <w:rPr>
          <w:rFonts w:ascii="Times New Roman" w:hAnsi="Times New Roman"/>
          <w:sz w:val="24"/>
          <w:szCs w:val="24"/>
        </w:rPr>
        <w:t>The conidiophores are hyaline, smooth walled, 200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300 </w:t>
      </w:r>
      <w:r>
        <w:rPr>
          <w:rFonts w:ascii="Times New Roman" w:hAnsi="Times New Roman"/>
          <w:sz w:val="24"/>
          <w:szCs w:val="24"/>
        </w:rPr>
        <w:t>×</w:t>
      </w:r>
      <w:r w:rsidRPr="008D4AC0">
        <w:rPr>
          <w:rFonts w:ascii="Times New Roman" w:hAnsi="Times New Roman"/>
          <w:sz w:val="24"/>
          <w:szCs w:val="24"/>
        </w:rPr>
        <w:t xml:space="preserve"> 5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7 µm of dimension. The conidial heads are radiate to nearly </w:t>
      </w:r>
      <w:proofErr w:type="spellStart"/>
      <w:r w:rsidRPr="008D4AC0">
        <w:rPr>
          <w:rFonts w:ascii="Times New Roman" w:hAnsi="Times New Roman"/>
          <w:sz w:val="24"/>
          <w:szCs w:val="24"/>
        </w:rPr>
        <w:t>globose</w:t>
      </w:r>
      <w:proofErr w:type="spellEnd"/>
      <w:r w:rsidRPr="008D4AC0">
        <w:rPr>
          <w:rFonts w:ascii="Times New Roman" w:hAnsi="Times New Roman"/>
          <w:sz w:val="24"/>
          <w:szCs w:val="24"/>
        </w:rPr>
        <w:t>, 120</w:t>
      </w:r>
      <w:r>
        <w:rPr>
          <w:rFonts w:ascii="Times New Roman" w:hAnsi="Times New Roman"/>
          <w:sz w:val="24"/>
          <w:szCs w:val="24"/>
        </w:rPr>
        <w:t>–1</w:t>
      </w:r>
      <w:r w:rsidRPr="008D4AC0">
        <w:rPr>
          <w:rFonts w:ascii="Times New Roman" w:hAnsi="Times New Roman"/>
          <w:sz w:val="24"/>
          <w:szCs w:val="24"/>
        </w:rPr>
        <w:t xml:space="preserve">50 µm in diameter, </w:t>
      </w:r>
      <w:proofErr w:type="spellStart"/>
      <w:r w:rsidRPr="008D4AC0">
        <w:rPr>
          <w:rFonts w:ascii="Times New Roman" w:hAnsi="Times New Roman"/>
          <w:sz w:val="24"/>
          <w:szCs w:val="24"/>
        </w:rPr>
        <w:t>biseriate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. The conidiophores vesicles are </w:t>
      </w:r>
      <w:proofErr w:type="spellStart"/>
      <w:r w:rsidRPr="008D4AC0">
        <w:rPr>
          <w:rFonts w:ascii="Times New Roman" w:hAnsi="Times New Roman"/>
          <w:sz w:val="24"/>
          <w:szCs w:val="24"/>
        </w:rPr>
        <w:t>subglobose</w:t>
      </w:r>
      <w:proofErr w:type="spellEnd"/>
      <w:r w:rsidRPr="008D4AC0">
        <w:rPr>
          <w:rFonts w:ascii="Times New Roman" w:hAnsi="Times New Roman"/>
          <w:sz w:val="24"/>
          <w:szCs w:val="24"/>
        </w:rPr>
        <w:t>, 12</w:t>
      </w:r>
      <w:r>
        <w:rPr>
          <w:rFonts w:ascii="Times New Roman" w:hAnsi="Times New Roman"/>
          <w:sz w:val="24"/>
          <w:szCs w:val="24"/>
        </w:rPr>
        <w:t>–1</w:t>
      </w:r>
      <w:r w:rsidRPr="008D4AC0">
        <w:rPr>
          <w:rFonts w:ascii="Times New Roman" w:hAnsi="Times New Roman"/>
          <w:sz w:val="24"/>
          <w:szCs w:val="24"/>
        </w:rPr>
        <w:t xml:space="preserve">4 µm in diameter. The </w:t>
      </w:r>
      <w:proofErr w:type="spellStart"/>
      <w:r w:rsidRPr="008D4AC0">
        <w:rPr>
          <w:rFonts w:ascii="Times New Roman" w:hAnsi="Times New Roman"/>
          <w:sz w:val="24"/>
          <w:szCs w:val="24"/>
        </w:rPr>
        <w:t>metulae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are 6.0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7.0 </w:t>
      </w:r>
      <w:r>
        <w:rPr>
          <w:rFonts w:ascii="Times New Roman" w:hAnsi="Times New Roman"/>
          <w:sz w:val="24"/>
          <w:szCs w:val="24"/>
        </w:rPr>
        <w:t>×</w:t>
      </w:r>
      <w:r w:rsidRPr="008D4AC0">
        <w:rPr>
          <w:rFonts w:ascii="Times New Roman" w:hAnsi="Times New Roman"/>
          <w:sz w:val="24"/>
          <w:szCs w:val="24"/>
        </w:rPr>
        <w:t xml:space="preserve"> 2.0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2.5 µm of dimension. The </w:t>
      </w:r>
      <w:proofErr w:type="spellStart"/>
      <w:r w:rsidRPr="008D4AC0">
        <w:rPr>
          <w:rFonts w:ascii="Times New Roman" w:hAnsi="Times New Roman"/>
          <w:sz w:val="24"/>
          <w:szCs w:val="24"/>
        </w:rPr>
        <w:t>phialides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are cylindrical with a short neck, 6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7 </w:t>
      </w:r>
      <w:r>
        <w:rPr>
          <w:rFonts w:ascii="Times New Roman" w:hAnsi="Times New Roman"/>
          <w:sz w:val="24"/>
          <w:szCs w:val="24"/>
        </w:rPr>
        <w:t>×</w:t>
      </w:r>
      <w:r w:rsidRPr="008D4AC0">
        <w:rPr>
          <w:rFonts w:ascii="Times New Roman" w:hAnsi="Times New Roman"/>
          <w:sz w:val="24"/>
          <w:szCs w:val="24"/>
        </w:rPr>
        <w:t xml:space="preserve"> 2.5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3.5 µm of dimension </w:t>
      </w:r>
      <w:proofErr w:type="spellStart"/>
      <w:r w:rsidRPr="008D4AC0">
        <w:rPr>
          <w:rFonts w:ascii="Times New Roman" w:hAnsi="Times New Roman"/>
          <w:sz w:val="24"/>
          <w:szCs w:val="24"/>
        </w:rPr>
        <w:t>echinulate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. </w:t>
      </w:r>
    </w:p>
    <w:p w:rsidR="00BB2A44" w:rsidRPr="002054D6" w:rsidRDefault="00BB2A44" w:rsidP="00BB2A44">
      <w:pPr>
        <w:spacing w:after="0" w:line="480" w:lineRule="auto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 w:rsidRPr="008D4AC0">
        <w:rPr>
          <w:rFonts w:ascii="Times New Roman" w:hAnsi="Times New Roman"/>
          <w:sz w:val="24"/>
          <w:szCs w:val="24"/>
        </w:rPr>
        <w:t>On the basi</w:t>
      </w:r>
      <w:r>
        <w:rPr>
          <w:rFonts w:ascii="Times New Roman" w:hAnsi="Times New Roman"/>
          <w:sz w:val="24"/>
          <w:szCs w:val="24"/>
        </w:rPr>
        <w:t>s</w:t>
      </w:r>
      <w:r w:rsidRPr="008D4AC0">
        <w:rPr>
          <w:rFonts w:ascii="Times New Roman" w:hAnsi="Times New Roman"/>
          <w:sz w:val="24"/>
          <w:szCs w:val="24"/>
        </w:rPr>
        <w:t xml:space="preserve"> of the above mentioned features the </w:t>
      </w:r>
      <w:proofErr w:type="spellStart"/>
      <w:r w:rsidRPr="008D4AC0">
        <w:rPr>
          <w:rFonts w:ascii="Times New Roman" w:hAnsi="Times New Roman"/>
          <w:sz w:val="24"/>
          <w:szCs w:val="24"/>
        </w:rPr>
        <w:t>morphotype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#3 is considered to belong to </w:t>
      </w:r>
      <w:proofErr w:type="spellStart"/>
      <w:r w:rsidRPr="008D4AC0">
        <w:rPr>
          <w:rFonts w:ascii="Times New Roman" w:hAnsi="Times New Roman"/>
          <w:i/>
          <w:sz w:val="24"/>
          <w:szCs w:val="24"/>
        </w:rPr>
        <w:t>Aspergillus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section </w:t>
      </w:r>
      <w:proofErr w:type="spellStart"/>
      <w:r w:rsidRPr="008D4AC0">
        <w:rPr>
          <w:rFonts w:ascii="Times New Roman" w:hAnsi="Times New Roman"/>
          <w:i/>
          <w:sz w:val="24"/>
          <w:szCs w:val="24"/>
        </w:rPr>
        <w:t>Versicolores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. </w:t>
      </w:r>
    </w:p>
    <w:p w:rsidR="00BB2A44" w:rsidRPr="002054D6" w:rsidRDefault="00BB2A44" w:rsidP="00BB2A44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2054D6">
        <w:rPr>
          <w:rFonts w:ascii="Times New Roman" w:hAnsi="Times New Roman"/>
          <w:b/>
          <w:sz w:val="24"/>
          <w:szCs w:val="24"/>
        </w:rPr>
        <w:t>Morphotype</w:t>
      </w:r>
      <w:proofErr w:type="spellEnd"/>
      <w:r w:rsidRPr="002054D6">
        <w:rPr>
          <w:rFonts w:ascii="Times New Roman" w:hAnsi="Times New Roman"/>
          <w:b/>
          <w:sz w:val="24"/>
          <w:szCs w:val="24"/>
        </w:rPr>
        <w:t xml:space="preserve"> #4</w:t>
      </w:r>
    </w:p>
    <w:p w:rsidR="00BB2A44" w:rsidRPr="00685E87" w:rsidRDefault="00BB2A44" w:rsidP="00BB2A44">
      <w:pPr>
        <w:spacing w:after="0" w:line="48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8D4AC0">
        <w:rPr>
          <w:rFonts w:ascii="Times New Roman" w:hAnsi="Times New Roman"/>
          <w:sz w:val="24"/>
          <w:szCs w:val="24"/>
          <w:u w:val="single"/>
        </w:rPr>
        <w:t xml:space="preserve">Macroscopic </w:t>
      </w:r>
      <w:r>
        <w:rPr>
          <w:rFonts w:ascii="Times New Roman" w:hAnsi="Times New Roman"/>
          <w:sz w:val="24"/>
          <w:szCs w:val="24"/>
          <w:u w:val="single"/>
        </w:rPr>
        <w:t>characteristics –</w:t>
      </w:r>
      <w:r w:rsidRPr="00685E87">
        <w:rPr>
          <w:rFonts w:ascii="Times New Roman" w:hAnsi="Times New Roman"/>
          <w:sz w:val="24"/>
          <w:szCs w:val="24"/>
        </w:rPr>
        <w:t xml:space="preserve"> </w:t>
      </w:r>
      <w:r w:rsidRPr="008D4AC0">
        <w:rPr>
          <w:rFonts w:ascii="Times New Roman" w:hAnsi="Times New Roman"/>
          <w:sz w:val="24"/>
          <w:szCs w:val="24"/>
        </w:rPr>
        <w:t xml:space="preserve">Colony growth is moderate on </w:t>
      </w:r>
      <w:proofErr w:type="spellStart"/>
      <w:r w:rsidRPr="008D4AC0">
        <w:rPr>
          <w:rFonts w:ascii="Times New Roman" w:hAnsi="Times New Roman"/>
          <w:sz w:val="24"/>
          <w:szCs w:val="24"/>
        </w:rPr>
        <w:t>Czapek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-yeast extract agar at </w:t>
      </w:r>
      <w:r>
        <w:rPr>
          <w:rFonts w:ascii="Times New Roman" w:hAnsi="Times New Roman"/>
          <w:sz w:val="24"/>
          <w:szCs w:val="24"/>
        </w:rPr>
        <w:br/>
      </w:r>
      <w:r w:rsidRPr="008D4AC0">
        <w:rPr>
          <w:rFonts w:ascii="Times New Roman" w:hAnsi="Times New Roman"/>
          <w:sz w:val="24"/>
          <w:szCs w:val="24"/>
        </w:rPr>
        <w:t>25 °C (20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22 mm after 7 days), velvety, somewhat floccose. The colony colour is white at first, and then it changes to orange-yellow, to yellow-green, and to olive at last. The reverse is yellow at first and then changes to dark-coloured. </w:t>
      </w:r>
    </w:p>
    <w:p w:rsidR="00BB2A44" w:rsidRPr="00685E87" w:rsidRDefault="00BB2A44" w:rsidP="00BB2A44">
      <w:pPr>
        <w:spacing w:after="0" w:line="48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8D4AC0">
        <w:rPr>
          <w:rFonts w:ascii="Times New Roman" w:hAnsi="Times New Roman"/>
          <w:sz w:val="24"/>
          <w:szCs w:val="24"/>
          <w:u w:val="single"/>
        </w:rPr>
        <w:t xml:space="preserve">Microscopic </w:t>
      </w:r>
      <w:r>
        <w:rPr>
          <w:rFonts w:ascii="Times New Roman" w:hAnsi="Times New Roman"/>
          <w:sz w:val="24"/>
          <w:szCs w:val="24"/>
          <w:u w:val="single"/>
        </w:rPr>
        <w:t>characteristics –</w:t>
      </w:r>
      <w:r w:rsidRPr="00685E87">
        <w:rPr>
          <w:rFonts w:ascii="Times New Roman" w:hAnsi="Times New Roman"/>
          <w:sz w:val="24"/>
          <w:szCs w:val="24"/>
        </w:rPr>
        <w:t xml:space="preserve"> </w:t>
      </w:r>
      <w:r w:rsidRPr="008D4AC0">
        <w:rPr>
          <w:rFonts w:ascii="Times New Roman" w:hAnsi="Times New Roman"/>
          <w:sz w:val="24"/>
          <w:szCs w:val="24"/>
        </w:rPr>
        <w:t>The conidiophores are colourless, smooth walled, 250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350 </w:t>
      </w:r>
      <w:r>
        <w:rPr>
          <w:rFonts w:ascii="Times New Roman" w:hAnsi="Times New Roman"/>
          <w:sz w:val="24"/>
          <w:szCs w:val="24"/>
        </w:rPr>
        <w:t>× 6–</w:t>
      </w:r>
      <w:r w:rsidRPr="008D4AC0">
        <w:rPr>
          <w:rFonts w:ascii="Times New Roman" w:hAnsi="Times New Roman"/>
          <w:sz w:val="24"/>
          <w:szCs w:val="24"/>
        </w:rPr>
        <w:t xml:space="preserve">8.5 µm of dimensions. The conidial heads are </w:t>
      </w:r>
      <w:proofErr w:type="spellStart"/>
      <w:r w:rsidRPr="008D4AC0">
        <w:rPr>
          <w:rFonts w:ascii="Times New Roman" w:hAnsi="Times New Roman"/>
          <w:sz w:val="24"/>
          <w:szCs w:val="24"/>
        </w:rPr>
        <w:t>globose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to, 110</w:t>
      </w:r>
      <w:r>
        <w:rPr>
          <w:rFonts w:ascii="Times New Roman" w:hAnsi="Times New Roman"/>
          <w:sz w:val="24"/>
          <w:szCs w:val="24"/>
        </w:rPr>
        <w:t>–1</w:t>
      </w:r>
      <w:r w:rsidRPr="008D4AC0">
        <w:rPr>
          <w:rFonts w:ascii="Times New Roman" w:hAnsi="Times New Roman"/>
          <w:sz w:val="24"/>
          <w:szCs w:val="24"/>
        </w:rPr>
        <w:t>50 µm in dia</w:t>
      </w:r>
      <w:r>
        <w:rPr>
          <w:rFonts w:ascii="Times New Roman" w:hAnsi="Times New Roman"/>
          <w:sz w:val="24"/>
          <w:szCs w:val="24"/>
        </w:rPr>
        <w:t xml:space="preserve">meter, </w:t>
      </w:r>
      <w:proofErr w:type="spellStart"/>
      <w:r>
        <w:rPr>
          <w:rFonts w:ascii="Times New Roman" w:hAnsi="Times New Roman"/>
          <w:sz w:val="24"/>
          <w:szCs w:val="24"/>
        </w:rPr>
        <w:t>biseriate</w:t>
      </w:r>
      <w:proofErr w:type="spellEnd"/>
      <w:r>
        <w:rPr>
          <w:rFonts w:ascii="Times New Roman" w:hAnsi="Times New Roman"/>
          <w:sz w:val="24"/>
          <w:szCs w:val="24"/>
        </w:rPr>
        <w:t>. The conidiopho</w:t>
      </w:r>
      <w:r w:rsidRPr="008D4AC0">
        <w:rPr>
          <w:rFonts w:ascii="Times New Roman" w:hAnsi="Times New Roman"/>
          <w:sz w:val="24"/>
          <w:szCs w:val="24"/>
        </w:rPr>
        <w:t xml:space="preserve">re vesicles are </w:t>
      </w:r>
      <w:proofErr w:type="spellStart"/>
      <w:r w:rsidRPr="008D4AC0">
        <w:rPr>
          <w:rFonts w:ascii="Times New Roman" w:hAnsi="Times New Roman"/>
          <w:sz w:val="24"/>
          <w:szCs w:val="24"/>
        </w:rPr>
        <w:t>subglobose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to ellipsoidal, 13</w:t>
      </w:r>
      <w:r>
        <w:rPr>
          <w:rFonts w:ascii="Times New Roman" w:hAnsi="Times New Roman"/>
          <w:sz w:val="24"/>
          <w:szCs w:val="24"/>
        </w:rPr>
        <w:t>–1</w:t>
      </w:r>
      <w:r w:rsidRPr="008D4AC0">
        <w:rPr>
          <w:rFonts w:ascii="Times New Roman" w:hAnsi="Times New Roman"/>
          <w:sz w:val="24"/>
          <w:szCs w:val="24"/>
        </w:rPr>
        <w:t xml:space="preserve">6 µm in diameter. The </w:t>
      </w:r>
      <w:proofErr w:type="spellStart"/>
      <w:r w:rsidRPr="008D4AC0">
        <w:rPr>
          <w:rFonts w:ascii="Times New Roman" w:hAnsi="Times New Roman"/>
          <w:sz w:val="24"/>
          <w:szCs w:val="24"/>
        </w:rPr>
        <w:lastRenderedPageBreak/>
        <w:t>matulae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are 6.5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7.5 </w:t>
      </w:r>
      <w:r>
        <w:rPr>
          <w:rFonts w:ascii="Times New Roman" w:hAnsi="Times New Roman"/>
          <w:sz w:val="24"/>
          <w:szCs w:val="24"/>
        </w:rPr>
        <w:t>×</w:t>
      </w:r>
      <w:r w:rsidRPr="008D4AC0">
        <w:rPr>
          <w:rFonts w:ascii="Times New Roman" w:hAnsi="Times New Roman"/>
          <w:sz w:val="24"/>
          <w:szCs w:val="24"/>
        </w:rPr>
        <w:t xml:space="preserve"> 2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2.5 µm, the </w:t>
      </w:r>
      <w:proofErr w:type="spellStart"/>
      <w:r w:rsidRPr="008D4AC0">
        <w:rPr>
          <w:rFonts w:ascii="Times New Roman" w:hAnsi="Times New Roman"/>
          <w:sz w:val="24"/>
          <w:szCs w:val="24"/>
        </w:rPr>
        <w:t>phialides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are cylindrical with short necks, 6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8 </w:t>
      </w:r>
      <w:r>
        <w:rPr>
          <w:rFonts w:ascii="Times New Roman" w:hAnsi="Times New Roman"/>
          <w:sz w:val="24"/>
          <w:szCs w:val="24"/>
        </w:rPr>
        <w:t>×</w:t>
      </w:r>
      <w:r w:rsidRPr="008D4AC0">
        <w:rPr>
          <w:rFonts w:ascii="Times New Roman" w:hAnsi="Times New Roman"/>
          <w:sz w:val="24"/>
          <w:szCs w:val="24"/>
        </w:rPr>
        <w:t xml:space="preserve"> 2.5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3 µm of dimension. The conidia are colourless, </w:t>
      </w:r>
      <w:proofErr w:type="spellStart"/>
      <w:r w:rsidRPr="008D4AC0">
        <w:rPr>
          <w:rFonts w:ascii="Times New Roman" w:hAnsi="Times New Roman"/>
          <w:sz w:val="24"/>
          <w:szCs w:val="24"/>
        </w:rPr>
        <w:t>globose</w:t>
      </w:r>
      <w:proofErr w:type="spellEnd"/>
      <w:r w:rsidRPr="008D4AC0">
        <w:rPr>
          <w:rFonts w:ascii="Times New Roman" w:hAnsi="Times New Roman"/>
          <w:sz w:val="24"/>
          <w:szCs w:val="24"/>
        </w:rPr>
        <w:t>, 2.5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3 µm of dimension, </w:t>
      </w:r>
      <w:proofErr w:type="spellStart"/>
      <w:r w:rsidRPr="008D4AC0">
        <w:rPr>
          <w:rFonts w:ascii="Times New Roman" w:hAnsi="Times New Roman"/>
          <w:sz w:val="24"/>
          <w:szCs w:val="24"/>
        </w:rPr>
        <w:t>echinulate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. </w:t>
      </w:r>
    </w:p>
    <w:p w:rsidR="00BB2A44" w:rsidRPr="008D4AC0" w:rsidRDefault="00BB2A44" w:rsidP="00BB2A44">
      <w:pPr>
        <w:spacing w:after="0" w:line="48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D4AC0">
        <w:rPr>
          <w:rFonts w:ascii="Times New Roman" w:hAnsi="Times New Roman"/>
          <w:sz w:val="24"/>
          <w:szCs w:val="24"/>
        </w:rPr>
        <w:t xml:space="preserve">On the basis of the characteristics above, the </w:t>
      </w:r>
      <w:proofErr w:type="spellStart"/>
      <w:r w:rsidRPr="008D4AC0">
        <w:rPr>
          <w:rFonts w:ascii="Times New Roman" w:hAnsi="Times New Roman"/>
          <w:sz w:val="24"/>
          <w:szCs w:val="24"/>
        </w:rPr>
        <w:t>morphotype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#4 is considered to belong to </w:t>
      </w:r>
      <w:proofErr w:type="spellStart"/>
      <w:r w:rsidRPr="008D4AC0">
        <w:rPr>
          <w:rFonts w:ascii="Times New Roman" w:hAnsi="Times New Roman"/>
          <w:i/>
          <w:sz w:val="24"/>
          <w:szCs w:val="24"/>
        </w:rPr>
        <w:t>Aspergillus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section </w:t>
      </w:r>
      <w:proofErr w:type="spellStart"/>
      <w:r w:rsidRPr="008D4AC0">
        <w:rPr>
          <w:rFonts w:ascii="Times New Roman" w:hAnsi="Times New Roman"/>
          <w:i/>
          <w:sz w:val="24"/>
          <w:szCs w:val="24"/>
        </w:rPr>
        <w:t>Versicolores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. </w:t>
      </w:r>
    </w:p>
    <w:p w:rsidR="00BB2A44" w:rsidRPr="002054D6" w:rsidRDefault="00BB2A44" w:rsidP="00BB2A44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2054D6">
        <w:rPr>
          <w:rFonts w:ascii="Times New Roman" w:hAnsi="Times New Roman"/>
          <w:b/>
          <w:sz w:val="24"/>
          <w:szCs w:val="24"/>
        </w:rPr>
        <w:t>Morphotype</w:t>
      </w:r>
      <w:proofErr w:type="spellEnd"/>
      <w:r w:rsidRPr="002054D6">
        <w:rPr>
          <w:rFonts w:ascii="Times New Roman" w:hAnsi="Times New Roman"/>
          <w:b/>
          <w:sz w:val="24"/>
          <w:szCs w:val="24"/>
        </w:rPr>
        <w:t xml:space="preserve"> #5</w:t>
      </w:r>
    </w:p>
    <w:p w:rsidR="00BB2A44" w:rsidRPr="00685E87" w:rsidRDefault="00BB2A44" w:rsidP="00BB2A44">
      <w:pPr>
        <w:spacing w:after="0" w:line="48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8D4AC0">
        <w:rPr>
          <w:rFonts w:ascii="Times New Roman" w:hAnsi="Times New Roman"/>
          <w:sz w:val="24"/>
          <w:szCs w:val="24"/>
          <w:u w:val="single"/>
        </w:rPr>
        <w:t>Macroscopic characteristics</w:t>
      </w:r>
      <w:r w:rsidRPr="00685E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 w:rsidRPr="00685E87">
        <w:rPr>
          <w:rFonts w:ascii="Times New Roman" w:hAnsi="Times New Roman"/>
          <w:sz w:val="24"/>
          <w:szCs w:val="24"/>
        </w:rPr>
        <w:t xml:space="preserve"> </w:t>
      </w:r>
      <w:r w:rsidRPr="008D4AC0">
        <w:rPr>
          <w:rFonts w:ascii="Times New Roman" w:hAnsi="Times New Roman"/>
          <w:sz w:val="24"/>
          <w:szCs w:val="24"/>
        </w:rPr>
        <w:t xml:space="preserve">Colonies grow fast on </w:t>
      </w:r>
      <w:proofErr w:type="spellStart"/>
      <w:r w:rsidRPr="008D4AC0">
        <w:rPr>
          <w:rFonts w:ascii="Times New Roman" w:hAnsi="Times New Roman"/>
          <w:sz w:val="24"/>
          <w:szCs w:val="24"/>
        </w:rPr>
        <w:t>Czapek</w:t>
      </w:r>
      <w:proofErr w:type="spellEnd"/>
      <w:r w:rsidRPr="008D4AC0">
        <w:rPr>
          <w:rFonts w:ascii="Times New Roman" w:hAnsi="Times New Roman"/>
          <w:sz w:val="24"/>
          <w:szCs w:val="24"/>
        </w:rPr>
        <w:t>-yeast extract agar at 25 °C (65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75 mm after 7 days). They consist of a dense felt of </w:t>
      </w:r>
      <w:proofErr w:type="spellStart"/>
      <w:r w:rsidRPr="008D4AC0">
        <w:rPr>
          <w:rFonts w:ascii="Times New Roman" w:hAnsi="Times New Roman"/>
          <w:sz w:val="24"/>
          <w:szCs w:val="24"/>
        </w:rPr>
        <w:t>ochraceous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conidial heads. The conidial heads are </w:t>
      </w:r>
      <w:proofErr w:type="spellStart"/>
      <w:r w:rsidRPr="008D4AC0">
        <w:rPr>
          <w:rFonts w:ascii="Times New Roman" w:hAnsi="Times New Roman"/>
          <w:sz w:val="24"/>
          <w:szCs w:val="24"/>
        </w:rPr>
        <w:t>ochraceous</w:t>
      </w:r>
      <w:proofErr w:type="spellEnd"/>
      <w:r w:rsidRPr="008D4AC0">
        <w:rPr>
          <w:rFonts w:ascii="Times New Roman" w:hAnsi="Times New Roman"/>
          <w:sz w:val="24"/>
          <w:szCs w:val="24"/>
        </w:rPr>
        <w:t>, split into 3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4 columns. The </w:t>
      </w:r>
      <w:proofErr w:type="spellStart"/>
      <w:r w:rsidRPr="008D4AC0">
        <w:rPr>
          <w:rFonts w:ascii="Times New Roman" w:hAnsi="Times New Roman"/>
          <w:sz w:val="24"/>
          <w:szCs w:val="24"/>
        </w:rPr>
        <w:t>globose</w:t>
      </w:r>
      <w:proofErr w:type="spellEnd"/>
      <w:r w:rsidRPr="008D4AC0">
        <w:rPr>
          <w:rFonts w:ascii="Times New Roman" w:hAnsi="Times New Roman"/>
          <w:sz w:val="24"/>
          <w:szCs w:val="24"/>
        </w:rPr>
        <w:t>, 1</w:t>
      </w:r>
      <w:r>
        <w:rPr>
          <w:rFonts w:ascii="Times New Roman" w:hAnsi="Times New Roman"/>
          <w:sz w:val="24"/>
          <w:szCs w:val="24"/>
        </w:rPr>
        <w:t>–1</w:t>
      </w:r>
      <w:r w:rsidRPr="008D4AC0">
        <w:rPr>
          <w:rFonts w:ascii="Times New Roman" w:hAnsi="Times New Roman"/>
          <w:sz w:val="24"/>
          <w:szCs w:val="24"/>
        </w:rPr>
        <w:t xml:space="preserve">.5 mm sized, brown </w:t>
      </w:r>
      <w:proofErr w:type="spellStart"/>
      <w:r w:rsidRPr="008D4AC0">
        <w:rPr>
          <w:rFonts w:ascii="Times New Roman" w:hAnsi="Times New Roman"/>
          <w:sz w:val="24"/>
          <w:szCs w:val="24"/>
        </w:rPr>
        <w:t>sclerotia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are abundantly produced in the colonies. The colony reverse is pale yellow to tan-coloured. </w:t>
      </w:r>
    </w:p>
    <w:p w:rsidR="00BB2A44" w:rsidRPr="00CB1FCA" w:rsidRDefault="00BB2A44" w:rsidP="00BB2A44">
      <w:pPr>
        <w:spacing w:after="0" w:line="48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8D4AC0">
        <w:rPr>
          <w:rFonts w:ascii="Times New Roman" w:hAnsi="Times New Roman"/>
          <w:sz w:val="24"/>
          <w:szCs w:val="24"/>
          <w:u w:val="single"/>
        </w:rPr>
        <w:t>Microscopic characteristics</w:t>
      </w:r>
      <w:r w:rsidRPr="00CB1FC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 w:rsidRPr="00CB1FCA">
        <w:rPr>
          <w:rFonts w:ascii="Times New Roman" w:hAnsi="Times New Roman"/>
          <w:sz w:val="24"/>
          <w:szCs w:val="24"/>
        </w:rPr>
        <w:t xml:space="preserve"> </w:t>
      </w:r>
      <w:r w:rsidRPr="008D4AC0">
        <w:rPr>
          <w:rFonts w:ascii="Times New Roman" w:hAnsi="Times New Roman"/>
          <w:sz w:val="24"/>
          <w:szCs w:val="24"/>
        </w:rPr>
        <w:t>The conidiophores are yellow, finely rough-walled, 0.5</w:t>
      </w:r>
      <w:r>
        <w:rPr>
          <w:rFonts w:ascii="Times New Roman" w:hAnsi="Times New Roman"/>
          <w:sz w:val="24"/>
          <w:szCs w:val="24"/>
        </w:rPr>
        <w:t>–1</w:t>
      </w:r>
      <w:r w:rsidRPr="008D4AC0">
        <w:rPr>
          <w:rFonts w:ascii="Times New Roman" w:hAnsi="Times New Roman"/>
          <w:sz w:val="24"/>
          <w:szCs w:val="24"/>
        </w:rPr>
        <w:t xml:space="preserve"> mm </w:t>
      </w:r>
      <w:r>
        <w:rPr>
          <w:rFonts w:ascii="Times New Roman" w:hAnsi="Times New Roman"/>
          <w:sz w:val="24"/>
          <w:szCs w:val="24"/>
        </w:rPr>
        <w:t>×</w:t>
      </w:r>
      <w:r w:rsidRPr="008D4AC0">
        <w:rPr>
          <w:rFonts w:ascii="Times New Roman" w:hAnsi="Times New Roman"/>
          <w:sz w:val="24"/>
          <w:szCs w:val="24"/>
        </w:rPr>
        <w:t xml:space="preserve"> 12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20 µm. The conidial heads are </w:t>
      </w:r>
      <w:proofErr w:type="spellStart"/>
      <w:r w:rsidRPr="008D4AC0">
        <w:rPr>
          <w:rFonts w:ascii="Times New Roman" w:hAnsi="Times New Roman"/>
          <w:sz w:val="24"/>
          <w:szCs w:val="24"/>
        </w:rPr>
        <w:t>globose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to radiate, later split into 3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4 branches, </w:t>
      </w:r>
      <w:proofErr w:type="spellStart"/>
      <w:r w:rsidRPr="008D4AC0">
        <w:rPr>
          <w:rFonts w:ascii="Times New Roman" w:hAnsi="Times New Roman"/>
          <w:sz w:val="24"/>
          <w:szCs w:val="24"/>
        </w:rPr>
        <w:t>biseriate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in majority 400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600 µm in diameter. The conidiophores vesicles are </w:t>
      </w:r>
      <w:proofErr w:type="spellStart"/>
      <w:r w:rsidRPr="008D4AC0">
        <w:rPr>
          <w:rFonts w:ascii="Times New Roman" w:hAnsi="Times New Roman"/>
          <w:sz w:val="24"/>
          <w:szCs w:val="24"/>
        </w:rPr>
        <w:t>globose</w:t>
      </w:r>
      <w:proofErr w:type="spellEnd"/>
      <w:r w:rsidRPr="008D4AC0">
        <w:rPr>
          <w:rFonts w:ascii="Times New Roman" w:hAnsi="Times New Roman"/>
          <w:sz w:val="24"/>
          <w:szCs w:val="24"/>
        </w:rPr>
        <w:t>, hyaline, 35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45 µm of dimension, the </w:t>
      </w:r>
      <w:proofErr w:type="spellStart"/>
      <w:r w:rsidRPr="008D4AC0">
        <w:rPr>
          <w:rFonts w:ascii="Times New Roman" w:hAnsi="Times New Roman"/>
          <w:sz w:val="24"/>
          <w:szCs w:val="24"/>
        </w:rPr>
        <w:t>metulae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are apically swollen, 15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20 </w:t>
      </w:r>
      <w:r>
        <w:rPr>
          <w:rFonts w:ascii="Times New Roman" w:hAnsi="Times New Roman"/>
          <w:sz w:val="24"/>
          <w:szCs w:val="24"/>
        </w:rPr>
        <w:t>×</w:t>
      </w:r>
      <w:r w:rsidRPr="008D4AC0">
        <w:rPr>
          <w:rFonts w:ascii="Times New Roman" w:hAnsi="Times New Roman"/>
          <w:sz w:val="24"/>
          <w:szCs w:val="24"/>
        </w:rPr>
        <w:t xml:space="preserve"> 5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6 µm of dimension. The </w:t>
      </w:r>
      <w:proofErr w:type="spellStart"/>
      <w:r w:rsidRPr="008D4AC0">
        <w:rPr>
          <w:rFonts w:ascii="Times New Roman" w:hAnsi="Times New Roman"/>
          <w:sz w:val="24"/>
          <w:szCs w:val="24"/>
        </w:rPr>
        <w:t>phialides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are cylindrical and tapered to a distinct neck. The conidia are </w:t>
      </w:r>
      <w:proofErr w:type="spellStart"/>
      <w:r w:rsidRPr="008D4AC0">
        <w:rPr>
          <w:rFonts w:ascii="Times New Roman" w:hAnsi="Times New Roman"/>
          <w:sz w:val="24"/>
          <w:szCs w:val="24"/>
        </w:rPr>
        <w:t>globose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to </w:t>
      </w:r>
      <w:proofErr w:type="spellStart"/>
      <w:r w:rsidRPr="008D4AC0">
        <w:rPr>
          <w:rFonts w:ascii="Times New Roman" w:hAnsi="Times New Roman"/>
          <w:sz w:val="24"/>
          <w:szCs w:val="24"/>
        </w:rPr>
        <w:t>subglobose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D4AC0">
        <w:rPr>
          <w:rFonts w:ascii="Times New Roman" w:hAnsi="Times New Roman"/>
          <w:sz w:val="24"/>
          <w:szCs w:val="24"/>
        </w:rPr>
        <w:t>hyline</w:t>
      </w:r>
      <w:proofErr w:type="spellEnd"/>
      <w:r w:rsidRPr="008D4AC0">
        <w:rPr>
          <w:rFonts w:ascii="Times New Roman" w:hAnsi="Times New Roman"/>
          <w:sz w:val="24"/>
          <w:szCs w:val="24"/>
        </w:rPr>
        <w:t>, 2.5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>3 µm, smooth walled.</w:t>
      </w:r>
    </w:p>
    <w:p w:rsidR="00BB2A44" w:rsidRPr="00FD70C2" w:rsidRDefault="00BB2A44" w:rsidP="00BB2A44">
      <w:pPr>
        <w:spacing w:after="0" w:line="48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D4AC0">
        <w:rPr>
          <w:rFonts w:ascii="Times New Roman" w:hAnsi="Times New Roman"/>
          <w:sz w:val="24"/>
          <w:szCs w:val="24"/>
        </w:rPr>
        <w:t xml:space="preserve">On the basis of the above mentioned features the </w:t>
      </w:r>
      <w:proofErr w:type="spellStart"/>
      <w:r w:rsidRPr="008D4AC0">
        <w:rPr>
          <w:rFonts w:ascii="Times New Roman" w:hAnsi="Times New Roman"/>
          <w:sz w:val="24"/>
          <w:szCs w:val="24"/>
        </w:rPr>
        <w:t>morphotype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#5 is considered to belong to </w:t>
      </w:r>
      <w:proofErr w:type="spellStart"/>
      <w:r w:rsidRPr="008D4AC0">
        <w:rPr>
          <w:rFonts w:ascii="Times New Roman" w:hAnsi="Times New Roman"/>
          <w:i/>
          <w:sz w:val="24"/>
          <w:szCs w:val="24"/>
        </w:rPr>
        <w:t>Aspergillus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section </w:t>
      </w:r>
      <w:proofErr w:type="spellStart"/>
      <w:r w:rsidRPr="008D4AC0">
        <w:rPr>
          <w:rFonts w:ascii="Times New Roman" w:hAnsi="Times New Roman"/>
          <w:i/>
          <w:sz w:val="24"/>
          <w:szCs w:val="24"/>
        </w:rPr>
        <w:t>Circumdati</w:t>
      </w:r>
      <w:proofErr w:type="spellEnd"/>
      <w:r w:rsidRPr="008D4AC0">
        <w:rPr>
          <w:rFonts w:ascii="Times New Roman" w:hAnsi="Times New Roman"/>
          <w:sz w:val="24"/>
          <w:szCs w:val="24"/>
        </w:rPr>
        <w:t>.</w:t>
      </w:r>
    </w:p>
    <w:p w:rsidR="00BB2A44" w:rsidRPr="00FD70C2" w:rsidRDefault="00BB2A44" w:rsidP="00BB2A44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FD70C2">
        <w:rPr>
          <w:rFonts w:ascii="Times New Roman" w:hAnsi="Times New Roman"/>
          <w:b/>
          <w:sz w:val="24"/>
          <w:szCs w:val="24"/>
        </w:rPr>
        <w:t>Morphotype</w:t>
      </w:r>
      <w:proofErr w:type="spellEnd"/>
      <w:r w:rsidRPr="00FD70C2">
        <w:rPr>
          <w:rFonts w:ascii="Times New Roman" w:hAnsi="Times New Roman"/>
          <w:b/>
          <w:sz w:val="24"/>
          <w:szCs w:val="24"/>
        </w:rPr>
        <w:t xml:space="preserve"> #6</w:t>
      </w:r>
    </w:p>
    <w:p w:rsidR="00BB2A44" w:rsidRPr="00CB1FCA" w:rsidRDefault="00BB2A44" w:rsidP="00BB2A44">
      <w:pPr>
        <w:spacing w:after="0" w:line="48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8D4AC0">
        <w:rPr>
          <w:rFonts w:ascii="Times New Roman" w:hAnsi="Times New Roman"/>
          <w:sz w:val="24"/>
          <w:szCs w:val="24"/>
          <w:u w:val="single"/>
        </w:rPr>
        <w:t>Macroscopic characteristics</w:t>
      </w:r>
      <w:r w:rsidRPr="00CB1FC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 w:rsidRPr="00CB1FCA">
        <w:rPr>
          <w:rFonts w:ascii="Times New Roman" w:hAnsi="Times New Roman"/>
          <w:sz w:val="24"/>
          <w:szCs w:val="24"/>
        </w:rPr>
        <w:t xml:space="preserve"> </w:t>
      </w:r>
      <w:r w:rsidRPr="008D4AC0">
        <w:rPr>
          <w:rFonts w:ascii="Times New Roman" w:hAnsi="Times New Roman"/>
          <w:sz w:val="24"/>
          <w:szCs w:val="24"/>
        </w:rPr>
        <w:t xml:space="preserve">Colonies grow fast on </w:t>
      </w:r>
      <w:proofErr w:type="spellStart"/>
      <w:r w:rsidRPr="008D4AC0">
        <w:rPr>
          <w:rFonts w:ascii="Times New Roman" w:hAnsi="Times New Roman"/>
          <w:sz w:val="24"/>
          <w:szCs w:val="24"/>
        </w:rPr>
        <w:t>Czapek</w:t>
      </w:r>
      <w:proofErr w:type="spellEnd"/>
      <w:r w:rsidRPr="008D4AC0">
        <w:rPr>
          <w:rFonts w:ascii="Times New Roman" w:hAnsi="Times New Roman"/>
          <w:sz w:val="24"/>
          <w:szCs w:val="24"/>
        </w:rPr>
        <w:t>-yeast extract agar at 25 °C (65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>75 mm after 7 days), produce yellow-green co</w:t>
      </w:r>
      <w:r>
        <w:rPr>
          <w:rFonts w:ascii="Times New Roman" w:hAnsi="Times New Roman"/>
          <w:sz w:val="24"/>
          <w:szCs w:val="24"/>
        </w:rPr>
        <w:t xml:space="preserve">nidia, they have </w:t>
      </w:r>
      <w:proofErr w:type="spellStart"/>
      <w:r>
        <w:rPr>
          <w:rFonts w:ascii="Times New Roman" w:hAnsi="Times New Roman"/>
          <w:sz w:val="24"/>
          <w:szCs w:val="24"/>
        </w:rPr>
        <w:t>velutinous</w:t>
      </w:r>
      <w:proofErr w:type="spellEnd"/>
      <w:r>
        <w:rPr>
          <w:rFonts w:ascii="Times New Roman" w:hAnsi="Times New Roman"/>
          <w:sz w:val="24"/>
          <w:szCs w:val="24"/>
        </w:rPr>
        <w:t>, lat</w:t>
      </w:r>
      <w:r w:rsidRPr="008D4AC0">
        <w:rPr>
          <w:rFonts w:ascii="Times New Roman" w:hAnsi="Times New Roman"/>
          <w:sz w:val="24"/>
          <w:szCs w:val="24"/>
        </w:rPr>
        <w:t xml:space="preserve">er </w:t>
      </w:r>
      <w:proofErr w:type="spellStart"/>
      <w:r w:rsidRPr="008D4AC0">
        <w:rPr>
          <w:rFonts w:ascii="Times New Roman" w:hAnsi="Times New Roman"/>
          <w:sz w:val="24"/>
          <w:szCs w:val="24"/>
        </w:rPr>
        <w:t>floccous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texture. </w:t>
      </w:r>
      <w:proofErr w:type="spellStart"/>
      <w:r w:rsidRPr="008D4AC0">
        <w:rPr>
          <w:rFonts w:ascii="Times New Roman" w:hAnsi="Times New Roman"/>
          <w:sz w:val="24"/>
          <w:szCs w:val="24"/>
        </w:rPr>
        <w:t>Sclerotia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cannot be observed. The colony reverse is coloured cream, later pinkish drab. </w:t>
      </w:r>
    </w:p>
    <w:p w:rsidR="00BB2A44" w:rsidRPr="00CB1FCA" w:rsidRDefault="00BB2A44" w:rsidP="00BB2A44">
      <w:pPr>
        <w:spacing w:after="0" w:line="48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8D4AC0">
        <w:rPr>
          <w:rFonts w:ascii="Times New Roman" w:hAnsi="Times New Roman"/>
          <w:sz w:val="24"/>
          <w:szCs w:val="24"/>
          <w:u w:val="single"/>
        </w:rPr>
        <w:t>Microscopic characteristics</w:t>
      </w:r>
      <w:r w:rsidRPr="00CB1FC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 w:rsidRPr="00CB1FCA">
        <w:rPr>
          <w:rFonts w:ascii="Times New Roman" w:hAnsi="Times New Roman"/>
          <w:sz w:val="24"/>
          <w:szCs w:val="24"/>
        </w:rPr>
        <w:t xml:space="preserve"> </w:t>
      </w:r>
      <w:r w:rsidRPr="008D4AC0">
        <w:rPr>
          <w:rFonts w:ascii="Times New Roman" w:hAnsi="Times New Roman"/>
          <w:sz w:val="24"/>
          <w:szCs w:val="24"/>
        </w:rPr>
        <w:t xml:space="preserve">The conidial heads are </w:t>
      </w:r>
      <w:proofErr w:type="spellStart"/>
      <w:r w:rsidRPr="008D4AC0">
        <w:rPr>
          <w:rFonts w:ascii="Times New Roman" w:hAnsi="Times New Roman"/>
          <w:sz w:val="24"/>
          <w:szCs w:val="24"/>
        </w:rPr>
        <w:t>globose</w:t>
      </w:r>
      <w:proofErr w:type="spellEnd"/>
      <w:r w:rsidRPr="008D4AC0">
        <w:rPr>
          <w:rFonts w:ascii="Times New Roman" w:hAnsi="Times New Roman"/>
          <w:sz w:val="24"/>
          <w:szCs w:val="24"/>
        </w:rPr>
        <w:t>, later radiate, 350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450 µm in diameter. The conidiophore vesicles are </w:t>
      </w:r>
      <w:proofErr w:type="spellStart"/>
      <w:r w:rsidRPr="008D4AC0">
        <w:rPr>
          <w:rFonts w:ascii="Times New Roman" w:hAnsi="Times New Roman"/>
          <w:sz w:val="24"/>
          <w:szCs w:val="24"/>
        </w:rPr>
        <w:t>globose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of 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-55 µm, the </w:t>
      </w:r>
      <w:proofErr w:type="spellStart"/>
      <w:r w:rsidRPr="008D4AC0">
        <w:rPr>
          <w:rFonts w:ascii="Times New Roman" w:hAnsi="Times New Roman"/>
          <w:sz w:val="24"/>
          <w:szCs w:val="24"/>
        </w:rPr>
        <w:t>metulae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are cylindrical or apically swollen of dimension 8</w:t>
      </w:r>
      <w:r>
        <w:rPr>
          <w:rFonts w:ascii="Times New Roman" w:hAnsi="Times New Roman"/>
          <w:sz w:val="24"/>
          <w:szCs w:val="24"/>
        </w:rPr>
        <w:t>–1</w:t>
      </w:r>
      <w:r w:rsidRPr="008D4AC0">
        <w:rPr>
          <w:rFonts w:ascii="Times New Roman" w:hAnsi="Times New Roman"/>
          <w:sz w:val="24"/>
          <w:szCs w:val="24"/>
        </w:rPr>
        <w:t xml:space="preserve">0 </w:t>
      </w:r>
      <w:r>
        <w:rPr>
          <w:rFonts w:ascii="Times New Roman" w:hAnsi="Times New Roman"/>
          <w:sz w:val="24"/>
          <w:szCs w:val="24"/>
        </w:rPr>
        <w:t>×</w:t>
      </w:r>
      <w:r w:rsidRPr="008D4AC0">
        <w:rPr>
          <w:rFonts w:ascii="Times New Roman" w:hAnsi="Times New Roman"/>
          <w:sz w:val="24"/>
          <w:szCs w:val="24"/>
        </w:rPr>
        <w:t xml:space="preserve"> 4.5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5.0 µm. The </w:t>
      </w:r>
      <w:proofErr w:type="spellStart"/>
      <w:r w:rsidRPr="008D4AC0">
        <w:rPr>
          <w:rFonts w:ascii="Times New Roman" w:hAnsi="Times New Roman"/>
          <w:sz w:val="24"/>
          <w:szCs w:val="24"/>
        </w:rPr>
        <w:t>phialides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are cylindrical and tapering </w:t>
      </w:r>
      <w:r w:rsidRPr="008D4AC0">
        <w:rPr>
          <w:rFonts w:ascii="Times New Roman" w:hAnsi="Times New Roman"/>
          <w:sz w:val="24"/>
          <w:szCs w:val="24"/>
        </w:rPr>
        <w:lastRenderedPageBreak/>
        <w:t>to distinct necks, of dimension 7.5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9.0 </w:t>
      </w:r>
      <w:r>
        <w:rPr>
          <w:rFonts w:ascii="Times New Roman" w:hAnsi="Times New Roman"/>
          <w:sz w:val="24"/>
          <w:szCs w:val="24"/>
        </w:rPr>
        <w:t>×</w:t>
      </w:r>
      <w:r w:rsidRPr="008D4AC0">
        <w:rPr>
          <w:rFonts w:ascii="Times New Roman" w:hAnsi="Times New Roman"/>
          <w:sz w:val="24"/>
          <w:szCs w:val="24"/>
        </w:rPr>
        <w:t xml:space="preserve"> 3.5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4.5 µm. The conidia are </w:t>
      </w:r>
      <w:proofErr w:type="spellStart"/>
      <w:r w:rsidRPr="008D4AC0">
        <w:rPr>
          <w:rFonts w:ascii="Times New Roman" w:hAnsi="Times New Roman"/>
          <w:sz w:val="24"/>
          <w:szCs w:val="24"/>
        </w:rPr>
        <w:t>globose</w:t>
      </w:r>
      <w:proofErr w:type="spellEnd"/>
      <w:r w:rsidRPr="008D4AC0">
        <w:rPr>
          <w:rFonts w:ascii="Times New Roman" w:hAnsi="Times New Roman"/>
          <w:sz w:val="24"/>
          <w:szCs w:val="24"/>
        </w:rPr>
        <w:t>, 3.5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4.5 µm in diameter. </w:t>
      </w:r>
    </w:p>
    <w:p w:rsidR="00BB2A44" w:rsidRPr="008D4AC0" w:rsidRDefault="00BB2A44" w:rsidP="00BB2A44">
      <w:pPr>
        <w:spacing w:after="0" w:line="48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D4AC0">
        <w:rPr>
          <w:rFonts w:ascii="Times New Roman" w:hAnsi="Times New Roman"/>
          <w:sz w:val="24"/>
          <w:szCs w:val="24"/>
        </w:rPr>
        <w:t xml:space="preserve">On the base of the above mentioned features the </w:t>
      </w:r>
      <w:proofErr w:type="spellStart"/>
      <w:r w:rsidRPr="008D4AC0">
        <w:rPr>
          <w:rFonts w:ascii="Times New Roman" w:hAnsi="Times New Roman"/>
          <w:sz w:val="24"/>
          <w:szCs w:val="24"/>
        </w:rPr>
        <w:t>morphotype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#6 is considered to belong to </w:t>
      </w:r>
      <w:proofErr w:type="spellStart"/>
      <w:r w:rsidRPr="008D4AC0">
        <w:rPr>
          <w:rFonts w:ascii="Times New Roman" w:hAnsi="Times New Roman"/>
          <w:i/>
          <w:sz w:val="24"/>
          <w:szCs w:val="24"/>
        </w:rPr>
        <w:t>Aspergillus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section </w:t>
      </w:r>
      <w:proofErr w:type="spellStart"/>
      <w:r w:rsidRPr="008D4AC0">
        <w:rPr>
          <w:rFonts w:ascii="Times New Roman" w:hAnsi="Times New Roman"/>
          <w:i/>
          <w:sz w:val="24"/>
          <w:szCs w:val="24"/>
        </w:rPr>
        <w:t>flavi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. </w:t>
      </w:r>
    </w:p>
    <w:p w:rsidR="00BB2A44" w:rsidRPr="00FD70C2" w:rsidRDefault="00BB2A44" w:rsidP="00BB2A44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FD70C2">
        <w:rPr>
          <w:rFonts w:ascii="Times New Roman" w:hAnsi="Times New Roman"/>
          <w:b/>
          <w:sz w:val="24"/>
          <w:szCs w:val="24"/>
        </w:rPr>
        <w:t>Morphotype</w:t>
      </w:r>
      <w:proofErr w:type="spellEnd"/>
      <w:r w:rsidRPr="00FD70C2">
        <w:rPr>
          <w:rFonts w:ascii="Times New Roman" w:hAnsi="Times New Roman"/>
          <w:b/>
          <w:sz w:val="24"/>
          <w:szCs w:val="24"/>
        </w:rPr>
        <w:t xml:space="preserve"> #7</w:t>
      </w:r>
    </w:p>
    <w:p w:rsidR="00BB2A44" w:rsidRPr="008D4AC0" w:rsidRDefault="00BB2A44" w:rsidP="00BB2A44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8D4AC0">
        <w:rPr>
          <w:rFonts w:ascii="Times New Roman" w:hAnsi="Times New Roman"/>
          <w:sz w:val="24"/>
          <w:szCs w:val="24"/>
          <w:u w:val="single"/>
        </w:rPr>
        <w:t>Macroscopic characteristics</w:t>
      </w:r>
      <w:r w:rsidRPr="00CB1FC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 w:rsidRPr="00CB1FCA">
        <w:rPr>
          <w:rFonts w:ascii="Times New Roman" w:hAnsi="Times New Roman"/>
          <w:sz w:val="24"/>
          <w:szCs w:val="24"/>
        </w:rPr>
        <w:t xml:space="preserve"> </w:t>
      </w:r>
      <w:r w:rsidRPr="008D4AC0">
        <w:rPr>
          <w:rFonts w:ascii="Times New Roman" w:hAnsi="Times New Roman"/>
          <w:sz w:val="24"/>
          <w:szCs w:val="24"/>
        </w:rPr>
        <w:t xml:space="preserve">Colonies grow fast on </w:t>
      </w:r>
      <w:proofErr w:type="spellStart"/>
      <w:r w:rsidRPr="008D4AC0">
        <w:rPr>
          <w:rFonts w:ascii="Times New Roman" w:hAnsi="Times New Roman"/>
          <w:sz w:val="24"/>
          <w:szCs w:val="24"/>
        </w:rPr>
        <w:t>Czapek</w:t>
      </w:r>
      <w:proofErr w:type="spellEnd"/>
      <w:r w:rsidRPr="008D4AC0">
        <w:rPr>
          <w:rFonts w:ascii="Times New Roman" w:hAnsi="Times New Roman"/>
          <w:sz w:val="24"/>
          <w:szCs w:val="24"/>
        </w:rPr>
        <w:t>-yeast extract agar at 25 °C (70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80 mm after 7 days), produce green conidia, they have </w:t>
      </w:r>
      <w:proofErr w:type="spellStart"/>
      <w:r w:rsidRPr="008D4AC0">
        <w:rPr>
          <w:rFonts w:ascii="Times New Roman" w:hAnsi="Times New Roman"/>
          <w:sz w:val="24"/>
          <w:szCs w:val="24"/>
        </w:rPr>
        <w:t>velutinous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, later cottony texture. The brownish-grey, </w:t>
      </w:r>
      <w:proofErr w:type="spellStart"/>
      <w:r w:rsidRPr="008D4AC0">
        <w:rPr>
          <w:rFonts w:ascii="Times New Roman" w:hAnsi="Times New Roman"/>
          <w:sz w:val="24"/>
          <w:szCs w:val="24"/>
        </w:rPr>
        <w:t>globose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4AC0">
        <w:rPr>
          <w:rFonts w:ascii="Times New Roman" w:hAnsi="Times New Roman"/>
          <w:sz w:val="24"/>
          <w:szCs w:val="24"/>
        </w:rPr>
        <w:t>sclerotia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are abundantly produced in the colony. The colony reverse is pinkish drab. </w:t>
      </w:r>
    </w:p>
    <w:p w:rsidR="00BB2A44" w:rsidRPr="00CB1FCA" w:rsidRDefault="00BB2A44" w:rsidP="00BB2A44">
      <w:pPr>
        <w:spacing w:after="0" w:line="48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8D4AC0">
        <w:rPr>
          <w:rFonts w:ascii="Times New Roman" w:hAnsi="Times New Roman"/>
          <w:sz w:val="24"/>
          <w:szCs w:val="24"/>
          <w:u w:val="single"/>
        </w:rPr>
        <w:t>Microscopic characteristics</w:t>
      </w:r>
      <w:r w:rsidRPr="00CB1FC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 w:rsidRPr="00CB1FCA">
        <w:rPr>
          <w:rFonts w:ascii="Times New Roman" w:hAnsi="Times New Roman"/>
          <w:sz w:val="24"/>
          <w:szCs w:val="24"/>
        </w:rPr>
        <w:t xml:space="preserve"> </w:t>
      </w:r>
      <w:r w:rsidRPr="008D4AC0">
        <w:rPr>
          <w:rFonts w:ascii="Times New Roman" w:hAnsi="Times New Roman"/>
          <w:sz w:val="24"/>
          <w:szCs w:val="24"/>
        </w:rPr>
        <w:t xml:space="preserve">The conidial heads are </w:t>
      </w:r>
      <w:proofErr w:type="spellStart"/>
      <w:r w:rsidRPr="008D4AC0">
        <w:rPr>
          <w:rFonts w:ascii="Times New Roman" w:hAnsi="Times New Roman"/>
          <w:sz w:val="24"/>
          <w:szCs w:val="24"/>
        </w:rPr>
        <w:t>globose</w:t>
      </w:r>
      <w:proofErr w:type="spellEnd"/>
      <w:r w:rsidRPr="008D4AC0">
        <w:rPr>
          <w:rFonts w:ascii="Times New Roman" w:hAnsi="Times New Roman"/>
          <w:sz w:val="24"/>
          <w:szCs w:val="24"/>
        </w:rPr>
        <w:t>, later radiate, 300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400 µm in diameter. The conidiophore vesicles are </w:t>
      </w:r>
      <w:proofErr w:type="spellStart"/>
      <w:r w:rsidRPr="008D4AC0">
        <w:rPr>
          <w:rFonts w:ascii="Times New Roman" w:hAnsi="Times New Roman"/>
          <w:sz w:val="24"/>
          <w:szCs w:val="24"/>
        </w:rPr>
        <w:t>globose</w:t>
      </w:r>
      <w:proofErr w:type="spellEnd"/>
      <w:r w:rsidRPr="008D4AC0">
        <w:rPr>
          <w:rFonts w:ascii="Times New Roman" w:hAnsi="Times New Roman"/>
          <w:sz w:val="24"/>
          <w:szCs w:val="24"/>
        </w:rPr>
        <w:t>, of 20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40 µm, the </w:t>
      </w:r>
      <w:proofErr w:type="spellStart"/>
      <w:r w:rsidRPr="008D4AC0">
        <w:rPr>
          <w:rFonts w:ascii="Times New Roman" w:hAnsi="Times New Roman"/>
          <w:sz w:val="24"/>
          <w:szCs w:val="24"/>
        </w:rPr>
        <w:t>metulae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are cylindrical or apically swollen, of dimension 7.0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8.5 </w:t>
      </w:r>
      <w:r>
        <w:rPr>
          <w:rFonts w:ascii="Times New Roman" w:hAnsi="Times New Roman"/>
          <w:sz w:val="24"/>
          <w:szCs w:val="24"/>
        </w:rPr>
        <w:t>×</w:t>
      </w:r>
      <w:r w:rsidRPr="008D4AC0">
        <w:rPr>
          <w:rFonts w:ascii="Times New Roman" w:hAnsi="Times New Roman"/>
          <w:sz w:val="24"/>
          <w:szCs w:val="24"/>
        </w:rPr>
        <w:t xml:space="preserve"> 4.5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5.0 µm. The </w:t>
      </w:r>
      <w:proofErr w:type="spellStart"/>
      <w:r w:rsidRPr="008D4AC0">
        <w:rPr>
          <w:rFonts w:ascii="Times New Roman" w:hAnsi="Times New Roman"/>
          <w:sz w:val="24"/>
          <w:szCs w:val="24"/>
        </w:rPr>
        <w:t>phialides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are cylindrical and tapering to distinct necks, of dimension 7.5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8.5 </w:t>
      </w:r>
      <w:r>
        <w:rPr>
          <w:rFonts w:ascii="Times New Roman" w:hAnsi="Times New Roman"/>
          <w:sz w:val="24"/>
          <w:szCs w:val="24"/>
        </w:rPr>
        <w:t>×</w:t>
      </w:r>
      <w:r w:rsidRPr="008D4AC0">
        <w:rPr>
          <w:rFonts w:ascii="Times New Roman" w:hAnsi="Times New Roman"/>
          <w:sz w:val="24"/>
          <w:szCs w:val="24"/>
        </w:rPr>
        <w:t xml:space="preserve"> 3.5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4.5 µm. The conidia are </w:t>
      </w:r>
      <w:proofErr w:type="spellStart"/>
      <w:r w:rsidRPr="008D4AC0">
        <w:rPr>
          <w:rFonts w:ascii="Times New Roman" w:hAnsi="Times New Roman"/>
          <w:sz w:val="24"/>
          <w:szCs w:val="24"/>
        </w:rPr>
        <w:t>globose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D4AC0">
        <w:rPr>
          <w:rFonts w:ascii="Times New Roman" w:hAnsi="Times New Roman"/>
          <w:sz w:val="24"/>
          <w:szCs w:val="24"/>
        </w:rPr>
        <w:t>findy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rough-walled, 3.5 – 4.0 µm in diameter. </w:t>
      </w:r>
    </w:p>
    <w:p w:rsidR="00BB2A44" w:rsidRPr="008D4AC0" w:rsidRDefault="00BB2A44" w:rsidP="00BB2A44">
      <w:pPr>
        <w:spacing w:after="0" w:line="48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D4AC0">
        <w:rPr>
          <w:rFonts w:ascii="Times New Roman" w:hAnsi="Times New Roman"/>
          <w:sz w:val="24"/>
          <w:szCs w:val="24"/>
        </w:rPr>
        <w:t xml:space="preserve">On the base of the above mentioned features the </w:t>
      </w:r>
      <w:proofErr w:type="spellStart"/>
      <w:r w:rsidRPr="008D4AC0">
        <w:rPr>
          <w:rFonts w:ascii="Times New Roman" w:hAnsi="Times New Roman"/>
          <w:sz w:val="24"/>
          <w:szCs w:val="24"/>
        </w:rPr>
        <w:t>morphotype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#7 is considered to belong to </w:t>
      </w:r>
      <w:proofErr w:type="spellStart"/>
      <w:r w:rsidRPr="008D4AC0">
        <w:rPr>
          <w:rFonts w:ascii="Times New Roman" w:hAnsi="Times New Roman"/>
          <w:i/>
          <w:sz w:val="24"/>
          <w:szCs w:val="24"/>
        </w:rPr>
        <w:t>Aspergillus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section </w:t>
      </w:r>
      <w:proofErr w:type="spellStart"/>
      <w:r w:rsidRPr="008D4AC0">
        <w:rPr>
          <w:rFonts w:ascii="Times New Roman" w:hAnsi="Times New Roman"/>
          <w:i/>
          <w:sz w:val="24"/>
          <w:szCs w:val="24"/>
        </w:rPr>
        <w:t>Flavi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. </w:t>
      </w:r>
    </w:p>
    <w:p w:rsidR="00BB2A44" w:rsidRPr="00FD70C2" w:rsidRDefault="00BB2A44" w:rsidP="00BB2A44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FD70C2">
        <w:rPr>
          <w:rFonts w:ascii="Times New Roman" w:hAnsi="Times New Roman"/>
          <w:b/>
          <w:sz w:val="24"/>
          <w:szCs w:val="24"/>
        </w:rPr>
        <w:t>Morphotype</w:t>
      </w:r>
      <w:proofErr w:type="spellEnd"/>
      <w:r w:rsidRPr="00FD70C2">
        <w:rPr>
          <w:rFonts w:ascii="Times New Roman" w:hAnsi="Times New Roman"/>
          <w:b/>
          <w:sz w:val="24"/>
          <w:szCs w:val="24"/>
        </w:rPr>
        <w:t xml:space="preserve"> #8</w:t>
      </w:r>
    </w:p>
    <w:p w:rsidR="00BB2A44" w:rsidRPr="008D4AC0" w:rsidRDefault="00BB2A44" w:rsidP="00BB2A44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8D4AC0">
        <w:rPr>
          <w:rFonts w:ascii="Times New Roman" w:hAnsi="Times New Roman"/>
          <w:sz w:val="24"/>
          <w:szCs w:val="24"/>
          <w:u w:val="single"/>
        </w:rPr>
        <w:t>Macroscopic characteristics</w:t>
      </w:r>
      <w:r w:rsidRPr="00CB1FC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 w:rsidRPr="00CB1FCA">
        <w:rPr>
          <w:rFonts w:ascii="Times New Roman" w:hAnsi="Times New Roman"/>
          <w:sz w:val="24"/>
          <w:szCs w:val="24"/>
        </w:rPr>
        <w:t xml:space="preserve"> </w:t>
      </w:r>
      <w:r w:rsidRPr="008D4AC0">
        <w:rPr>
          <w:rFonts w:ascii="Times New Roman" w:hAnsi="Times New Roman"/>
          <w:sz w:val="24"/>
          <w:szCs w:val="24"/>
        </w:rPr>
        <w:t xml:space="preserve">Colonies grow fast on </w:t>
      </w:r>
      <w:proofErr w:type="spellStart"/>
      <w:r w:rsidRPr="008D4AC0">
        <w:rPr>
          <w:rFonts w:ascii="Times New Roman" w:hAnsi="Times New Roman"/>
          <w:sz w:val="24"/>
          <w:szCs w:val="24"/>
        </w:rPr>
        <w:t>Czapek</w:t>
      </w:r>
      <w:proofErr w:type="spellEnd"/>
      <w:r w:rsidRPr="008D4AC0">
        <w:rPr>
          <w:rFonts w:ascii="Times New Roman" w:hAnsi="Times New Roman"/>
          <w:sz w:val="24"/>
          <w:szCs w:val="24"/>
        </w:rPr>
        <w:t>-yeast extract agar at 25 °C (25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30 mm after 7 days), consisting of a dense felt of blue-green conidial heads, the colony reverse is light brown. On wall extract </w:t>
      </w:r>
      <w:proofErr w:type="spellStart"/>
      <w:r w:rsidRPr="008D4AC0">
        <w:rPr>
          <w:rFonts w:ascii="Times New Roman" w:hAnsi="Times New Roman"/>
          <w:sz w:val="24"/>
          <w:szCs w:val="24"/>
        </w:rPr>
        <w:t>CaCO</w:t>
      </w:r>
      <w:r w:rsidRPr="008D4AC0">
        <w:rPr>
          <w:rFonts w:ascii="Times New Roman" w:hAnsi="Times New Roman"/>
          <w:sz w:val="24"/>
          <w:szCs w:val="24"/>
          <w:vertAlign w:val="subscript"/>
        </w:rPr>
        <w:t>3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agar a moderate acid production is experienced. </w:t>
      </w:r>
    </w:p>
    <w:p w:rsidR="00BB2A44" w:rsidRPr="00CB1FCA" w:rsidRDefault="00BB2A44" w:rsidP="00BB2A44">
      <w:pPr>
        <w:spacing w:after="0" w:line="48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8D4AC0">
        <w:rPr>
          <w:rFonts w:ascii="Times New Roman" w:hAnsi="Times New Roman"/>
          <w:sz w:val="24"/>
          <w:szCs w:val="24"/>
          <w:u w:val="single"/>
        </w:rPr>
        <w:t>Microscopic characteristics</w:t>
      </w:r>
      <w:r w:rsidRPr="00CB1FC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 w:rsidRPr="00CB1FCA">
        <w:rPr>
          <w:rFonts w:ascii="Times New Roman" w:hAnsi="Times New Roman"/>
          <w:sz w:val="24"/>
          <w:szCs w:val="24"/>
        </w:rPr>
        <w:t xml:space="preserve"> </w:t>
      </w:r>
      <w:r w:rsidRPr="008D4AC0">
        <w:rPr>
          <w:rFonts w:ascii="Times New Roman" w:hAnsi="Times New Roman"/>
          <w:sz w:val="24"/>
          <w:szCs w:val="24"/>
        </w:rPr>
        <w:t xml:space="preserve">The conidial heads are large, </w:t>
      </w:r>
      <w:proofErr w:type="spellStart"/>
      <w:r w:rsidRPr="008D4AC0">
        <w:rPr>
          <w:rFonts w:ascii="Times New Roman" w:hAnsi="Times New Roman"/>
          <w:sz w:val="24"/>
          <w:szCs w:val="24"/>
        </w:rPr>
        <w:t>clavate</w:t>
      </w:r>
      <w:proofErr w:type="spellEnd"/>
      <w:r w:rsidRPr="008D4AC0">
        <w:rPr>
          <w:rFonts w:ascii="Times New Roman" w:hAnsi="Times New Roman"/>
          <w:sz w:val="24"/>
          <w:szCs w:val="24"/>
        </w:rPr>
        <w:t>, 350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>400 µm in diameter. The conidiophores are hyaline and smooth-</w:t>
      </w:r>
      <w:proofErr w:type="gramStart"/>
      <w:r w:rsidRPr="008D4AC0">
        <w:rPr>
          <w:rFonts w:ascii="Times New Roman" w:hAnsi="Times New Roman"/>
          <w:sz w:val="24"/>
          <w:szCs w:val="24"/>
        </w:rPr>
        <w:t>walled,</w:t>
      </w:r>
      <w:proofErr w:type="gramEnd"/>
      <w:r w:rsidRPr="008D4AC0">
        <w:rPr>
          <w:rFonts w:ascii="Times New Roman" w:hAnsi="Times New Roman"/>
          <w:sz w:val="24"/>
          <w:szCs w:val="24"/>
        </w:rPr>
        <w:t xml:space="preserve"> the vesicles are </w:t>
      </w:r>
      <w:proofErr w:type="spellStart"/>
      <w:r w:rsidRPr="008D4AC0">
        <w:rPr>
          <w:rFonts w:ascii="Times New Roman" w:hAnsi="Times New Roman"/>
          <w:sz w:val="24"/>
          <w:szCs w:val="24"/>
        </w:rPr>
        <w:t>clavate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210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240 </w:t>
      </w:r>
      <w:r>
        <w:rPr>
          <w:rFonts w:ascii="Times New Roman" w:hAnsi="Times New Roman"/>
          <w:sz w:val="24"/>
          <w:szCs w:val="24"/>
        </w:rPr>
        <w:t>×</w:t>
      </w:r>
      <w:r w:rsidRPr="008D4AC0">
        <w:rPr>
          <w:rFonts w:ascii="Times New Roman" w:hAnsi="Times New Roman"/>
          <w:sz w:val="24"/>
          <w:szCs w:val="24"/>
        </w:rPr>
        <w:t xml:space="preserve"> 50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>55 µm. The 7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8 </w:t>
      </w:r>
      <w:r>
        <w:rPr>
          <w:rFonts w:ascii="Times New Roman" w:hAnsi="Times New Roman"/>
          <w:sz w:val="24"/>
          <w:szCs w:val="24"/>
        </w:rPr>
        <w:t>×</w:t>
      </w:r>
      <w:r w:rsidRPr="008D4AC0">
        <w:rPr>
          <w:rFonts w:ascii="Times New Roman" w:hAnsi="Times New Roman"/>
          <w:sz w:val="24"/>
          <w:szCs w:val="24"/>
        </w:rPr>
        <w:t xml:space="preserve"> 2.5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3.0 µm sized </w:t>
      </w:r>
      <w:proofErr w:type="spellStart"/>
      <w:r w:rsidRPr="008D4AC0">
        <w:rPr>
          <w:rFonts w:ascii="Times New Roman" w:hAnsi="Times New Roman"/>
          <w:sz w:val="24"/>
          <w:szCs w:val="24"/>
        </w:rPr>
        <w:t>phialides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are born directly on the </w:t>
      </w:r>
      <w:proofErr w:type="gramStart"/>
      <w:r w:rsidRPr="008D4AC0">
        <w:rPr>
          <w:rFonts w:ascii="Times New Roman" w:hAnsi="Times New Roman"/>
          <w:sz w:val="24"/>
          <w:szCs w:val="24"/>
        </w:rPr>
        <w:t>vesicles,</w:t>
      </w:r>
      <w:proofErr w:type="gramEnd"/>
      <w:r w:rsidRPr="008D4AC0">
        <w:rPr>
          <w:rFonts w:ascii="Times New Roman" w:hAnsi="Times New Roman"/>
          <w:sz w:val="24"/>
          <w:szCs w:val="24"/>
        </w:rPr>
        <w:t xml:space="preserve"> they have a short, </w:t>
      </w:r>
      <w:r w:rsidRPr="008D4AC0">
        <w:rPr>
          <w:rFonts w:ascii="Times New Roman" w:hAnsi="Times New Roman"/>
          <w:sz w:val="24"/>
          <w:szCs w:val="24"/>
        </w:rPr>
        <w:lastRenderedPageBreak/>
        <w:t>distinct neck. The conidia are blue-green, ellipsoid, smooth and heavy walled, 3.5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4.0 </w:t>
      </w:r>
      <w:r>
        <w:rPr>
          <w:rFonts w:ascii="Times New Roman" w:hAnsi="Times New Roman"/>
          <w:sz w:val="24"/>
          <w:szCs w:val="24"/>
        </w:rPr>
        <w:t>×</w:t>
      </w:r>
      <w:r w:rsidRPr="008D4AC0">
        <w:rPr>
          <w:rFonts w:ascii="Times New Roman" w:hAnsi="Times New Roman"/>
          <w:sz w:val="24"/>
          <w:szCs w:val="24"/>
        </w:rPr>
        <w:t xml:space="preserve"> 2.5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>3.0 µm of dimension.</w:t>
      </w:r>
    </w:p>
    <w:p w:rsidR="00BB2A44" w:rsidRPr="008D4AC0" w:rsidRDefault="00BB2A44" w:rsidP="00BB2A44">
      <w:pPr>
        <w:spacing w:after="0" w:line="48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D4AC0">
        <w:rPr>
          <w:rFonts w:ascii="Times New Roman" w:hAnsi="Times New Roman"/>
          <w:sz w:val="24"/>
          <w:szCs w:val="24"/>
        </w:rPr>
        <w:t xml:space="preserve">On the base of the above mentioned features the </w:t>
      </w:r>
      <w:proofErr w:type="spellStart"/>
      <w:r w:rsidRPr="008D4AC0">
        <w:rPr>
          <w:rFonts w:ascii="Times New Roman" w:hAnsi="Times New Roman"/>
          <w:sz w:val="24"/>
          <w:szCs w:val="24"/>
        </w:rPr>
        <w:t>morphotype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#8 in considered to belong to </w:t>
      </w:r>
      <w:proofErr w:type="spellStart"/>
      <w:r w:rsidRPr="008D4AC0">
        <w:rPr>
          <w:rFonts w:ascii="Times New Roman" w:hAnsi="Times New Roman"/>
          <w:i/>
          <w:sz w:val="24"/>
          <w:szCs w:val="24"/>
        </w:rPr>
        <w:t>Aspergillus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section </w:t>
      </w:r>
      <w:proofErr w:type="spellStart"/>
      <w:r w:rsidRPr="008D4AC0">
        <w:rPr>
          <w:rFonts w:ascii="Times New Roman" w:hAnsi="Times New Roman"/>
          <w:i/>
          <w:sz w:val="24"/>
          <w:szCs w:val="24"/>
        </w:rPr>
        <w:t>Clavati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. </w:t>
      </w:r>
    </w:p>
    <w:p w:rsidR="00BB2A44" w:rsidRPr="00FD70C2" w:rsidRDefault="00BB2A44" w:rsidP="00BB2A44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FD70C2">
        <w:rPr>
          <w:rFonts w:ascii="Times New Roman" w:hAnsi="Times New Roman"/>
          <w:b/>
          <w:sz w:val="24"/>
          <w:szCs w:val="24"/>
        </w:rPr>
        <w:t>Morphotype</w:t>
      </w:r>
      <w:proofErr w:type="spellEnd"/>
      <w:r w:rsidRPr="00FD70C2">
        <w:rPr>
          <w:rFonts w:ascii="Times New Roman" w:hAnsi="Times New Roman"/>
          <w:b/>
          <w:sz w:val="24"/>
          <w:szCs w:val="24"/>
        </w:rPr>
        <w:t xml:space="preserve"> #9</w:t>
      </w:r>
    </w:p>
    <w:p w:rsidR="00BB2A44" w:rsidRPr="00CB1FCA" w:rsidRDefault="00BB2A44" w:rsidP="00BB2A44">
      <w:pPr>
        <w:spacing w:after="0" w:line="48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8D4AC0">
        <w:rPr>
          <w:rFonts w:ascii="Times New Roman" w:hAnsi="Times New Roman"/>
          <w:sz w:val="24"/>
          <w:szCs w:val="24"/>
          <w:u w:val="single"/>
        </w:rPr>
        <w:t xml:space="preserve">Macroscopic </w:t>
      </w:r>
      <w:r>
        <w:rPr>
          <w:rFonts w:ascii="Times New Roman" w:hAnsi="Times New Roman"/>
          <w:sz w:val="24"/>
          <w:szCs w:val="24"/>
          <w:u w:val="single"/>
        </w:rPr>
        <w:t>characteristics –</w:t>
      </w:r>
      <w:r w:rsidRPr="00CB1FCA">
        <w:rPr>
          <w:rFonts w:ascii="Times New Roman" w:hAnsi="Times New Roman"/>
          <w:sz w:val="24"/>
          <w:szCs w:val="24"/>
        </w:rPr>
        <w:t xml:space="preserve"> </w:t>
      </w:r>
      <w:r w:rsidRPr="008D4AC0">
        <w:rPr>
          <w:rFonts w:ascii="Times New Roman" w:hAnsi="Times New Roman"/>
          <w:sz w:val="24"/>
          <w:szCs w:val="24"/>
        </w:rPr>
        <w:t xml:space="preserve">Colonies grow fast on </w:t>
      </w:r>
      <w:proofErr w:type="spellStart"/>
      <w:r w:rsidRPr="008D4AC0">
        <w:rPr>
          <w:rFonts w:ascii="Times New Roman" w:hAnsi="Times New Roman"/>
          <w:sz w:val="24"/>
          <w:szCs w:val="24"/>
        </w:rPr>
        <w:t>Czapek</w:t>
      </w:r>
      <w:proofErr w:type="spellEnd"/>
      <w:r w:rsidRPr="008D4AC0">
        <w:rPr>
          <w:rFonts w:ascii="Times New Roman" w:hAnsi="Times New Roman"/>
          <w:sz w:val="24"/>
          <w:szCs w:val="24"/>
        </w:rPr>
        <w:t>-yeast extract agar at 25 °C (50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55 mm after 7 days), consist of a dense velvety felt of </w:t>
      </w:r>
      <w:proofErr w:type="spellStart"/>
      <w:r w:rsidRPr="008D4AC0">
        <w:rPr>
          <w:rFonts w:ascii="Times New Roman" w:hAnsi="Times New Roman"/>
          <w:sz w:val="24"/>
          <w:szCs w:val="24"/>
        </w:rPr>
        <w:t>avellanous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brown conidiophores. The conidial heads are </w:t>
      </w:r>
      <w:proofErr w:type="gramStart"/>
      <w:r w:rsidRPr="008D4AC0">
        <w:rPr>
          <w:rFonts w:ascii="Times New Roman" w:hAnsi="Times New Roman"/>
          <w:sz w:val="24"/>
          <w:szCs w:val="24"/>
        </w:rPr>
        <w:t>columnar,</w:t>
      </w:r>
      <w:proofErr w:type="gramEnd"/>
      <w:r w:rsidRPr="008D4AC0">
        <w:rPr>
          <w:rFonts w:ascii="Times New Roman" w:hAnsi="Times New Roman"/>
          <w:sz w:val="24"/>
          <w:szCs w:val="24"/>
        </w:rPr>
        <w:t xml:space="preserve"> the colony reverse is creamy yellow. </w:t>
      </w:r>
    </w:p>
    <w:p w:rsidR="00BB2A44" w:rsidRDefault="00BB2A44" w:rsidP="00BB2A44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8D4AC0">
        <w:rPr>
          <w:rFonts w:ascii="Times New Roman" w:hAnsi="Times New Roman"/>
          <w:sz w:val="24"/>
          <w:szCs w:val="24"/>
          <w:u w:val="single"/>
        </w:rPr>
        <w:t>Microscopic characteristics</w:t>
      </w:r>
      <w:r w:rsidRPr="00CB1FC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 w:rsidRPr="00CB1FCA">
        <w:rPr>
          <w:rFonts w:ascii="Times New Roman" w:hAnsi="Times New Roman"/>
          <w:sz w:val="24"/>
          <w:szCs w:val="24"/>
        </w:rPr>
        <w:t xml:space="preserve"> </w:t>
      </w:r>
      <w:r w:rsidRPr="008D4AC0">
        <w:rPr>
          <w:rFonts w:ascii="Times New Roman" w:hAnsi="Times New Roman"/>
          <w:sz w:val="24"/>
          <w:szCs w:val="24"/>
        </w:rPr>
        <w:t>The conidiophores are slightly coloured, short, smooth-walled, 200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250 </w:t>
      </w:r>
      <w:r>
        <w:rPr>
          <w:rFonts w:ascii="Times New Roman" w:hAnsi="Times New Roman"/>
          <w:sz w:val="24"/>
          <w:szCs w:val="24"/>
        </w:rPr>
        <w:t>×</w:t>
      </w:r>
      <w:r w:rsidRPr="008D4AC0">
        <w:rPr>
          <w:rFonts w:ascii="Times New Roman" w:hAnsi="Times New Roman"/>
          <w:sz w:val="24"/>
          <w:szCs w:val="24"/>
        </w:rPr>
        <w:t xml:space="preserve"> 7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8 µm of dimension. The conidial heads are radiate to nearly </w:t>
      </w:r>
      <w:proofErr w:type="spellStart"/>
      <w:r w:rsidRPr="008D4AC0">
        <w:rPr>
          <w:rFonts w:ascii="Times New Roman" w:hAnsi="Times New Roman"/>
          <w:sz w:val="24"/>
          <w:szCs w:val="24"/>
        </w:rPr>
        <w:t>globose</w:t>
      </w:r>
      <w:proofErr w:type="spellEnd"/>
      <w:r w:rsidRPr="008D4AC0">
        <w:rPr>
          <w:rFonts w:ascii="Times New Roman" w:hAnsi="Times New Roman"/>
          <w:sz w:val="24"/>
          <w:szCs w:val="24"/>
        </w:rPr>
        <w:t>, 120</w:t>
      </w:r>
      <w:r>
        <w:rPr>
          <w:rFonts w:ascii="Times New Roman" w:hAnsi="Times New Roman"/>
          <w:sz w:val="24"/>
          <w:szCs w:val="24"/>
        </w:rPr>
        <w:t>–1</w:t>
      </w:r>
      <w:r w:rsidRPr="008D4AC0">
        <w:rPr>
          <w:rFonts w:ascii="Times New Roman" w:hAnsi="Times New Roman"/>
          <w:sz w:val="24"/>
          <w:szCs w:val="24"/>
        </w:rPr>
        <w:t xml:space="preserve">50 µm in diameter, </w:t>
      </w:r>
      <w:proofErr w:type="spellStart"/>
      <w:r w:rsidRPr="008D4AC0">
        <w:rPr>
          <w:rFonts w:ascii="Times New Roman" w:hAnsi="Times New Roman"/>
          <w:sz w:val="24"/>
          <w:szCs w:val="24"/>
        </w:rPr>
        <w:t>biseriate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. The conidiophore vesicles are </w:t>
      </w:r>
      <w:proofErr w:type="spellStart"/>
      <w:r w:rsidRPr="008D4AC0">
        <w:rPr>
          <w:rFonts w:ascii="Times New Roman" w:hAnsi="Times New Roman"/>
          <w:sz w:val="24"/>
          <w:szCs w:val="24"/>
        </w:rPr>
        <w:t>globose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to </w:t>
      </w:r>
      <w:proofErr w:type="spellStart"/>
      <w:r w:rsidRPr="008D4AC0">
        <w:rPr>
          <w:rFonts w:ascii="Times New Roman" w:hAnsi="Times New Roman"/>
          <w:sz w:val="24"/>
          <w:szCs w:val="24"/>
        </w:rPr>
        <w:t>subglobose</w:t>
      </w:r>
      <w:proofErr w:type="spellEnd"/>
      <w:r w:rsidRPr="008D4AC0">
        <w:rPr>
          <w:rFonts w:ascii="Times New Roman" w:hAnsi="Times New Roman"/>
          <w:sz w:val="24"/>
          <w:szCs w:val="24"/>
        </w:rPr>
        <w:t>, 15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20 µm in diameter. The </w:t>
      </w:r>
      <w:proofErr w:type="spellStart"/>
      <w:r w:rsidRPr="008D4AC0">
        <w:rPr>
          <w:rFonts w:ascii="Times New Roman" w:hAnsi="Times New Roman"/>
          <w:sz w:val="24"/>
          <w:szCs w:val="24"/>
        </w:rPr>
        <w:t>metula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are cylindrical, 5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6 </w:t>
      </w:r>
      <w:r>
        <w:rPr>
          <w:rFonts w:ascii="Times New Roman" w:hAnsi="Times New Roman"/>
          <w:sz w:val="24"/>
          <w:szCs w:val="24"/>
        </w:rPr>
        <w:t>×</w:t>
      </w:r>
      <w:r w:rsidRPr="008D4AC0">
        <w:rPr>
          <w:rFonts w:ascii="Times New Roman" w:hAnsi="Times New Roman"/>
          <w:sz w:val="24"/>
          <w:szCs w:val="24"/>
        </w:rPr>
        <w:t xml:space="preserve"> 2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>2.5 µm, the 4.5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6 </w:t>
      </w:r>
      <w:r>
        <w:rPr>
          <w:rFonts w:ascii="Times New Roman" w:hAnsi="Times New Roman"/>
          <w:sz w:val="24"/>
          <w:szCs w:val="24"/>
        </w:rPr>
        <w:t>×</w:t>
      </w:r>
      <w:r w:rsidRPr="008D4AC0">
        <w:rPr>
          <w:rFonts w:ascii="Times New Roman" w:hAnsi="Times New Roman"/>
          <w:sz w:val="24"/>
          <w:szCs w:val="24"/>
        </w:rPr>
        <w:t xml:space="preserve"> 1.5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2 µm sized </w:t>
      </w:r>
      <w:proofErr w:type="spellStart"/>
      <w:r w:rsidRPr="008D4AC0">
        <w:rPr>
          <w:rFonts w:ascii="Times New Roman" w:hAnsi="Times New Roman"/>
          <w:sz w:val="24"/>
          <w:szCs w:val="24"/>
        </w:rPr>
        <w:t>phialides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have a short neck. The conidia are colourless, </w:t>
      </w:r>
      <w:proofErr w:type="spellStart"/>
      <w:r w:rsidRPr="008D4AC0">
        <w:rPr>
          <w:rFonts w:ascii="Times New Roman" w:hAnsi="Times New Roman"/>
          <w:sz w:val="24"/>
          <w:szCs w:val="24"/>
        </w:rPr>
        <w:t>globose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to </w:t>
      </w:r>
      <w:proofErr w:type="spellStart"/>
      <w:r w:rsidRPr="008D4AC0">
        <w:rPr>
          <w:rFonts w:ascii="Times New Roman" w:hAnsi="Times New Roman"/>
          <w:sz w:val="24"/>
          <w:szCs w:val="24"/>
        </w:rPr>
        <w:t>subglobose</w:t>
      </w:r>
      <w:proofErr w:type="spellEnd"/>
      <w:r w:rsidRPr="008D4AC0">
        <w:rPr>
          <w:rFonts w:ascii="Times New Roman" w:hAnsi="Times New Roman"/>
          <w:sz w:val="24"/>
          <w:szCs w:val="24"/>
        </w:rPr>
        <w:t>, 2</w:t>
      </w:r>
      <w:r>
        <w:rPr>
          <w:rFonts w:ascii="Times New Roman" w:hAnsi="Times New Roman"/>
          <w:sz w:val="24"/>
          <w:szCs w:val="24"/>
        </w:rPr>
        <w:t>–</w:t>
      </w:r>
      <w:r w:rsidRPr="008D4AC0">
        <w:rPr>
          <w:rFonts w:ascii="Times New Roman" w:hAnsi="Times New Roman"/>
          <w:sz w:val="24"/>
          <w:szCs w:val="24"/>
        </w:rPr>
        <w:t xml:space="preserve">2.5 µm of dimension, smooth surfaced. </w:t>
      </w:r>
    </w:p>
    <w:p w:rsidR="00BB2A44" w:rsidRDefault="00BB2A44" w:rsidP="00BB2A44">
      <w:pPr>
        <w:spacing w:after="0" w:line="48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D4AC0">
        <w:rPr>
          <w:rFonts w:ascii="Times New Roman" w:hAnsi="Times New Roman"/>
          <w:sz w:val="24"/>
          <w:szCs w:val="24"/>
        </w:rPr>
        <w:t xml:space="preserve">On the basis of the above registered characteristics the </w:t>
      </w:r>
      <w:proofErr w:type="spellStart"/>
      <w:r w:rsidRPr="008D4AC0">
        <w:rPr>
          <w:rFonts w:ascii="Times New Roman" w:hAnsi="Times New Roman"/>
          <w:sz w:val="24"/>
          <w:szCs w:val="24"/>
        </w:rPr>
        <w:t>morphotype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#9 is considered to belong to </w:t>
      </w:r>
      <w:proofErr w:type="spellStart"/>
      <w:r w:rsidRPr="008D4AC0">
        <w:rPr>
          <w:rFonts w:ascii="Times New Roman" w:hAnsi="Times New Roman"/>
          <w:i/>
          <w:sz w:val="24"/>
          <w:szCs w:val="24"/>
        </w:rPr>
        <w:t>Aspergillus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 section </w:t>
      </w:r>
      <w:proofErr w:type="spellStart"/>
      <w:r w:rsidRPr="008D4AC0">
        <w:rPr>
          <w:rFonts w:ascii="Times New Roman" w:hAnsi="Times New Roman"/>
          <w:i/>
          <w:sz w:val="24"/>
          <w:szCs w:val="24"/>
        </w:rPr>
        <w:t>Terrei</w:t>
      </w:r>
      <w:proofErr w:type="spellEnd"/>
      <w:r w:rsidRPr="008D4AC0">
        <w:rPr>
          <w:rFonts w:ascii="Times New Roman" w:hAnsi="Times New Roman"/>
          <w:sz w:val="24"/>
          <w:szCs w:val="24"/>
        </w:rPr>
        <w:t xml:space="preserve">. </w:t>
      </w:r>
    </w:p>
    <w:p w:rsidR="00BB2A44" w:rsidRDefault="00BB2A44" w:rsidP="00BB2A44">
      <w:pPr>
        <w:spacing w:after="0" w:line="48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B2A44" w:rsidRDefault="00BB2A44" w:rsidP="00BB2A44">
      <w:pPr>
        <w:spacing w:after="0" w:line="48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B2A44" w:rsidRDefault="00BB2A44" w:rsidP="00BB2A44">
      <w:pPr>
        <w:spacing w:after="0" w:line="48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B2A44" w:rsidRDefault="00BB2A44" w:rsidP="00BB2A44">
      <w:pPr>
        <w:spacing w:after="0" w:line="48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B2A44" w:rsidRDefault="00BB2A44" w:rsidP="00BB2A44">
      <w:pPr>
        <w:spacing w:after="0" w:line="48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60050" w:rsidRPr="00BB2A44" w:rsidRDefault="00E60050" w:rsidP="00BB2A44">
      <w:bookmarkStart w:id="0" w:name="_GoBack"/>
      <w:bookmarkEnd w:id="0"/>
    </w:p>
    <w:sectPr w:rsidR="00E60050" w:rsidRPr="00BB2A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A44"/>
    <w:rsid w:val="00BB2A44"/>
    <w:rsid w:val="00C41D86"/>
    <w:rsid w:val="00E6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1185</Words>
  <Characters>6757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17481</dc:creator>
  <cp:lastModifiedBy>17481</cp:lastModifiedBy>
  <cp:revision>1</cp:revision>
  <dcterms:created xsi:type="dcterms:W3CDTF">2021-02-01T02:45:00Z</dcterms:created>
  <dcterms:modified xsi:type="dcterms:W3CDTF">2021-02-01T02:46:00Z</dcterms:modified>
</cp:coreProperties>
</file>