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29F34" w14:textId="77777777" w:rsidR="00455D81" w:rsidRDefault="00455D81" w:rsidP="00FA0CDF">
      <w:pPr>
        <w:spacing w:line="480" w:lineRule="auto"/>
        <w:jc w:val="both"/>
        <w:rPr>
          <w:rFonts w:ascii="Times New Roman" w:hAnsi="Times New Roman" w:cs="Times New Roman"/>
          <w:b/>
          <w:bCs/>
          <w:color w:val="333333"/>
          <w:sz w:val="24"/>
          <w:szCs w:val="24"/>
          <w:shd w:val="clear" w:color="auto" w:fill="FFFFFF"/>
          <w:lang w:val="en-US"/>
        </w:rPr>
      </w:pPr>
    </w:p>
    <w:p w14:paraId="5900FF03" w14:textId="13321305" w:rsidR="00455D81" w:rsidRDefault="00455D81" w:rsidP="00455D81">
      <w:pPr>
        <w:spacing w:line="480" w:lineRule="auto"/>
        <w:jc w:val="both"/>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t>SUPPLEMENTARY MATERIAL</w:t>
      </w:r>
    </w:p>
    <w:p w14:paraId="03106550" w14:textId="77777777" w:rsidR="00455D81" w:rsidRDefault="00455D81" w:rsidP="00455D81">
      <w:pPr>
        <w:spacing w:line="480" w:lineRule="auto"/>
        <w:jc w:val="both"/>
        <w:rPr>
          <w:rFonts w:ascii="Times New Roman" w:hAnsi="Times New Roman" w:cs="Times New Roman"/>
          <w:b/>
          <w:bCs/>
          <w:color w:val="333333"/>
          <w:sz w:val="24"/>
          <w:szCs w:val="24"/>
          <w:shd w:val="clear" w:color="auto" w:fill="FFFFFF"/>
          <w:lang w:val="en-US"/>
        </w:rPr>
      </w:pPr>
    </w:p>
    <w:p w14:paraId="537E167A" w14:textId="270B4DE9" w:rsidR="00455D81" w:rsidRDefault="00455D81" w:rsidP="00455D81">
      <w:pPr>
        <w:spacing w:line="480" w:lineRule="auto"/>
        <w:jc w:val="both"/>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t>Supplementary Methods</w:t>
      </w:r>
    </w:p>
    <w:p w14:paraId="77B89EB0" w14:textId="5D41E866" w:rsidR="00455D81" w:rsidRDefault="00455D81" w:rsidP="00455D81">
      <w:pPr>
        <w:spacing w:line="480" w:lineRule="auto"/>
        <w:jc w:val="both"/>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t>Additional References</w:t>
      </w:r>
    </w:p>
    <w:p w14:paraId="447D7981" w14:textId="3AE45FA1" w:rsidR="009C14D5" w:rsidRDefault="009C14D5" w:rsidP="00455D81">
      <w:pPr>
        <w:spacing w:line="480" w:lineRule="auto"/>
        <w:jc w:val="both"/>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t>Supplementary Tables S1 to S5</w:t>
      </w:r>
    </w:p>
    <w:p w14:paraId="663585A4" w14:textId="0F785059" w:rsidR="00C16827" w:rsidRPr="00C16827" w:rsidRDefault="00C16827" w:rsidP="00455D81">
      <w:pPr>
        <w:spacing w:line="480" w:lineRule="auto"/>
        <w:jc w:val="both"/>
        <w:rPr>
          <w:rFonts w:ascii="Times New Roman" w:hAnsi="Times New Roman" w:cs="Times New Roman"/>
          <w:b/>
          <w:bCs/>
          <w:color w:val="FF0000"/>
          <w:sz w:val="24"/>
          <w:szCs w:val="24"/>
          <w:shd w:val="clear" w:color="auto" w:fill="FFFFFF"/>
          <w:lang w:val="en-US"/>
        </w:rPr>
      </w:pPr>
      <w:r w:rsidRPr="00C16827">
        <w:rPr>
          <w:rFonts w:ascii="Times New Roman" w:hAnsi="Times New Roman" w:cs="Times New Roman"/>
          <w:b/>
          <w:bCs/>
          <w:color w:val="FF0000"/>
          <w:sz w:val="24"/>
          <w:szCs w:val="24"/>
          <w:shd w:val="clear" w:color="auto" w:fill="FFFFFF"/>
          <w:lang w:val="en-US"/>
        </w:rPr>
        <w:t>Supplementary Figure S1</w:t>
      </w:r>
    </w:p>
    <w:p w14:paraId="70F248C1" w14:textId="5B11E813" w:rsidR="00455D81" w:rsidRDefault="00455D81">
      <w:pPr>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br w:type="page"/>
      </w:r>
    </w:p>
    <w:p w14:paraId="73AB7C4C" w14:textId="41B251A0" w:rsidR="00CA4561" w:rsidRPr="00CF49A0" w:rsidRDefault="00160627" w:rsidP="00FA0CDF">
      <w:pPr>
        <w:spacing w:line="480" w:lineRule="auto"/>
        <w:jc w:val="both"/>
        <w:rPr>
          <w:rFonts w:ascii="Times New Roman" w:hAnsi="Times New Roman" w:cs="Times New Roman"/>
          <w:b/>
          <w:bCs/>
          <w:color w:val="333333"/>
          <w:sz w:val="24"/>
          <w:szCs w:val="24"/>
          <w:shd w:val="clear" w:color="auto" w:fill="FFFFFF"/>
          <w:lang w:val="en-US"/>
        </w:rPr>
      </w:pPr>
      <w:r>
        <w:rPr>
          <w:rFonts w:ascii="Times New Roman" w:hAnsi="Times New Roman" w:cs="Times New Roman"/>
          <w:b/>
          <w:bCs/>
          <w:color w:val="333333"/>
          <w:sz w:val="24"/>
          <w:szCs w:val="24"/>
          <w:shd w:val="clear" w:color="auto" w:fill="FFFFFF"/>
          <w:lang w:val="en-US"/>
        </w:rPr>
        <w:lastRenderedPageBreak/>
        <w:t>SUPPLEMENTARY METHODS</w:t>
      </w:r>
    </w:p>
    <w:p w14:paraId="14CC5331" w14:textId="1852BDD2" w:rsidR="00CA4561" w:rsidRDefault="00CA4561" w:rsidP="00FA0CDF">
      <w:pPr>
        <w:spacing w:line="480" w:lineRule="auto"/>
        <w:jc w:val="both"/>
        <w:rPr>
          <w:rFonts w:ascii="Times New Roman" w:hAnsi="Times New Roman" w:cs="Times New Roman"/>
          <w:b/>
          <w:bCs/>
          <w:color w:val="333333"/>
          <w:sz w:val="24"/>
          <w:szCs w:val="24"/>
          <w:shd w:val="clear" w:color="auto" w:fill="FFFFFF"/>
        </w:rPr>
      </w:pPr>
      <w:r w:rsidRPr="004E22D1">
        <w:rPr>
          <w:rFonts w:ascii="Times New Roman" w:hAnsi="Times New Roman" w:cs="Times New Roman"/>
          <w:b/>
          <w:bCs/>
          <w:color w:val="333333"/>
          <w:sz w:val="24"/>
          <w:szCs w:val="24"/>
          <w:shd w:val="clear" w:color="auto" w:fill="FFFFFF"/>
        </w:rPr>
        <w:t>Participants</w:t>
      </w:r>
      <w:r w:rsidR="00A755E3">
        <w:rPr>
          <w:rFonts w:ascii="Times New Roman" w:hAnsi="Times New Roman" w:cs="Times New Roman"/>
          <w:b/>
          <w:bCs/>
          <w:color w:val="333333"/>
          <w:sz w:val="24"/>
          <w:szCs w:val="24"/>
          <w:shd w:val="clear" w:color="auto" w:fill="FFFFFF"/>
        </w:rPr>
        <w:t xml:space="preserve"> and procedure</w:t>
      </w:r>
    </w:p>
    <w:p w14:paraId="67A8D699" w14:textId="77777777" w:rsidR="00A552DA" w:rsidRDefault="00C777F5" w:rsidP="003D38C3">
      <w:pPr>
        <w:spacing w:line="480" w:lineRule="auto"/>
        <w:jc w:val="both"/>
        <w:rPr>
          <w:rFonts w:ascii="Times New Roman" w:hAnsi="Times New Roman" w:cs="Times New Roman"/>
          <w:color w:val="FF0000"/>
          <w:sz w:val="24"/>
          <w:szCs w:val="24"/>
          <w:lang w:val="en-US"/>
        </w:rPr>
      </w:pPr>
      <w:r w:rsidRPr="00A552DA">
        <w:rPr>
          <w:rFonts w:ascii="Times New Roman" w:hAnsi="Times New Roman" w:cs="Times New Roman"/>
          <w:sz w:val="24"/>
          <w:szCs w:val="24"/>
          <w:lang w:val="en-US"/>
        </w:rPr>
        <w:t xml:space="preserve">Participants were selected on the basis of a cluster of German adults aged 28 to 75 years including all available representatives. </w:t>
      </w:r>
      <w:r w:rsidR="00C92216" w:rsidRPr="00A552DA">
        <w:rPr>
          <w:rFonts w:ascii="Times New Roman" w:hAnsi="Times New Roman" w:cs="Times New Roman"/>
          <w:bCs/>
          <w:sz w:val="24"/>
          <w:szCs w:val="24"/>
          <w:shd w:val="clear" w:color="auto" w:fill="FFFFFF"/>
        </w:rPr>
        <w:t xml:space="preserve">They belong to the </w:t>
      </w:r>
      <w:proofErr w:type="spellStart"/>
      <w:proofErr w:type="gramStart"/>
      <w:r w:rsidR="00C92216" w:rsidRPr="00A552DA">
        <w:rPr>
          <w:rFonts w:ascii="Times New Roman" w:hAnsi="Times New Roman" w:cs="Times New Roman"/>
          <w:bCs/>
          <w:sz w:val="24"/>
          <w:szCs w:val="24"/>
          <w:shd w:val="clear" w:color="auto" w:fill="FFFFFF"/>
        </w:rPr>
        <w:t>forsa.omninet</w:t>
      </w:r>
      <w:proofErr w:type="spellEnd"/>
      <w:proofErr w:type="gramEnd"/>
      <w:r w:rsidR="00C92216" w:rsidRPr="00A552DA">
        <w:rPr>
          <w:rFonts w:ascii="Times New Roman" w:hAnsi="Times New Roman" w:cs="Times New Roman"/>
          <w:bCs/>
          <w:sz w:val="24"/>
          <w:szCs w:val="24"/>
          <w:shd w:val="clear" w:color="auto" w:fill="FFFFFF"/>
        </w:rPr>
        <w:t xml:space="preserve"> panel </w:t>
      </w:r>
      <w:r w:rsidR="00157610" w:rsidRPr="00A552DA">
        <w:rPr>
          <w:rFonts w:ascii="Times New Roman" w:hAnsi="Times New Roman" w:cs="Times New Roman"/>
          <w:bCs/>
          <w:sz w:val="24"/>
          <w:szCs w:val="24"/>
          <w:shd w:val="clear" w:color="auto" w:fill="FFFFFF"/>
        </w:rPr>
        <w:t>of</w:t>
      </w:r>
      <w:r w:rsidR="00C92216" w:rsidRPr="00A552DA">
        <w:rPr>
          <w:rFonts w:ascii="Times New Roman" w:hAnsi="Times New Roman" w:cs="Times New Roman"/>
          <w:bCs/>
          <w:sz w:val="24"/>
          <w:szCs w:val="24"/>
          <w:shd w:val="clear" w:color="auto" w:fill="FFFFFF"/>
        </w:rPr>
        <w:t xml:space="preserve"> </w:t>
      </w:r>
      <w:r w:rsidR="006F746A" w:rsidRPr="00A552DA">
        <w:rPr>
          <w:rFonts w:ascii="Times New Roman" w:hAnsi="Times New Roman" w:cs="Times New Roman"/>
          <w:bCs/>
          <w:sz w:val="24"/>
          <w:szCs w:val="24"/>
          <w:shd w:val="clear" w:color="auto" w:fill="FFFFFF"/>
        </w:rPr>
        <w:t xml:space="preserve">randomly selected </w:t>
      </w:r>
      <w:r w:rsidR="00C92216" w:rsidRPr="00A552DA">
        <w:rPr>
          <w:rFonts w:ascii="Times New Roman" w:hAnsi="Times New Roman" w:cs="Times New Roman"/>
          <w:bCs/>
          <w:sz w:val="24"/>
          <w:szCs w:val="24"/>
          <w:shd w:val="clear" w:color="auto" w:fill="FFFFFF"/>
        </w:rPr>
        <w:t xml:space="preserve">adults and adolescents </w:t>
      </w:r>
      <w:r w:rsidR="00157610" w:rsidRPr="00A552DA">
        <w:rPr>
          <w:rFonts w:ascii="Times New Roman" w:hAnsi="Times New Roman" w:cs="Times New Roman"/>
          <w:bCs/>
          <w:sz w:val="24"/>
          <w:szCs w:val="24"/>
          <w:shd w:val="clear" w:color="auto" w:fill="FFFFFF"/>
        </w:rPr>
        <w:t>aged</w:t>
      </w:r>
      <w:r w:rsidR="00C92216" w:rsidRPr="00A552DA">
        <w:rPr>
          <w:rFonts w:ascii="Times New Roman" w:hAnsi="Times New Roman" w:cs="Times New Roman"/>
          <w:bCs/>
          <w:sz w:val="24"/>
          <w:szCs w:val="24"/>
          <w:shd w:val="clear" w:color="auto" w:fill="FFFFFF"/>
        </w:rPr>
        <w:t xml:space="preserve"> 14 years and above (</w:t>
      </w:r>
      <w:proofErr w:type="spellStart"/>
      <w:r w:rsidR="00C92216" w:rsidRPr="00A552DA">
        <w:rPr>
          <w:rFonts w:ascii="Times New Roman" w:hAnsi="Times New Roman" w:cs="Times New Roman"/>
          <w:bCs/>
          <w:sz w:val="24"/>
          <w:szCs w:val="24"/>
          <w:shd w:val="clear" w:color="auto" w:fill="FFFFFF"/>
        </w:rPr>
        <w:t>forsa</w:t>
      </w:r>
      <w:proofErr w:type="spellEnd"/>
      <w:r w:rsidR="00C92216" w:rsidRPr="00A552DA">
        <w:rPr>
          <w:rFonts w:ascii="Times New Roman" w:hAnsi="Times New Roman" w:cs="Times New Roman"/>
          <w:bCs/>
          <w:sz w:val="24"/>
          <w:szCs w:val="24"/>
          <w:shd w:val="clear" w:color="auto" w:fill="FFFFFF"/>
        </w:rPr>
        <w:t xml:space="preserve">, 2020). </w:t>
      </w:r>
      <w:proofErr w:type="spellStart"/>
      <w:proofErr w:type="gramStart"/>
      <w:r w:rsidR="00C92216" w:rsidRPr="00A552DA">
        <w:rPr>
          <w:rFonts w:ascii="Times New Roman" w:hAnsi="Times New Roman" w:cs="Times New Roman"/>
          <w:bCs/>
          <w:sz w:val="24"/>
          <w:szCs w:val="24"/>
          <w:shd w:val="clear" w:color="auto" w:fill="FFFFFF"/>
        </w:rPr>
        <w:t>forsa.omninet</w:t>
      </w:r>
      <w:proofErr w:type="spellEnd"/>
      <w:proofErr w:type="gramEnd"/>
      <w:r w:rsidR="00C92216" w:rsidRPr="00A552DA">
        <w:rPr>
          <w:rFonts w:ascii="Times New Roman" w:hAnsi="Times New Roman" w:cs="Times New Roman"/>
          <w:bCs/>
          <w:sz w:val="24"/>
          <w:szCs w:val="24"/>
          <w:shd w:val="clear" w:color="auto" w:fill="FFFFFF"/>
        </w:rPr>
        <w:t xml:space="preserve"> is a </w:t>
      </w:r>
      <w:r w:rsidR="004F593F" w:rsidRPr="00A552DA">
        <w:rPr>
          <w:rFonts w:ascii="Times New Roman" w:hAnsi="Times New Roman" w:cs="Times New Roman"/>
          <w:bCs/>
          <w:sz w:val="24"/>
          <w:szCs w:val="24"/>
          <w:shd w:val="clear" w:color="auto" w:fill="FFFFFF"/>
        </w:rPr>
        <w:t xml:space="preserve">continuously growing </w:t>
      </w:r>
      <w:r w:rsidR="00C92216" w:rsidRPr="00A552DA">
        <w:rPr>
          <w:rFonts w:ascii="Times New Roman" w:hAnsi="Times New Roman" w:cs="Times New Roman"/>
          <w:bCs/>
          <w:sz w:val="24"/>
          <w:szCs w:val="24"/>
          <w:shd w:val="clear" w:color="auto" w:fill="FFFFFF"/>
        </w:rPr>
        <w:t xml:space="preserve">representative panel with currently about 75,000 participants </w:t>
      </w:r>
      <w:r w:rsidR="004F593F" w:rsidRPr="00A552DA">
        <w:rPr>
          <w:rFonts w:ascii="Times New Roman" w:hAnsi="Times New Roman" w:cs="Times New Roman"/>
          <w:bCs/>
          <w:sz w:val="24"/>
          <w:szCs w:val="24"/>
          <w:shd w:val="clear" w:color="auto" w:fill="FFFFFF"/>
        </w:rPr>
        <w:t xml:space="preserve">who were </w:t>
      </w:r>
      <w:r w:rsidR="00C92216" w:rsidRPr="00A552DA">
        <w:rPr>
          <w:rFonts w:ascii="Times New Roman" w:hAnsi="Times New Roman" w:cs="Times New Roman"/>
          <w:bCs/>
          <w:sz w:val="24"/>
          <w:szCs w:val="24"/>
          <w:shd w:val="clear" w:color="auto" w:fill="FFFFFF"/>
        </w:rPr>
        <w:t>initially recruited exclusively offline, i.e. by telephone</w:t>
      </w:r>
      <w:r w:rsidR="00061834" w:rsidRPr="00A552DA">
        <w:rPr>
          <w:rFonts w:ascii="Times New Roman" w:hAnsi="Times New Roman" w:cs="Times New Roman"/>
          <w:bCs/>
          <w:sz w:val="24"/>
          <w:szCs w:val="24"/>
          <w:shd w:val="clear" w:color="auto" w:fill="FFFFFF"/>
        </w:rPr>
        <w:t xml:space="preserve"> (landline and mobile)</w:t>
      </w:r>
      <w:r w:rsidR="00C92216" w:rsidRPr="00A552DA">
        <w:rPr>
          <w:rFonts w:ascii="Times New Roman" w:hAnsi="Times New Roman" w:cs="Times New Roman"/>
          <w:bCs/>
          <w:sz w:val="24"/>
          <w:szCs w:val="24"/>
          <w:shd w:val="clear" w:color="auto" w:fill="FFFFFF"/>
        </w:rPr>
        <w:t xml:space="preserve">. </w:t>
      </w:r>
      <w:r w:rsidR="004F593F" w:rsidRPr="00A552DA">
        <w:rPr>
          <w:rFonts w:ascii="Times New Roman" w:hAnsi="Times New Roman" w:cs="Times New Roman"/>
          <w:bCs/>
          <w:sz w:val="24"/>
          <w:szCs w:val="24"/>
          <w:shd w:val="clear" w:color="auto" w:fill="FFFFFF"/>
        </w:rPr>
        <w:t>Thus</w:t>
      </w:r>
      <w:r w:rsidR="00D83C38" w:rsidRPr="00A552DA">
        <w:rPr>
          <w:rFonts w:ascii="Times New Roman" w:hAnsi="Times New Roman" w:cs="Times New Roman"/>
          <w:bCs/>
          <w:sz w:val="24"/>
          <w:szCs w:val="24"/>
          <w:shd w:val="clear" w:color="auto" w:fill="FFFFFF"/>
        </w:rPr>
        <w:t xml:space="preserve">, the panel includes </w:t>
      </w:r>
      <w:r w:rsidR="004F593F" w:rsidRPr="00A552DA">
        <w:rPr>
          <w:rFonts w:ascii="Times New Roman" w:hAnsi="Times New Roman" w:cs="Times New Roman"/>
          <w:bCs/>
          <w:sz w:val="24"/>
          <w:szCs w:val="24"/>
          <w:shd w:val="clear" w:color="auto" w:fill="FFFFFF"/>
        </w:rPr>
        <w:t xml:space="preserve">regular Internet users and </w:t>
      </w:r>
      <w:r w:rsidR="00D83C38" w:rsidRPr="00A552DA">
        <w:rPr>
          <w:rFonts w:ascii="Times New Roman" w:hAnsi="Times New Roman" w:cs="Times New Roman"/>
          <w:bCs/>
          <w:sz w:val="24"/>
          <w:szCs w:val="24"/>
          <w:shd w:val="clear" w:color="auto" w:fill="FFFFFF"/>
        </w:rPr>
        <w:t xml:space="preserve">partial </w:t>
      </w:r>
      <w:proofErr w:type="spellStart"/>
      <w:r w:rsidR="00D83C38" w:rsidRPr="00A552DA">
        <w:rPr>
          <w:rFonts w:ascii="Times New Roman" w:hAnsi="Times New Roman" w:cs="Times New Roman"/>
          <w:bCs/>
          <w:sz w:val="24"/>
          <w:szCs w:val="24"/>
          <w:shd w:val="clear" w:color="auto" w:fill="FFFFFF"/>
        </w:rPr>
        <w:t>offliners</w:t>
      </w:r>
      <w:proofErr w:type="spellEnd"/>
      <w:r w:rsidR="00D83C38" w:rsidRPr="00A552DA">
        <w:rPr>
          <w:rFonts w:ascii="Times New Roman" w:hAnsi="Times New Roman" w:cs="Times New Roman"/>
          <w:bCs/>
          <w:sz w:val="24"/>
          <w:szCs w:val="24"/>
          <w:shd w:val="clear" w:color="auto" w:fill="FFFFFF"/>
        </w:rPr>
        <w:t xml:space="preserve"> (e.g. people who only use e-mail but no other online services). The group of non-internet users is not covered.</w:t>
      </w:r>
      <w:r w:rsidRPr="00A552DA">
        <w:rPr>
          <w:rFonts w:ascii="Times New Roman" w:hAnsi="Times New Roman" w:cs="Times New Roman"/>
          <w:sz w:val="24"/>
          <w:szCs w:val="24"/>
          <w:lang w:val="en-US"/>
        </w:rPr>
        <w:t xml:space="preserve"> </w:t>
      </w:r>
      <w:r w:rsidR="003D38C3" w:rsidRPr="00A552DA">
        <w:rPr>
          <w:rFonts w:ascii="Times New Roman" w:hAnsi="Times New Roman" w:cs="Times New Roman"/>
          <w:sz w:val="24"/>
          <w:szCs w:val="24"/>
          <w:lang w:val="en-US"/>
        </w:rPr>
        <w:t xml:space="preserve">The composition of the panel is continuously monitored using key characteristics (e.g. region of residence, age, gender). </w:t>
      </w:r>
      <w:r w:rsidRPr="00A552DA">
        <w:rPr>
          <w:rFonts w:ascii="Times New Roman" w:hAnsi="Times New Roman" w:cs="Times New Roman"/>
          <w:sz w:val="24"/>
          <w:szCs w:val="24"/>
          <w:lang w:val="en-US"/>
        </w:rPr>
        <w:t xml:space="preserve">23,736 households </w:t>
      </w:r>
      <w:r w:rsidR="003D38C3" w:rsidRPr="00A552DA">
        <w:rPr>
          <w:rFonts w:ascii="Times New Roman" w:hAnsi="Times New Roman" w:cs="Times New Roman"/>
          <w:sz w:val="24"/>
          <w:szCs w:val="24"/>
          <w:lang w:val="en-US"/>
        </w:rPr>
        <w:t xml:space="preserve">fulfilled the selection criterion regarding the age of the adults and </w:t>
      </w:r>
      <w:r w:rsidRPr="00A552DA">
        <w:rPr>
          <w:rFonts w:ascii="Times New Roman" w:hAnsi="Times New Roman" w:cs="Times New Roman"/>
          <w:sz w:val="24"/>
          <w:szCs w:val="24"/>
          <w:lang w:val="en-US"/>
        </w:rPr>
        <w:t>were contacted via e-mail. Of 12,427 respondents</w:t>
      </w:r>
      <w:r w:rsidRPr="00A552DA">
        <w:rPr>
          <w:rFonts w:ascii="Times New Roman" w:hAnsi="Times New Roman" w:cs="Times New Roman"/>
          <w:bCs/>
          <w:sz w:val="24"/>
          <w:szCs w:val="24"/>
          <w:shd w:val="clear" w:color="auto" w:fill="FFFFFF"/>
        </w:rPr>
        <w:t xml:space="preserve"> (52.36%)</w:t>
      </w:r>
      <w:r w:rsidRPr="00A552DA">
        <w:rPr>
          <w:rFonts w:ascii="Times New Roman" w:hAnsi="Times New Roman" w:cs="Times New Roman"/>
          <w:sz w:val="24"/>
          <w:szCs w:val="24"/>
          <w:lang w:val="en-US"/>
        </w:rPr>
        <w:t>, 1733</w:t>
      </w:r>
      <w:r w:rsidRPr="00A552DA">
        <w:rPr>
          <w:rFonts w:ascii="Times New Roman" w:hAnsi="Times New Roman" w:cs="Times New Roman"/>
          <w:bCs/>
          <w:sz w:val="24"/>
          <w:szCs w:val="24"/>
          <w:shd w:val="clear" w:color="auto" w:fill="FFFFFF"/>
        </w:rPr>
        <w:t xml:space="preserve"> (13.9%) </w:t>
      </w:r>
      <w:r w:rsidRPr="00A552DA">
        <w:rPr>
          <w:rFonts w:ascii="Times New Roman" w:hAnsi="Times New Roman" w:cs="Times New Roman"/>
          <w:sz w:val="24"/>
          <w:szCs w:val="24"/>
          <w:lang w:val="en-US"/>
        </w:rPr>
        <w:t>reported having children between 10 and 17 years. A final number of 1221 of parents and one respective child provided necessary details and gave informed consent prior to participation</w:t>
      </w:r>
      <w:r w:rsidR="00C11904" w:rsidRPr="00A552DA">
        <w:rPr>
          <w:rFonts w:ascii="Times New Roman" w:hAnsi="Times New Roman" w:cs="Times New Roman"/>
          <w:sz w:val="24"/>
          <w:szCs w:val="24"/>
          <w:lang w:val="en-US"/>
        </w:rPr>
        <w:t xml:space="preserve"> </w:t>
      </w:r>
      <w:r w:rsidR="00C11904" w:rsidRPr="00A552DA">
        <w:rPr>
          <w:rFonts w:ascii="Times New Roman" w:hAnsi="Times New Roman" w:cs="Times New Roman"/>
          <w:bCs/>
          <w:sz w:val="24"/>
          <w:szCs w:val="24"/>
          <w:shd w:val="clear" w:color="auto" w:fill="FFFFFF"/>
        </w:rPr>
        <w:t>(70.5% of respondents fulfilling the inclusion criteria).</w:t>
      </w:r>
      <w:r w:rsidRPr="00A552DA">
        <w:rPr>
          <w:rFonts w:ascii="Times New Roman" w:hAnsi="Times New Roman" w:cs="Times New Roman"/>
          <w:sz w:val="24"/>
          <w:szCs w:val="24"/>
          <w:lang w:val="en-US"/>
        </w:rPr>
        <w:t xml:space="preserve"> </w:t>
      </w:r>
      <w:r w:rsidR="00A552DA" w:rsidRPr="00A552DA">
        <w:rPr>
          <w:rFonts w:ascii="Times New Roman" w:hAnsi="Times New Roman" w:cs="Times New Roman"/>
          <w:color w:val="FF0000"/>
          <w:sz w:val="24"/>
          <w:szCs w:val="24"/>
          <w:lang w:val="en-US"/>
        </w:rPr>
        <w:t xml:space="preserve">The flow of participant inclusion is shown in Supplementary Figure S1. </w:t>
      </w:r>
    </w:p>
    <w:p w14:paraId="3948E925" w14:textId="552E2E08" w:rsidR="00C777F5" w:rsidRPr="00037229" w:rsidRDefault="00C11904" w:rsidP="003D38C3">
      <w:pPr>
        <w:spacing w:line="480" w:lineRule="auto"/>
        <w:jc w:val="both"/>
        <w:rPr>
          <w:rFonts w:ascii="Times New Roman" w:hAnsi="Times New Roman" w:cs="Times New Roman"/>
          <w:color w:val="FF0000"/>
          <w:sz w:val="24"/>
          <w:szCs w:val="24"/>
          <w:highlight w:val="yellow"/>
          <w:lang w:val="en-US"/>
        </w:rPr>
      </w:pPr>
      <w:r>
        <w:rPr>
          <w:rFonts w:ascii="Times New Roman" w:hAnsi="Times New Roman" w:cs="Times New Roman"/>
          <w:sz w:val="24"/>
          <w:szCs w:val="24"/>
        </w:rPr>
        <w:t>In h</w:t>
      </w:r>
      <w:r w:rsidRPr="005E1C52">
        <w:rPr>
          <w:rFonts w:ascii="Times New Roman" w:hAnsi="Times New Roman" w:cs="Times New Roman"/>
          <w:sz w:val="24"/>
          <w:szCs w:val="24"/>
        </w:rPr>
        <w:t xml:space="preserve">ouseholds with more than one child in the age of interest, the minor </w:t>
      </w:r>
      <w:r>
        <w:rPr>
          <w:rFonts w:ascii="Times New Roman" w:hAnsi="Times New Roman" w:cs="Times New Roman"/>
          <w:sz w:val="24"/>
          <w:szCs w:val="24"/>
        </w:rPr>
        <w:t>with the</w:t>
      </w:r>
      <w:r w:rsidRPr="005E1C52">
        <w:rPr>
          <w:rFonts w:ascii="Times New Roman" w:hAnsi="Times New Roman" w:cs="Times New Roman"/>
          <w:sz w:val="24"/>
          <w:szCs w:val="24"/>
        </w:rPr>
        <w:t xml:space="preserve"> </w:t>
      </w:r>
      <w:r>
        <w:rPr>
          <w:rFonts w:ascii="Times New Roman" w:hAnsi="Times New Roman" w:cs="Times New Roman"/>
          <w:sz w:val="24"/>
          <w:szCs w:val="24"/>
        </w:rPr>
        <w:t xml:space="preserve">most recent </w:t>
      </w:r>
      <w:r w:rsidRPr="005E1C52">
        <w:rPr>
          <w:rFonts w:ascii="Times New Roman" w:hAnsi="Times New Roman" w:cs="Times New Roman"/>
          <w:sz w:val="24"/>
          <w:szCs w:val="24"/>
        </w:rPr>
        <w:t>birth</w:t>
      </w:r>
      <w:r>
        <w:rPr>
          <w:rFonts w:ascii="Times New Roman" w:hAnsi="Times New Roman" w:cs="Times New Roman"/>
          <w:sz w:val="24"/>
          <w:szCs w:val="24"/>
        </w:rPr>
        <w:t>day</w:t>
      </w:r>
      <w:r w:rsidRPr="005E1C52">
        <w:rPr>
          <w:rFonts w:ascii="Times New Roman" w:hAnsi="Times New Roman" w:cs="Times New Roman"/>
          <w:sz w:val="24"/>
          <w:szCs w:val="24"/>
        </w:rPr>
        <w:t xml:space="preserve"> </w:t>
      </w:r>
      <w:r>
        <w:rPr>
          <w:rFonts w:ascii="Times New Roman" w:hAnsi="Times New Roman" w:cs="Times New Roman"/>
          <w:sz w:val="24"/>
          <w:szCs w:val="24"/>
        </w:rPr>
        <w:t>was invited for participation to ensure</w:t>
      </w:r>
      <w:r w:rsidRPr="005E1C52">
        <w:rPr>
          <w:rFonts w:ascii="Times New Roman" w:hAnsi="Times New Roman" w:cs="Times New Roman"/>
          <w:sz w:val="24"/>
          <w:szCs w:val="24"/>
        </w:rPr>
        <w:t xml:space="preserve"> a balanced proportion of age and gender</w:t>
      </w:r>
      <w:r>
        <w:rPr>
          <w:rFonts w:ascii="Times New Roman" w:hAnsi="Times New Roman" w:cs="Times New Roman"/>
          <w:sz w:val="24"/>
          <w:szCs w:val="24"/>
        </w:rPr>
        <w:t xml:space="preserve">. </w:t>
      </w:r>
    </w:p>
    <w:p w14:paraId="1C372E37" w14:textId="20FFD08E" w:rsidR="006A4B68" w:rsidRDefault="006A4B68" w:rsidP="00FA0CDF">
      <w:pPr>
        <w:spacing w:line="48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Parents and adolescents were asked to </w:t>
      </w:r>
      <w:r w:rsidR="00CB582C">
        <w:rPr>
          <w:rFonts w:ascii="Times New Roman" w:hAnsi="Times New Roman" w:cs="Times New Roman"/>
          <w:sz w:val="24"/>
          <w:szCs w:val="24"/>
        </w:rPr>
        <w:t>answer the survey questions independently.</w:t>
      </w:r>
      <w:r w:rsidR="00E3397E">
        <w:rPr>
          <w:rFonts w:ascii="Times New Roman" w:hAnsi="Times New Roman" w:cs="Times New Roman"/>
          <w:sz w:val="24"/>
          <w:szCs w:val="24"/>
        </w:rPr>
        <w:t xml:space="preserve"> In case of help needed by the adolescents, the parents were instructed to support regarding questions of understanding but to </w:t>
      </w:r>
      <w:r w:rsidR="00C14B68">
        <w:rPr>
          <w:rFonts w:ascii="Times New Roman" w:hAnsi="Times New Roman" w:cs="Times New Roman"/>
          <w:sz w:val="24"/>
          <w:szCs w:val="24"/>
        </w:rPr>
        <w:t xml:space="preserve">do </w:t>
      </w:r>
      <w:r w:rsidR="00E3397E">
        <w:rPr>
          <w:rFonts w:ascii="Times New Roman" w:hAnsi="Times New Roman" w:cs="Times New Roman"/>
          <w:sz w:val="24"/>
          <w:szCs w:val="24"/>
        </w:rPr>
        <w:t>not suggest answers.</w:t>
      </w:r>
    </w:p>
    <w:p w14:paraId="7A36845D" w14:textId="77777777" w:rsidR="00FC5C87" w:rsidRDefault="00FC5C87">
      <w:pPr>
        <w:rPr>
          <w:rFonts w:ascii="Times New Roman" w:hAnsi="Times New Roman" w:cs="Times New Roman"/>
          <w:b/>
          <w:bCs/>
          <w:color w:val="333333"/>
          <w:sz w:val="24"/>
          <w:szCs w:val="24"/>
          <w:shd w:val="clear" w:color="auto" w:fill="FFFFFF"/>
        </w:rPr>
      </w:pPr>
      <w:r>
        <w:rPr>
          <w:rFonts w:ascii="Times New Roman" w:hAnsi="Times New Roman" w:cs="Times New Roman"/>
          <w:b/>
          <w:bCs/>
          <w:color w:val="333333"/>
          <w:sz w:val="24"/>
          <w:szCs w:val="24"/>
          <w:shd w:val="clear" w:color="auto" w:fill="FFFFFF"/>
        </w:rPr>
        <w:br w:type="page"/>
      </w:r>
    </w:p>
    <w:p w14:paraId="0805C4D4" w14:textId="783DE992" w:rsidR="000E4C81" w:rsidRPr="004E22D1" w:rsidRDefault="000E4C81" w:rsidP="00FA0CDF">
      <w:pPr>
        <w:spacing w:line="480" w:lineRule="auto"/>
        <w:jc w:val="both"/>
        <w:rPr>
          <w:rFonts w:ascii="Times New Roman" w:hAnsi="Times New Roman" w:cs="Times New Roman"/>
          <w:b/>
          <w:bCs/>
          <w:color w:val="333333"/>
          <w:sz w:val="24"/>
          <w:szCs w:val="24"/>
          <w:shd w:val="clear" w:color="auto" w:fill="FFFFFF"/>
        </w:rPr>
      </w:pPr>
      <w:r w:rsidRPr="004E22D1">
        <w:rPr>
          <w:rFonts w:ascii="Times New Roman" w:hAnsi="Times New Roman" w:cs="Times New Roman"/>
          <w:b/>
          <w:bCs/>
          <w:color w:val="333333"/>
          <w:sz w:val="24"/>
          <w:szCs w:val="24"/>
          <w:shd w:val="clear" w:color="auto" w:fill="FFFFFF"/>
        </w:rPr>
        <w:lastRenderedPageBreak/>
        <w:t>Measures</w:t>
      </w:r>
    </w:p>
    <w:p w14:paraId="605CA718" w14:textId="1314F880" w:rsidR="0028434D" w:rsidRPr="00160627" w:rsidRDefault="00005D87" w:rsidP="00FA0CDF">
      <w:pPr>
        <w:spacing w:line="480" w:lineRule="auto"/>
        <w:jc w:val="both"/>
        <w:rPr>
          <w:rFonts w:ascii="Times New Roman" w:hAnsi="Times New Roman" w:cs="Times New Roman"/>
          <w:bCs/>
          <w:i/>
          <w:sz w:val="24"/>
          <w:szCs w:val="24"/>
        </w:rPr>
      </w:pPr>
      <w:r w:rsidRPr="00160627">
        <w:rPr>
          <w:rFonts w:ascii="Times New Roman" w:hAnsi="Times New Roman" w:cs="Times New Roman"/>
          <w:bCs/>
          <w:i/>
          <w:sz w:val="24"/>
          <w:szCs w:val="24"/>
        </w:rPr>
        <w:t>Gaming Disorder (GD)</w:t>
      </w:r>
    </w:p>
    <w:p w14:paraId="34E6EB98" w14:textId="601166BB" w:rsidR="00C24A32" w:rsidRPr="00A552DA" w:rsidRDefault="00C24A32" w:rsidP="00C24A32">
      <w:pPr>
        <w:spacing w:line="480" w:lineRule="auto"/>
        <w:jc w:val="both"/>
        <w:rPr>
          <w:rFonts w:ascii="Times New Roman" w:hAnsi="Times New Roman" w:cs="Times New Roman"/>
          <w:sz w:val="24"/>
          <w:szCs w:val="24"/>
        </w:rPr>
      </w:pPr>
      <w:r w:rsidRPr="00A552DA">
        <w:rPr>
          <w:rFonts w:ascii="Times New Roman" w:hAnsi="Times New Roman" w:cs="Times New Roman"/>
          <w:sz w:val="24"/>
          <w:szCs w:val="24"/>
        </w:rPr>
        <w:t>The first nine of ten items of the GADIS-P could have been answered by one of the following response options: strongly disagree—0, somewhat disagree—1, partially agree/ partially disagree—2, somewhat agree—3, strongly agree—4. The English GADIS-P version with the corresponding ICD-11 and DSM-5 criteria is presented in Table 1. ICD-11 symptoms A to C were reflected by two items each. Impairment (D) was covered by three items querying limitations in the personal, social and educational/working context caused by gaming. A last item was used to check the time criterion. It queried the frequency of the mentioned problems, conflicts or difficulties due to gaming behaviour within the last 12 months. Response options ranged from: 0—not at all, 1—only on single days, 2—for longer periods to 3—nearly daily.</w:t>
      </w:r>
    </w:p>
    <w:p w14:paraId="600890A1" w14:textId="04A705AF" w:rsidR="00FE540B" w:rsidRPr="00A552DA" w:rsidRDefault="00FE540B" w:rsidP="00FE540B">
      <w:pPr>
        <w:spacing w:line="480" w:lineRule="auto"/>
        <w:jc w:val="both"/>
        <w:rPr>
          <w:rFonts w:ascii="Times New Roman" w:hAnsi="Times New Roman" w:cs="Times New Roman"/>
          <w:sz w:val="24"/>
          <w:szCs w:val="24"/>
        </w:rPr>
      </w:pPr>
      <w:r w:rsidRPr="00A552DA">
        <w:rPr>
          <w:rFonts w:ascii="Times New Roman" w:hAnsi="Times New Roman" w:cs="Times New Roman"/>
          <w:sz w:val="24"/>
          <w:szCs w:val="24"/>
        </w:rPr>
        <w:t>Good to excellent internal consistencies were found for the ICD-11 based self-reporting scale GADIS-A (Cronbach’s α=0.92) and the DSM-5 based external-rating scale PIGDS (Cronbach’s α=0.84).</w:t>
      </w:r>
    </w:p>
    <w:p w14:paraId="30434224" w14:textId="1F4D2A62" w:rsidR="00DF60B0" w:rsidRPr="00160627" w:rsidRDefault="00DF60B0"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t>Additional measures</w:t>
      </w:r>
    </w:p>
    <w:p w14:paraId="0399A830" w14:textId="350328EE" w:rsidR="0028434D" w:rsidRPr="004E22D1" w:rsidRDefault="0028434D" w:rsidP="00FA0CDF">
      <w:pPr>
        <w:spacing w:line="480" w:lineRule="auto"/>
        <w:jc w:val="both"/>
        <w:rPr>
          <w:rFonts w:ascii="Times New Roman" w:hAnsi="Times New Roman" w:cs="Times New Roman"/>
          <w:sz w:val="24"/>
          <w:szCs w:val="24"/>
        </w:rPr>
      </w:pPr>
      <w:r w:rsidRPr="00077F0A">
        <w:rPr>
          <w:rFonts w:ascii="Times New Roman" w:hAnsi="Times New Roman" w:cs="Times New Roman"/>
          <w:sz w:val="24"/>
          <w:szCs w:val="24"/>
        </w:rPr>
        <w:t xml:space="preserve">Cronbach’s α of the </w:t>
      </w:r>
      <w:r w:rsidR="00DF60B0">
        <w:rPr>
          <w:rFonts w:ascii="Times New Roman" w:hAnsi="Times New Roman" w:cs="Times New Roman"/>
          <w:sz w:val="24"/>
          <w:szCs w:val="24"/>
        </w:rPr>
        <w:t>DERS-SF</w:t>
      </w:r>
      <w:r w:rsidRPr="00077F0A">
        <w:rPr>
          <w:rFonts w:ascii="Times New Roman" w:hAnsi="Times New Roman" w:cs="Times New Roman"/>
          <w:sz w:val="24"/>
          <w:szCs w:val="24"/>
        </w:rPr>
        <w:t xml:space="preserve"> was 0.90 suggesting excellent interna</w:t>
      </w:r>
      <w:r w:rsidR="0086355B">
        <w:rPr>
          <w:rFonts w:ascii="Times New Roman" w:hAnsi="Times New Roman" w:cs="Times New Roman"/>
          <w:sz w:val="24"/>
          <w:szCs w:val="24"/>
        </w:rPr>
        <w:t>l consistency</w:t>
      </w:r>
      <w:r w:rsidR="00BC0E39">
        <w:rPr>
          <w:rFonts w:ascii="Times New Roman" w:hAnsi="Times New Roman" w:cs="Times New Roman"/>
          <w:sz w:val="24"/>
          <w:szCs w:val="24"/>
        </w:rPr>
        <w:t xml:space="preserve"> in our sample</w:t>
      </w:r>
      <w:r w:rsidR="0086355B">
        <w:rPr>
          <w:rFonts w:ascii="Times New Roman" w:hAnsi="Times New Roman" w:cs="Times New Roman"/>
          <w:sz w:val="24"/>
          <w:szCs w:val="24"/>
        </w:rPr>
        <w:t>.</w:t>
      </w:r>
    </w:p>
    <w:p w14:paraId="54CF0DD7" w14:textId="4B878549" w:rsidR="002F5D5C" w:rsidRPr="00A552DA" w:rsidRDefault="002F5D5C" w:rsidP="002F5D5C">
      <w:pPr>
        <w:spacing w:line="480" w:lineRule="auto"/>
        <w:jc w:val="both"/>
        <w:rPr>
          <w:rFonts w:ascii="Times New Roman" w:hAnsi="Times New Roman" w:cs="Times New Roman"/>
          <w:b/>
          <w:bCs/>
          <w:sz w:val="24"/>
          <w:szCs w:val="24"/>
          <w:shd w:val="clear" w:color="auto" w:fill="FFFFFF"/>
        </w:rPr>
      </w:pPr>
      <w:r w:rsidRPr="00A552DA">
        <w:rPr>
          <w:rFonts w:ascii="Times New Roman" w:hAnsi="Times New Roman" w:cs="Times New Roman"/>
          <w:sz w:val="24"/>
          <w:szCs w:val="24"/>
        </w:rPr>
        <w:t xml:space="preserve">Academic performance was assessed by the sum score of grades in the three (main) school subjects German, Mathematics, and first foreign language. </w:t>
      </w:r>
      <w:r w:rsidR="00B069B1" w:rsidRPr="00A552DA">
        <w:rPr>
          <w:rFonts w:ascii="Times New Roman" w:hAnsi="Times New Roman" w:cs="Times New Roman"/>
          <w:sz w:val="24"/>
          <w:szCs w:val="24"/>
          <w:lang w:val="en-US"/>
        </w:rPr>
        <w:t>School grades ranged from 1 (very good performance) to 6 (insufficient performance)</w:t>
      </w:r>
      <w:r w:rsidR="00CB4709" w:rsidRPr="00A552DA">
        <w:rPr>
          <w:rFonts w:ascii="Times New Roman" w:hAnsi="Times New Roman" w:cs="Times New Roman"/>
          <w:sz w:val="24"/>
          <w:szCs w:val="24"/>
          <w:lang w:val="en-US"/>
        </w:rPr>
        <w:t xml:space="preserve">. </w:t>
      </w:r>
      <w:r w:rsidRPr="00A552DA">
        <w:rPr>
          <w:rFonts w:ascii="Times New Roman" w:hAnsi="Times New Roman" w:cs="Times New Roman"/>
          <w:sz w:val="24"/>
          <w:szCs w:val="24"/>
        </w:rPr>
        <w:t>Grade development was assessed by comparing the current school grades with the grades on the last school report. Changes of grades in the three main subjects were coded as follows: 1—significant decline, 2—mild decline, 3—constant performance, 4—mild improvement, 5—significant improvement.</w:t>
      </w:r>
    </w:p>
    <w:p w14:paraId="2527221B" w14:textId="77777777" w:rsidR="00FC5C87" w:rsidRDefault="00FC5C87">
      <w:pPr>
        <w:rPr>
          <w:rFonts w:ascii="Times New Roman" w:hAnsi="Times New Roman" w:cs="Times New Roman"/>
          <w:b/>
          <w:bCs/>
          <w:color w:val="333333"/>
          <w:sz w:val="24"/>
          <w:szCs w:val="24"/>
          <w:shd w:val="clear" w:color="auto" w:fill="FFFFFF"/>
        </w:rPr>
      </w:pPr>
      <w:r>
        <w:rPr>
          <w:rFonts w:ascii="Times New Roman" w:hAnsi="Times New Roman" w:cs="Times New Roman"/>
          <w:b/>
          <w:bCs/>
          <w:color w:val="333333"/>
          <w:sz w:val="24"/>
          <w:szCs w:val="24"/>
          <w:shd w:val="clear" w:color="auto" w:fill="FFFFFF"/>
        </w:rPr>
        <w:br w:type="page"/>
      </w:r>
    </w:p>
    <w:p w14:paraId="38828BA5" w14:textId="1880ED95" w:rsidR="00CA4561" w:rsidRPr="004E22D1" w:rsidRDefault="00395167" w:rsidP="00FA0CDF">
      <w:pPr>
        <w:spacing w:line="480" w:lineRule="auto"/>
        <w:jc w:val="both"/>
        <w:rPr>
          <w:rFonts w:ascii="Times New Roman" w:hAnsi="Times New Roman" w:cs="Times New Roman"/>
          <w:b/>
          <w:bCs/>
          <w:color w:val="333333"/>
          <w:sz w:val="24"/>
          <w:szCs w:val="24"/>
          <w:shd w:val="clear" w:color="auto" w:fill="FFFFFF"/>
        </w:rPr>
      </w:pPr>
      <w:r>
        <w:rPr>
          <w:rFonts w:ascii="Times New Roman" w:hAnsi="Times New Roman" w:cs="Times New Roman"/>
          <w:b/>
          <w:bCs/>
          <w:color w:val="333333"/>
          <w:sz w:val="24"/>
          <w:szCs w:val="24"/>
          <w:shd w:val="clear" w:color="auto" w:fill="FFFFFF"/>
        </w:rPr>
        <w:lastRenderedPageBreak/>
        <w:t>Statistical Analysis</w:t>
      </w:r>
    </w:p>
    <w:p w14:paraId="033407B2" w14:textId="77777777" w:rsidR="0028434D" w:rsidRPr="00160627" w:rsidRDefault="0028434D"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t>Data Management and Analytic Strategies</w:t>
      </w:r>
    </w:p>
    <w:p w14:paraId="7E17F2EE" w14:textId="51DB2608" w:rsidR="00A53FD1" w:rsidRDefault="00A53FD1" w:rsidP="00FA0CDF">
      <w:pPr>
        <w:spacing w:line="480" w:lineRule="auto"/>
        <w:jc w:val="both"/>
        <w:rPr>
          <w:rFonts w:ascii="Times New Roman" w:hAnsi="Times New Roman" w:cs="Times New Roman"/>
          <w:sz w:val="24"/>
          <w:szCs w:val="24"/>
        </w:rPr>
      </w:pPr>
      <w:r w:rsidRPr="00A552DA">
        <w:rPr>
          <w:rFonts w:ascii="Times New Roman" w:hAnsi="Times New Roman" w:cs="Times New Roman"/>
          <w:sz w:val="24"/>
          <w:szCs w:val="24"/>
        </w:rPr>
        <w:t>Data from subjects with missing values of more than one third for each instrument (</w:t>
      </w:r>
      <w:r w:rsidR="00B51415" w:rsidRPr="00A552DA">
        <w:rPr>
          <w:rFonts w:ascii="Times New Roman" w:hAnsi="Times New Roman" w:cs="Times New Roman"/>
          <w:sz w:val="24"/>
          <w:szCs w:val="24"/>
        </w:rPr>
        <w:t xml:space="preserve">GADIS-P, PIGDS, </w:t>
      </w:r>
      <w:r w:rsidRPr="00A552DA">
        <w:rPr>
          <w:rFonts w:ascii="Times New Roman" w:hAnsi="Times New Roman" w:cs="Times New Roman"/>
          <w:sz w:val="24"/>
          <w:szCs w:val="24"/>
        </w:rPr>
        <w:t xml:space="preserve">GADIS-A, and DERS) were excluded from further analysis. </w:t>
      </w:r>
      <w:r w:rsidR="00336D73" w:rsidRPr="00A552DA">
        <w:rPr>
          <w:rFonts w:ascii="Times New Roman" w:hAnsi="Times New Roman" w:cs="Times New Roman"/>
          <w:sz w:val="24"/>
          <w:szCs w:val="24"/>
        </w:rPr>
        <w:t xml:space="preserve">These included 5 parents with incomplete GADIS-P responses, 29 parents with incomplete PIGDS responses, 13 adolescents with incomplete GADIS-A responses, and 70 adolescents with incomplete DERS responses. </w:t>
      </w:r>
      <w:r w:rsidRPr="00A552DA">
        <w:rPr>
          <w:rFonts w:ascii="Times New Roman" w:hAnsi="Times New Roman" w:cs="Times New Roman"/>
          <w:sz w:val="24"/>
          <w:szCs w:val="24"/>
        </w:rPr>
        <w:t xml:space="preserve">Data of subjects that did not respond to the </w:t>
      </w:r>
      <w:r w:rsidR="00336D73" w:rsidRPr="00A552DA">
        <w:rPr>
          <w:rFonts w:ascii="Times New Roman" w:hAnsi="Times New Roman" w:cs="Times New Roman"/>
          <w:sz w:val="24"/>
          <w:szCs w:val="24"/>
        </w:rPr>
        <w:t xml:space="preserve">single </w:t>
      </w:r>
      <w:r w:rsidRPr="00A552DA">
        <w:rPr>
          <w:rFonts w:ascii="Times New Roman" w:hAnsi="Times New Roman" w:cs="Times New Roman"/>
          <w:sz w:val="24"/>
          <w:szCs w:val="24"/>
        </w:rPr>
        <w:t xml:space="preserve">ICD-11 related timing question of the </w:t>
      </w:r>
      <w:r w:rsidR="004B59F4" w:rsidRPr="00A552DA">
        <w:rPr>
          <w:rFonts w:ascii="Times New Roman" w:hAnsi="Times New Roman" w:cs="Times New Roman"/>
          <w:sz w:val="24"/>
          <w:szCs w:val="24"/>
        </w:rPr>
        <w:t xml:space="preserve">GADIS-P and </w:t>
      </w:r>
      <w:r w:rsidRPr="00A552DA">
        <w:rPr>
          <w:rFonts w:ascii="Times New Roman" w:hAnsi="Times New Roman" w:cs="Times New Roman"/>
          <w:sz w:val="24"/>
          <w:szCs w:val="24"/>
        </w:rPr>
        <w:t xml:space="preserve">GADIS-A (on how often they </w:t>
      </w:r>
      <w:r w:rsidR="004B59F4" w:rsidRPr="00A552DA">
        <w:rPr>
          <w:rFonts w:ascii="Times New Roman" w:hAnsi="Times New Roman" w:cs="Times New Roman"/>
          <w:sz w:val="24"/>
          <w:szCs w:val="24"/>
        </w:rPr>
        <w:t xml:space="preserve">have </w:t>
      </w:r>
      <w:r w:rsidRPr="00A552DA">
        <w:rPr>
          <w:rFonts w:ascii="Times New Roman" w:hAnsi="Times New Roman" w:cs="Times New Roman"/>
          <w:sz w:val="24"/>
          <w:szCs w:val="24"/>
        </w:rPr>
        <w:t xml:space="preserve">experienced problems, conflicts, or difficulties due to their gaming </w:t>
      </w:r>
      <w:proofErr w:type="spellStart"/>
      <w:r w:rsidRPr="00A552DA">
        <w:rPr>
          <w:rFonts w:ascii="Times New Roman" w:hAnsi="Times New Roman" w:cs="Times New Roman"/>
          <w:sz w:val="24"/>
          <w:szCs w:val="24"/>
        </w:rPr>
        <w:t>behavior</w:t>
      </w:r>
      <w:proofErr w:type="spellEnd"/>
      <w:r w:rsidRPr="00A552DA">
        <w:rPr>
          <w:rFonts w:ascii="Times New Roman" w:hAnsi="Times New Roman" w:cs="Times New Roman"/>
          <w:sz w:val="24"/>
          <w:szCs w:val="24"/>
        </w:rPr>
        <w:t xml:space="preserve"> within the last 12 months) were also removed. </w:t>
      </w:r>
      <w:r w:rsidR="00336D73" w:rsidRPr="00A552DA">
        <w:rPr>
          <w:rFonts w:ascii="Times New Roman" w:hAnsi="Times New Roman" w:cs="Times New Roman"/>
          <w:sz w:val="24"/>
          <w:szCs w:val="24"/>
        </w:rPr>
        <w:t xml:space="preserve">These included 133 adolescents and 90 parents. </w:t>
      </w:r>
      <w:r w:rsidR="005B4B49" w:rsidRPr="00A552DA">
        <w:rPr>
          <w:rFonts w:ascii="Times New Roman" w:hAnsi="Times New Roman" w:cs="Times New Roman"/>
          <w:sz w:val="24"/>
          <w:szCs w:val="24"/>
        </w:rPr>
        <w:t>Taking into account the participants with omissions in more than one scale/timing item, 181 adolescents and 112 parents showed severe missing values. Of these</w:t>
      </w:r>
      <w:r w:rsidR="000D6885" w:rsidRPr="00A552DA">
        <w:rPr>
          <w:rFonts w:ascii="Times New Roman" w:hAnsi="Times New Roman" w:cs="Times New Roman"/>
          <w:sz w:val="24"/>
          <w:szCs w:val="24"/>
        </w:rPr>
        <w:t>,</w:t>
      </w:r>
      <w:r w:rsidR="005B4B49" w:rsidRPr="00A552DA">
        <w:rPr>
          <w:rFonts w:ascii="Times New Roman" w:hAnsi="Times New Roman" w:cs="Times New Roman"/>
          <w:sz w:val="24"/>
          <w:szCs w:val="24"/>
        </w:rPr>
        <w:t xml:space="preserve"> 56 </w:t>
      </w:r>
      <w:r w:rsidR="000D6885" w:rsidRPr="00A552DA">
        <w:rPr>
          <w:rFonts w:ascii="Times New Roman" w:hAnsi="Times New Roman" w:cs="Times New Roman"/>
          <w:sz w:val="24"/>
          <w:szCs w:val="24"/>
        </w:rPr>
        <w:t>adolescents and 56 parents</w:t>
      </w:r>
      <w:r w:rsidR="005B4B49" w:rsidRPr="00A552DA">
        <w:rPr>
          <w:rFonts w:ascii="Times New Roman" w:hAnsi="Times New Roman" w:cs="Times New Roman"/>
          <w:sz w:val="24"/>
          <w:szCs w:val="24"/>
        </w:rPr>
        <w:t xml:space="preserve"> belonged to a corresponding </w:t>
      </w:r>
      <w:r w:rsidR="000D6885" w:rsidRPr="00A552DA">
        <w:rPr>
          <w:rFonts w:ascii="Times New Roman" w:hAnsi="Times New Roman" w:cs="Times New Roman"/>
          <w:sz w:val="24"/>
          <w:szCs w:val="24"/>
        </w:rPr>
        <w:t>pair</w:t>
      </w:r>
      <w:r w:rsidR="00FA09CC" w:rsidRPr="00A552DA">
        <w:rPr>
          <w:rFonts w:ascii="Times New Roman" w:hAnsi="Times New Roman" w:cs="Times New Roman"/>
          <w:sz w:val="24"/>
          <w:szCs w:val="24"/>
        </w:rPr>
        <w:t>, whereas 125 adolescents and 56 parents belonged to different dyads</w:t>
      </w:r>
      <w:r w:rsidR="000D6885" w:rsidRPr="00A552DA">
        <w:rPr>
          <w:rFonts w:ascii="Times New Roman" w:hAnsi="Times New Roman" w:cs="Times New Roman"/>
          <w:sz w:val="24"/>
          <w:szCs w:val="24"/>
        </w:rPr>
        <w:t xml:space="preserve">. Since only complete pairs could </w:t>
      </w:r>
      <w:r w:rsidR="00FA09CC" w:rsidRPr="00A552DA">
        <w:rPr>
          <w:rFonts w:ascii="Times New Roman" w:hAnsi="Times New Roman" w:cs="Times New Roman"/>
          <w:sz w:val="24"/>
          <w:szCs w:val="24"/>
        </w:rPr>
        <w:t xml:space="preserve">be </w:t>
      </w:r>
      <w:r w:rsidR="000D6885" w:rsidRPr="00A552DA">
        <w:rPr>
          <w:rFonts w:ascii="Times New Roman" w:hAnsi="Times New Roman" w:cs="Times New Roman"/>
          <w:sz w:val="24"/>
          <w:szCs w:val="24"/>
        </w:rPr>
        <w:t>considered</w:t>
      </w:r>
      <w:r w:rsidR="00FA09CC" w:rsidRPr="00A552DA">
        <w:rPr>
          <w:rFonts w:ascii="Times New Roman" w:hAnsi="Times New Roman" w:cs="Times New Roman"/>
          <w:sz w:val="24"/>
          <w:szCs w:val="24"/>
        </w:rPr>
        <w:t xml:space="preserve"> for the analysis</w:t>
      </w:r>
      <w:r w:rsidR="000D6885" w:rsidRPr="00A552DA">
        <w:rPr>
          <w:rFonts w:ascii="Times New Roman" w:hAnsi="Times New Roman" w:cs="Times New Roman"/>
          <w:sz w:val="24"/>
          <w:szCs w:val="24"/>
        </w:rPr>
        <w:t xml:space="preserve">, this led </w:t>
      </w:r>
      <w:r w:rsidR="005B4B49" w:rsidRPr="00A552DA">
        <w:rPr>
          <w:rFonts w:ascii="Times New Roman" w:hAnsi="Times New Roman" w:cs="Times New Roman"/>
          <w:sz w:val="24"/>
          <w:szCs w:val="24"/>
        </w:rPr>
        <w:t>to a total exclusion of N=</w:t>
      </w:r>
      <w:r w:rsidR="00B51415" w:rsidRPr="00A552DA">
        <w:rPr>
          <w:rFonts w:ascii="Times New Roman" w:hAnsi="Times New Roman" w:cs="Times New Roman"/>
          <w:sz w:val="24"/>
          <w:szCs w:val="24"/>
        </w:rPr>
        <w:t>237</w:t>
      </w:r>
      <w:r w:rsidRPr="00A552DA">
        <w:rPr>
          <w:rFonts w:ascii="Times New Roman" w:hAnsi="Times New Roman" w:cs="Times New Roman"/>
          <w:sz w:val="24"/>
          <w:szCs w:val="24"/>
        </w:rPr>
        <w:t xml:space="preserve"> </w:t>
      </w:r>
      <w:r w:rsidR="00C95F62" w:rsidRPr="00A552DA">
        <w:rPr>
          <w:rFonts w:ascii="Times New Roman" w:hAnsi="Times New Roman" w:cs="Times New Roman"/>
          <w:sz w:val="24"/>
          <w:szCs w:val="24"/>
        </w:rPr>
        <w:t xml:space="preserve">parent-child </w:t>
      </w:r>
      <w:r w:rsidR="00A26A35" w:rsidRPr="00A552DA">
        <w:rPr>
          <w:rFonts w:ascii="Times New Roman" w:hAnsi="Times New Roman" w:cs="Times New Roman"/>
          <w:sz w:val="24"/>
          <w:szCs w:val="24"/>
        </w:rPr>
        <w:t>dyads</w:t>
      </w:r>
      <w:r w:rsidR="00A552DA" w:rsidRPr="00A552DA">
        <w:rPr>
          <w:rFonts w:ascii="Times New Roman" w:hAnsi="Times New Roman" w:cs="Times New Roman"/>
          <w:sz w:val="24"/>
          <w:szCs w:val="24"/>
        </w:rPr>
        <w:t xml:space="preserve"> (for visualization refer to Supplementary Figure S1)</w:t>
      </w:r>
      <w:r w:rsidRPr="00A552DA">
        <w:rPr>
          <w:rFonts w:ascii="Times New Roman" w:hAnsi="Times New Roman" w:cs="Times New Roman"/>
          <w:sz w:val="24"/>
          <w:szCs w:val="24"/>
        </w:rPr>
        <w:t>. Using the package mice of the statistical program R</w:t>
      </w:r>
      <w:r w:rsidR="00D91410" w:rsidRPr="00A552DA">
        <w:rPr>
          <w:rFonts w:ascii="Times New Roman" w:hAnsi="Times New Roman" w:cs="Times New Roman"/>
          <w:sz w:val="24"/>
          <w:szCs w:val="24"/>
        </w:rPr>
        <w:t xml:space="preserve"> </w:t>
      </w:r>
      <w:r w:rsidR="00D91410" w:rsidRPr="00A552DA">
        <w:rPr>
          <w:rFonts w:ascii="Times New Roman" w:hAnsi="Times New Roman" w:cs="Times New Roman"/>
          <w:sz w:val="24"/>
          <w:szCs w:val="24"/>
        </w:rPr>
        <w:fldChar w:fldCharType="begin"/>
      </w:r>
      <w:r w:rsidR="00932B73" w:rsidRPr="00A552DA">
        <w:rPr>
          <w:rFonts w:ascii="Times New Roman" w:hAnsi="Times New Roman" w:cs="Times New Roman"/>
          <w:sz w:val="24"/>
          <w:szCs w:val="24"/>
        </w:rPr>
        <w:instrText xml:space="preserve"> ADDIN ZOTERO_ITEM CSL_CITATION {"citationID":"hhW1z1u3","properties":{"formattedCitation":"(Buuren &amp; Groothuis-Oudshoorn, 2011; R Core Team, 2019)","plainCitation":"(Buuren &amp; Groothuis-Oudshoorn, 2011; R Core Team, 2019)","noteIndex":0},"citationItems":[{"id":1974,"uris":["http://zotero.org/users/1003965/items/2AA6M5RL"],"uri":["http://zotero.org/users/1003965/items/2AA6M5RL"],"itemData":{"id":1974,"type":"article-journal","container-title":"Journal of Statistical Software","issue":"3","page":"1-67","title":"mice: Multivariate Imputation by Chained Equations in R","volume":"45","author":[{"family":"Buuren","given":"Stef","dropping-particle":"van"},{"family":"Groothuis-Oudshoorn","given":"Karin"}],"issued":{"date-parts":[["2011"]]}}},{"id":1949,"uris":["http://zotero.org/users/1003965/items/H7DHVMKD"],"uri":["http://zotero.org/users/1003965/items/H7DHVMKD"],"itemData":{"id":1949,"type":"book","event-place":"Vienna, Austria","publisher":"R Foundation for Statistical Computing","publisher-place":"Vienna, Austria","title":"R: A Language and Environment for Statistical Computing","URL":"https://www.R-project.org/","author":[{"literal":"R Core Team"}],"issued":{"date-parts":[["2019"]]}}}],"schema":"https://github.com/citation-style-language/schema/raw/master/csl-citation.json"} </w:instrText>
      </w:r>
      <w:r w:rsidR="00D91410" w:rsidRPr="00A552DA">
        <w:rPr>
          <w:rFonts w:ascii="Times New Roman" w:hAnsi="Times New Roman" w:cs="Times New Roman"/>
          <w:sz w:val="24"/>
          <w:szCs w:val="24"/>
        </w:rPr>
        <w:fldChar w:fldCharType="separate"/>
      </w:r>
      <w:r w:rsidR="00932B73" w:rsidRPr="00A552DA">
        <w:rPr>
          <w:rFonts w:ascii="Times New Roman" w:hAnsi="Times New Roman" w:cs="Times New Roman"/>
          <w:sz w:val="24"/>
        </w:rPr>
        <w:t>(Buuren &amp; Groothuis-Oudshoorn, 2011; R Core Team, 2019)</w:t>
      </w:r>
      <w:r w:rsidR="00D91410" w:rsidRPr="00A552DA">
        <w:rPr>
          <w:rFonts w:ascii="Times New Roman" w:hAnsi="Times New Roman" w:cs="Times New Roman"/>
          <w:sz w:val="24"/>
          <w:szCs w:val="24"/>
        </w:rPr>
        <w:fldChar w:fldCharType="end"/>
      </w:r>
      <w:r w:rsidRPr="00A552DA">
        <w:rPr>
          <w:rFonts w:ascii="Times New Roman" w:hAnsi="Times New Roman" w:cs="Times New Roman"/>
          <w:sz w:val="24"/>
          <w:szCs w:val="24"/>
        </w:rPr>
        <w:t xml:space="preserve"> multiple imputations were carried out regarding missing values of the remaining N=8</w:t>
      </w:r>
      <w:r w:rsidR="00A26A35" w:rsidRPr="00A552DA">
        <w:rPr>
          <w:rFonts w:ascii="Times New Roman" w:hAnsi="Times New Roman" w:cs="Times New Roman"/>
          <w:sz w:val="24"/>
          <w:szCs w:val="24"/>
        </w:rPr>
        <w:t>00</w:t>
      </w:r>
      <w:r w:rsidRPr="00A552DA">
        <w:rPr>
          <w:rFonts w:ascii="Times New Roman" w:hAnsi="Times New Roman" w:cs="Times New Roman"/>
          <w:sz w:val="24"/>
          <w:szCs w:val="24"/>
        </w:rPr>
        <w:t xml:space="preserve"> </w:t>
      </w:r>
      <w:r w:rsidR="00A17860" w:rsidRPr="00A552DA">
        <w:rPr>
          <w:rFonts w:ascii="Times New Roman" w:hAnsi="Times New Roman" w:cs="Times New Roman"/>
          <w:sz w:val="24"/>
          <w:szCs w:val="24"/>
        </w:rPr>
        <w:t>parent-child dyads</w:t>
      </w:r>
      <w:r w:rsidRPr="00A552DA">
        <w:rPr>
          <w:rFonts w:ascii="Times New Roman" w:hAnsi="Times New Roman" w:cs="Times New Roman"/>
          <w:sz w:val="24"/>
          <w:szCs w:val="24"/>
        </w:rPr>
        <w:t xml:space="preserve"> resulting in overall replacements per instrument of 0.2% (GADIS-</w:t>
      </w:r>
      <w:r w:rsidR="00A17860" w:rsidRPr="00A552DA">
        <w:rPr>
          <w:rFonts w:ascii="Times New Roman" w:hAnsi="Times New Roman" w:cs="Times New Roman"/>
          <w:sz w:val="24"/>
          <w:szCs w:val="24"/>
        </w:rPr>
        <w:t>P and GADIS-A</w:t>
      </w:r>
      <w:r w:rsidRPr="00A552DA">
        <w:rPr>
          <w:rFonts w:ascii="Times New Roman" w:hAnsi="Times New Roman" w:cs="Times New Roman"/>
          <w:sz w:val="24"/>
          <w:szCs w:val="24"/>
        </w:rPr>
        <w:t>), 2.</w:t>
      </w:r>
      <w:r w:rsidR="00A17860" w:rsidRPr="00A552DA">
        <w:rPr>
          <w:rFonts w:ascii="Times New Roman" w:hAnsi="Times New Roman" w:cs="Times New Roman"/>
          <w:sz w:val="24"/>
          <w:szCs w:val="24"/>
        </w:rPr>
        <w:t>8</w:t>
      </w:r>
      <w:r w:rsidRPr="00A552DA">
        <w:rPr>
          <w:rFonts w:ascii="Times New Roman" w:hAnsi="Times New Roman" w:cs="Times New Roman"/>
          <w:sz w:val="24"/>
          <w:szCs w:val="24"/>
        </w:rPr>
        <w:t>% (P</w:t>
      </w:r>
      <w:r w:rsidR="003D28D6" w:rsidRPr="00A552DA">
        <w:rPr>
          <w:rFonts w:ascii="Times New Roman" w:hAnsi="Times New Roman" w:cs="Times New Roman"/>
          <w:sz w:val="24"/>
          <w:szCs w:val="24"/>
        </w:rPr>
        <w:t>IGDS</w:t>
      </w:r>
      <w:r w:rsidRPr="00A552DA">
        <w:rPr>
          <w:rFonts w:ascii="Times New Roman" w:hAnsi="Times New Roman" w:cs="Times New Roman"/>
          <w:sz w:val="24"/>
          <w:szCs w:val="24"/>
        </w:rPr>
        <w:t>), and 1.</w:t>
      </w:r>
      <w:r w:rsidR="00A17860" w:rsidRPr="00A552DA">
        <w:rPr>
          <w:rFonts w:ascii="Times New Roman" w:hAnsi="Times New Roman" w:cs="Times New Roman"/>
          <w:sz w:val="24"/>
          <w:szCs w:val="24"/>
        </w:rPr>
        <w:t>2</w:t>
      </w:r>
      <w:r w:rsidRPr="00A552DA">
        <w:rPr>
          <w:rFonts w:ascii="Times New Roman" w:hAnsi="Times New Roman" w:cs="Times New Roman"/>
          <w:sz w:val="24"/>
          <w:szCs w:val="24"/>
        </w:rPr>
        <w:t>% (DERS).</w:t>
      </w:r>
    </w:p>
    <w:p w14:paraId="5F4EE48F" w14:textId="5E09F529" w:rsidR="003D6FDB" w:rsidRPr="003D6FDB" w:rsidRDefault="003D6FDB" w:rsidP="00FA0CDF">
      <w:pPr>
        <w:spacing w:line="480" w:lineRule="auto"/>
        <w:jc w:val="both"/>
        <w:rPr>
          <w:rFonts w:ascii="Times New Roman" w:hAnsi="Times New Roman" w:cs="Times New Roman"/>
          <w:i/>
          <w:iCs/>
          <w:color w:val="FF0000"/>
          <w:sz w:val="24"/>
          <w:szCs w:val="24"/>
        </w:rPr>
      </w:pPr>
      <w:r w:rsidRPr="003D6FDB">
        <w:rPr>
          <w:rFonts w:ascii="Times New Roman" w:hAnsi="Times New Roman" w:cs="Times New Roman"/>
          <w:i/>
          <w:iCs/>
          <w:color w:val="FF0000"/>
          <w:sz w:val="24"/>
          <w:szCs w:val="24"/>
        </w:rPr>
        <w:t>Equivalence testing</w:t>
      </w:r>
    </w:p>
    <w:p w14:paraId="7E51A204" w14:textId="0869EEF2" w:rsidR="00A552DA" w:rsidRPr="000009D0" w:rsidRDefault="00EB1272" w:rsidP="00FA0CDF">
      <w:pPr>
        <w:spacing w:line="480" w:lineRule="auto"/>
        <w:jc w:val="both"/>
        <w:rPr>
          <w:rFonts w:ascii="Times New Roman" w:hAnsi="Times New Roman" w:cs="Times New Roman"/>
          <w:color w:val="FF0000"/>
          <w:sz w:val="24"/>
          <w:szCs w:val="24"/>
          <w:lang w:val="en-US"/>
        </w:rPr>
      </w:pPr>
      <w:r w:rsidRPr="00EB1272">
        <w:rPr>
          <w:rFonts w:ascii="Times New Roman" w:hAnsi="Times New Roman" w:cs="Times New Roman"/>
          <w:color w:val="FF0000"/>
          <w:sz w:val="24"/>
          <w:szCs w:val="24"/>
        </w:rPr>
        <w:t xml:space="preserve">The </w:t>
      </w:r>
      <w:proofErr w:type="spellStart"/>
      <w:r w:rsidR="001B0C3F" w:rsidRPr="00EB1272">
        <w:rPr>
          <w:rFonts w:ascii="Times New Roman" w:hAnsi="Times New Roman" w:cs="Times New Roman"/>
          <w:color w:val="FF0000"/>
          <w:sz w:val="24"/>
          <w:szCs w:val="24"/>
        </w:rPr>
        <w:t>analy</w:t>
      </w:r>
      <w:r w:rsidR="002729DD">
        <w:rPr>
          <w:rFonts w:ascii="Times New Roman" w:hAnsi="Times New Roman" w:cs="Times New Roman"/>
          <w:color w:val="FF0000"/>
          <w:sz w:val="24"/>
          <w:szCs w:val="24"/>
        </w:rPr>
        <w:t>z</w:t>
      </w:r>
      <w:r w:rsidR="001B0C3F" w:rsidRPr="00EB1272">
        <w:rPr>
          <w:rFonts w:ascii="Times New Roman" w:hAnsi="Times New Roman" w:cs="Times New Roman"/>
          <w:color w:val="FF0000"/>
          <w:sz w:val="24"/>
          <w:szCs w:val="24"/>
        </w:rPr>
        <w:t>ed</w:t>
      </w:r>
      <w:proofErr w:type="spellEnd"/>
      <w:r w:rsidRPr="00EB1272">
        <w:rPr>
          <w:rFonts w:ascii="Times New Roman" w:hAnsi="Times New Roman" w:cs="Times New Roman"/>
          <w:color w:val="FF0000"/>
          <w:sz w:val="24"/>
          <w:szCs w:val="24"/>
        </w:rPr>
        <w:t xml:space="preserve"> sample of 800 parent-child dyads was compared with the 237 excluded dyads in terms of socio-demographic </w:t>
      </w:r>
      <w:r>
        <w:rPr>
          <w:rFonts w:ascii="Times New Roman" w:hAnsi="Times New Roman" w:cs="Times New Roman"/>
          <w:color w:val="FF0000"/>
          <w:sz w:val="24"/>
          <w:szCs w:val="24"/>
        </w:rPr>
        <w:t>characteristics</w:t>
      </w:r>
      <w:r w:rsidRPr="00EB1272">
        <w:rPr>
          <w:rFonts w:ascii="Times New Roman" w:hAnsi="Times New Roman" w:cs="Times New Roman"/>
          <w:color w:val="FF0000"/>
          <w:sz w:val="24"/>
          <w:szCs w:val="24"/>
        </w:rPr>
        <w:t xml:space="preserve"> using frequenc</w:t>
      </w:r>
      <w:r>
        <w:rPr>
          <w:rFonts w:ascii="Times New Roman" w:hAnsi="Times New Roman" w:cs="Times New Roman"/>
          <w:color w:val="FF0000"/>
          <w:sz w:val="24"/>
          <w:szCs w:val="24"/>
        </w:rPr>
        <w:t>ies</w:t>
      </w:r>
      <w:r w:rsidRPr="00EB1272">
        <w:rPr>
          <w:rFonts w:ascii="Times New Roman" w:hAnsi="Times New Roman" w:cs="Times New Roman"/>
          <w:color w:val="FF0000"/>
          <w:sz w:val="24"/>
          <w:szCs w:val="24"/>
        </w:rPr>
        <w:t xml:space="preserve"> and mean differences.</w:t>
      </w:r>
      <w:r>
        <w:rPr>
          <w:rFonts w:ascii="Times New Roman" w:hAnsi="Times New Roman" w:cs="Times New Roman"/>
          <w:color w:val="FF0000"/>
          <w:sz w:val="24"/>
          <w:szCs w:val="24"/>
        </w:rPr>
        <w:t xml:space="preserve"> E</w:t>
      </w:r>
      <w:r>
        <w:rPr>
          <w:rFonts w:ascii="Times New Roman" w:hAnsi="Times New Roman" w:cs="Times New Roman"/>
          <w:color w:val="FF0000"/>
          <w:sz w:val="24"/>
          <w:szCs w:val="24"/>
        </w:rPr>
        <w:t xml:space="preserve">quivalence testing </w:t>
      </w:r>
      <w:r>
        <w:rPr>
          <w:rFonts w:ascii="Times New Roman" w:hAnsi="Times New Roman" w:cs="Times New Roman"/>
          <w:color w:val="FF0000"/>
          <w:sz w:val="24"/>
          <w:szCs w:val="24"/>
        </w:rPr>
        <w:t xml:space="preserve">was </w:t>
      </w:r>
      <w:r w:rsidR="00230E41">
        <w:rPr>
          <w:rFonts w:ascii="Times New Roman" w:hAnsi="Times New Roman" w:cs="Times New Roman"/>
          <w:color w:val="FF0000"/>
          <w:sz w:val="24"/>
          <w:szCs w:val="24"/>
        </w:rPr>
        <w:t>realized using</w:t>
      </w:r>
      <w:r>
        <w:rPr>
          <w:rFonts w:ascii="Times New Roman" w:hAnsi="Times New Roman" w:cs="Times New Roman"/>
          <w:color w:val="FF0000"/>
          <w:sz w:val="24"/>
          <w:szCs w:val="24"/>
        </w:rPr>
        <w:t xml:space="preserve"> </w:t>
      </w:r>
      <w:r w:rsidR="00A552DA">
        <w:rPr>
          <w:rFonts w:ascii="Times New Roman" w:hAnsi="Times New Roman" w:cs="Times New Roman"/>
          <w:color w:val="FF0000"/>
          <w:sz w:val="24"/>
          <w:szCs w:val="24"/>
        </w:rPr>
        <w:t xml:space="preserve">Cramer’s V </w:t>
      </w:r>
      <w:r>
        <w:rPr>
          <w:rFonts w:ascii="Times New Roman" w:hAnsi="Times New Roman" w:cs="Times New Roman"/>
          <w:color w:val="FF0000"/>
          <w:sz w:val="24"/>
          <w:szCs w:val="24"/>
        </w:rPr>
        <w:t xml:space="preserve">with 90% </w:t>
      </w:r>
      <w:r>
        <w:rPr>
          <w:rFonts w:ascii="Times New Roman" w:hAnsi="Times New Roman" w:cs="Times New Roman"/>
          <w:color w:val="FF0000"/>
          <w:sz w:val="24"/>
          <w:szCs w:val="24"/>
        </w:rPr>
        <w:t>confidence intervals (CI)</w:t>
      </w:r>
      <w:r>
        <w:rPr>
          <w:rFonts w:ascii="Times New Roman" w:hAnsi="Times New Roman" w:cs="Times New Roman"/>
          <w:color w:val="FF0000"/>
          <w:sz w:val="24"/>
          <w:szCs w:val="24"/>
        </w:rPr>
        <w:t xml:space="preserve"> </w:t>
      </w:r>
      <w:r w:rsidR="00A552DA">
        <w:rPr>
          <w:rFonts w:ascii="Times New Roman" w:hAnsi="Times New Roman" w:cs="Times New Roman"/>
          <w:color w:val="FF0000"/>
          <w:sz w:val="24"/>
          <w:szCs w:val="24"/>
        </w:rPr>
        <w:t xml:space="preserve">for </w:t>
      </w:r>
      <w:r w:rsidR="00A552DA" w:rsidRPr="006164C1">
        <w:rPr>
          <w:rFonts w:ascii="Times New Roman" w:hAnsi="Times New Roman" w:cs="Times New Roman"/>
          <w:color w:val="FF0000"/>
          <w:sz w:val="24"/>
          <w:szCs w:val="24"/>
        </w:rPr>
        <w:t xml:space="preserve">categorial data and </w:t>
      </w:r>
      <w:r w:rsidR="00230E41" w:rsidRPr="006164C1">
        <w:rPr>
          <w:rFonts w:ascii="Times New Roman" w:hAnsi="Times New Roman" w:cs="Times New Roman"/>
          <w:color w:val="FF0000"/>
          <w:sz w:val="24"/>
          <w:szCs w:val="24"/>
        </w:rPr>
        <w:t xml:space="preserve">calculating </w:t>
      </w:r>
      <w:r w:rsidR="00960879" w:rsidRPr="006164C1">
        <w:rPr>
          <w:rFonts w:ascii="Times New Roman" w:hAnsi="Times New Roman" w:cs="Times New Roman"/>
          <w:color w:val="FF0000"/>
          <w:sz w:val="24"/>
          <w:szCs w:val="24"/>
        </w:rPr>
        <w:t>two one-sided tests (TOST) for metric variables</w:t>
      </w:r>
      <w:r w:rsidR="00057AB7">
        <w:rPr>
          <w:rFonts w:ascii="Times New Roman" w:hAnsi="Times New Roman" w:cs="Times New Roman"/>
          <w:color w:val="FF0000"/>
          <w:sz w:val="24"/>
          <w:szCs w:val="24"/>
        </w:rPr>
        <w:t>,</w:t>
      </w:r>
      <w:r w:rsidRPr="006164C1">
        <w:rPr>
          <w:rFonts w:ascii="Times New Roman" w:hAnsi="Times New Roman" w:cs="Times New Roman"/>
          <w:color w:val="FF0000"/>
          <w:sz w:val="24"/>
          <w:szCs w:val="24"/>
        </w:rPr>
        <w:t xml:space="preserve"> </w:t>
      </w:r>
      <w:r w:rsidR="00057AB7" w:rsidRPr="006164C1">
        <w:rPr>
          <w:rFonts w:ascii="Times New Roman" w:hAnsi="Times New Roman" w:cs="Times New Roman"/>
          <w:color w:val="FF0000"/>
          <w:sz w:val="24"/>
          <w:szCs w:val="24"/>
        </w:rPr>
        <w:t xml:space="preserve">following </w:t>
      </w:r>
      <w:r w:rsidR="00057AB7">
        <w:rPr>
          <w:rFonts w:ascii="Times New Roman" w:hAnsi="Times New Roman" w:cs="Times New Roman"/>
          <w:color w:val="FF0000"/>
          <w:sz w:val="24"/>
          <w:szCs w:val="24"/>
        </w:rPr>
        <w:lastRenderedPageBreak/>
        <w:t>literatures’</w:t>
      </w:r>
      <w:r w:rsidR="00057AB7" w:rsidRPr="006164C1">
        <w:rPr>
          <w:rFonts w:ascii="Times New Roman" w:hAnsi="Times New Roman" w:cs="Times New Roman"/>
          <w:color w:val="FF0000"/>
          <w:sz w:val="24"/>
          <w:szCs w:val="24"/>
        </w:rPr>
        <w:t xml:space="preserve"> suggestions for meaningful upper and lower bounds of </w:t>
      </w:r>
      <w:r w:rsidR="00057AB7" w:rsidRPr="006164C1">
        <w:rPr>
          <w:rFonts w:ascii="Times New Roman" w:hAnsi="Times New Roman" w:cs="Times New Roman"/>
          <w:color w:val="FF0000"/>
          <w:sz w:val="24"/>
          <w:szCs w:val="24"/>
          <w:lang w:val="en-US"/>
        </w:rPr>
        <w:t>Δ=</w:t>
      </w:r>
      <w:r w:rsidR="00057AB7" w:rsidRPr="006164C1">
        <w:rPr>
          <w:rFonts w:ascii="Times New Roman" w:hAnsi="Times New Roman" w:cs="Times New Roman"/>
          <w:color w:val="FF0000"/>
          <w:sz w:val="24"/>
          <w:szCs w:val="24"/>
        </w:rPr>
        <w:t xml:space="preserve">±0.3 for 90% desired power and an </w:t>
      </w:r>
      <w:r w:rsidR="00057AB7" w:rsidRPr="006164C1">
        <w:rPr>
          <w:rFonts w:ascii="Times New Roman" w:hAnsi="Times New Roman" w:cs="Times New Roman"/>
          <w:color w:val="FF0000"/>
          <w:sz w:val="24"/>
          <w:szCs w:val="24"/>
          <w:lang w:val="en-US"/>
        </w:rPr>
        <w:t>α</w:t>
      </w:r>
      <w:r w:rsidR="00057AB7" w:rsidRPr="006164C1">
        <w:rPr>
          <w:rFonts w:ascii="Times New Roman" w:hAnsi="Times New Roman" w:cs="Times New Roman"/>
          <w:color w:val="FF0000"/>
          <w:sz w:val="24"/>
          <w:szCs w:val="24"/>
        </w:rPr>
        <w:t xml:space="preserve"> of 0.05</w:t>
      </w:r>
      <w:r w:rsidR="00057AB7">
        <w:rPr>
          <w:rFonts w:ascii="Times New Roman" w:hAnsi="Times New Roman" w:cs="Times New Roman"/>
          <w:color w:val="FF0000"/>
          <w:sz w:val="24"/>
          <w:szCs w:val="24"/>
        </w:rPr>
        <w:t xml:space="preserve"> </w:t>
      </w:r>
      <w:r w:rsidRPr="006164C1">
        <w:rPr>
          <w:rFonts w:ascii="Times New Roman" w:hAnsi="Times New Roman" w:cs="Times New Roman"/>
          <w:color w:val="FF0000"/>
          <w:sz w:val="24"/>
          <w:szCs w:val="24"/>
        </w:rPr>
        <w:fldChar w:fldCharType="begin"/>
      </w:r>
      <w:r w:rsidRPr="006164C1">
        <w:rPr>
          <w:rFonts w:ascii="Times New Roman" w:hAnsi="Times New Roman" w:cs="Times New Roman"/>
          <w:color w:val="FF0000"/>
          <w:sz w:val="24"/>
          <w:szCs w:val="24"/>
        </w:rPr>
        <w:instrText xml:space="preserve"> ADDIN ZOTERO_ITEM CSL_CITATION {"citationID":"JPSE0nWS","properties":{"formattedCitation":"(Lakens, 2017; Shishkina et al., 2018)","plainCitation":"(Lakens, 2017; Shishkina et al., 2018)","noteIndex":0},"citationItems":[{"id":5598,"uris":["http://zotero.org/groups/2441294/items/NZX37PHB"],"uri":["http://zotero.org/groups/2441294/items/NZX37PHB"],"itemData":{"id":5598,"type":"article-journal","container-title":"Social Psychological and Personality Science","DOI":"10.1177/1948550617697177","page":"1–8","title":"Equivalence tests: A practical primer for t-tests, correlations, and meta-analyses","volume":"1","author":[{"family":"Lakens","given":"Daniel"}],"issued":{"date-parts":[["2017"]]}}},{"id":5601,"uris":["http://zotero.org/groups/2441294/items/3SL78BDG"],"uri":["http://zotero.org/groups/2441294/items/3SL78BDG"],"itemData":{"id":5601,"type":"article-journal","container-title":"The Quantitative Methods for Psychology","DOI":"10.20982/tqmp.14.3.p167","ISSN":"2292-1354","issue":"3","journalAbbreviation":"TQMP","page":"167-179","source":"DOI.org (Crossref)","title":"Testing for a lack of relationship among categorical variables","volume":"14","author":[{"family":"Shishkina","given":"Tanja"},{"family":"Farmus","given":"Linda"},{"family":"Cribbie","given":"Robert A."}],"issued":{"date-parts":[["2018",10,1]]}}}],"schema":"https://github.com/citation-style-language/schema/raw/master/csl-citation.json"} </w:instrText>
      </w:r>
      <w:r w:rsidRPr="006164C1">
        <w:rPr>
          <w:rFonts w:ascii="Times New Roman" w:hAnsi="Times New Roman" w:cs="Times New Roman"/>
          <w:color w:val="FF0000"/>
          <w:sz w:val="24"/>
          <w:szCs w:val="24"/>
        </w:rPr>
        <w:fldChar w:fldCharType="separate"/>
      </w:r>
      <w:r w:rsidRPr="006164C1">
        <w:rPr>
          <w:rFonts w:ascii="Times New Roman" w:hAnsi="Times New Roman" w:cs="Times New Roman"/>
          <w:color w:val="FF0000"/>
          <w:sz w:val="24"/>
        </w:rPr>
        <w:t>(</w:t>
      </w:r>
      <w:proofErr w:type="spellStart"/>
      <w:r w:rsidRPr="006164C1">
        <w:rPr>
          <w:rFonts w:ascii="Times New Roman" w:hAnsi="Times New Roman" w:cs="Times New Roman"/>
          <w:color w:val="FF0000"/>
          <w:sz w:val="24"/>
        </w:rPr>
        <w:t>Lakens</w:t>
      </w:r>
      <w:proofErr w:type="spellEnd"/>
      <w:r w:rsidRPr="006164C1">
        <w:rPr>
          <w:rFonts w:ascii="Times New Roman" w:hAnsi="Times New Roman" w:cs="Times New Roman"/>
          <w:color w:val="FF0000"/>
          <w:sz w:val="24"/>
        </w:rPr>
        <w:t xml:space="preserve">, 2017; </w:t>
      </w:r>
      <w:proofErr w:type="spellStart"/>
      <w:r w:rsidRPr="006164C1">
        <w:rPr>
          <w:rFonts w:ascii="Times New Roman" w:hAnsi="Times New Roman" w:cs="Times New Roman"/>
          <w:color w:val="FF0000"/>
          <w:sz w:val="24"/>
        </w:rPr>
        <w:t>Shishkina</w:t>
      </w:r>
      <w:proofErr w:type="spellEnd"/>
      <w:r w:rsidRPr="006164C1">
        <w:rPr>
          <w:rFonts w:ascii="Times New Roman" w:hAnsi="Times New Roman" w:cs="Times New Roman"/>
          <w:color w:val="FF0000"/>
          <w:sz w:val="24"/>
        </w:rPr>
        <w:t xml:space="preserve"> et al., 2018)</w:t>
      </w:r>
      <w:r w:rsidRPr="006164C1">
        <w:rPr>
          <w:rFonts w:ascii="Times New Roman" w:hAnsi="Times New Roman" w:cs="Times New Roman"/>
          <w:color w:val="FF0000"/>
          <w:sz w:val="24"/>
          <w:szCs w:val="24"/>
        </w:rPr>
        <w:fldChar w:fldCharType="end"/>
      </w:r>
      <w:r w:rsidR="00960879" w:rsidRPr="006164C1">
        <w:rPr>
          <w:rFonts w:ascii="Times New Roman" w:hAnsi="Times New Roman" w:cs="Times New Roman"/>
          <w:color w:val="FF0000"/>
          <w:sz w:val="24"/>
          <w:szCs w:val="24"/>
        </w:rPr>
        <w:t xml:space="preserve">. </w:t>
      </w:r>
      <w:r w:rsidRPr="006164C1">
        <w:rPr>
          <w:rFonts w:ascii="Times New Roman" w:hAnsi="Times New Roman" w:cs="Times New Roman"/>
          <w:color w:val="FF0000"/>
          <w:sz w:val="24"/>
          <w:szCs w:val="24"/>
        </w:rPr>
        <w:t xml:space="preserve">CI for Cramer’s V </w:t>
      </w:r>
      <w:r w:rsidR="006164C1" w:rsidRPr="006164C1">
        <w:rPr>
          <w:rFonts w:ascii="Times New Roman" w:hAnsi="Times New Roman" w:cs="Times New Roman"/>
          <w:color w:val="FF0000"/>
          <w:sz w:val="24"/>
          <w:szCs w:val="24"/>
        </w:rPr>
        <w:t>were</w:t>
      </w:r>
      <w:r w:rsidRPr="006164C1">
        <w:rPr>
          <w:rFonts w:ascii="Times New Roman" w:hAnsi="Times New Roman" w:cs="Times New Roman"/>
          <w:color w:val="FF0000"/>
          <w:sz w:val="24"/>
          <w:szCs w:val="24"/>
        </w:rPr>
        <w:t xml:space="preserve"> calculated using the R package </w:t>
      </w:r>
      <w:proofErr w:type="spellStart"/>
      <w:r w:rsidRPr="006164C1">
        <w:rPr>
          <w:rFonts w:ascii="Times New Roman" w:hAnsi="Times New Roman" w:cs="Times New Roman"/>
          <w:color w:val="FF0000"/>
          <w:sz w:val="24"/>
          <w:szCs w:val="24"/>
        </w:rPr>
        <w:t>DescTools</w:t>
      </w:r>
      <w:proofErr w:type="spellEnd"/>
      <w:r w:rsidRPr="006164C1">
        <w:rPr>
          <w:rFonts w:ascii="Times New Roman" w:hAnsi="Times New Roman" w:cs="Times New Roman"/>
          <w:color w:val="FF0000"/>
          <w:sz w:val="24"/>
          <w:szCs w:val="24"/>
        </w:rPr>
        <w:t xml:space="preserve"> </w:t>
      </w:r>
      <w:r w:rsidRPr="006164C1">
        <w:rPr>
          <w:rFonts w:ascii="Times New Roman" w:hAnsi="Times New Roman" w:cs="Times New Roman"/>
          <w:color w:val="FF0000"/>
          <w:sz w:val="24"/>
          <w:szCs w:val="24"/>
        </w:rPr>
        <w:fldChar w:fldCharType="begin"/>
      </w:r>
      <w:r w:rsidRPr="006164C1">
        <w:rPr>
          <w:rFonts w:ascii="Times New Roman" w:hAnsi="Times New Roman" w:cs="Times New Roman"/>
          <w:color w:val="FF0000"/>
          <w:sz w:val="24"/>
          <w:szCs w:val="24"/>
        </w:rPr>
        <w:instrText xml:space="preserve"> ADDIN ZOTERO_ITEM CSL_CITATION {"citationID":"9wlZl4Ba","properties":{"formattedCitation":"(Signorell, 2019)","plainCitation":"(Signorell, 2019)","noteIndex":0},"citationItems":[{"id":5599,"uris":["http://zotero.org/groups/2441294/items/ZULD6JHE"],"uri":["http://zotero.org/groups/2441294/items/ZULD6JHE"],"itemData":{"id":5599,"type":"book","title":"DescTools: Tools for Descriptive Statistics","URL":"https://cran.r-project.org/package=DescTools","author":[{"family":"Signorell","given":"Andri"}],"issued":{"date-parts":[["2019"]]}}}],"schema":"https://github.com/citation-style-language/schema/raw/master/csl-citation.json"} </w:instrText>
      </w:r>
      <w:r w:rsidRPr="006164C1">
        <w:rPr>
          <w:rFonts w:ascii="Times New Roman" w:hAnsi="Times New Roman" w:cs="Times New Roman"/>
          <w:color w:val="FF0000"/>
          <w:sz w:val="24"/>
          <w:szCs w:val="24"/>
        </w:rPr>
        <w:fldChar w:fldCharType="separate"/>
      </w:r>
      <w:r w:rsidRPr="006164C1">
        <w:rPr>
          <w:rFonts w:ascii="Times New Roman" w:hAnsi="Times New Roman" w:cs="Times New Roman"/>
          <w:color w:val="FF0000"/>
          <w:sz w:val="24"/>
        </w:rPr>
        <w:t>(</w:t>
      </w:r>
      <w:proofErr w:type="spellStart"/>
      <w:r w:rsidRPr="006164C1">
        <w:rPr>
          <w:rFonts w:ascii="Times New Roman" w:hAnsi="Times New Roman" w:cs="Times New Roman"/>
          <w:color w:val="FF0000"/>
          <w:sz w:val="24"/>
        </w:rPr>
        <w:t>Signorell</w:t>
      </w:r>
      <w:proofErr w:type="spellEnd"/>
      <w:r w:rsidRPr="006164C1">
        <w:rPr>
          <w:rFonts w:ascii="Times New Roman" w:hAnsi="Times New Roman" w:cs="Times New Roman"/>
          <w:color w:val="FF0000"/>
          <w:sz w:val="24"/>
        </w:rPr>
        <w:t>, 2019)</w:t>
      </w:r>
      <w:r w:rsidRPr="006164C1">
        <w:rPr>
          <w:rFonts w:ascii="Times New Roman" w:hAnsi="Times New Roman" w:cs="Times New Roman"/>
          <w:color w:val="FF0000"/>
          <w:sz w:val="24"/>
          <w:szCs w:val="24"/>
        </w:rPr>
        <w:fldChar w:fldCharType="end"/>
      </w:r>
      <w:r w:rsidRPr="006164C1">
        <w:rPr>
          <w:rFonts w:ascii="Times New Roman" w:hAnsi="Times New Roman" w:cs="Times New Roman"/>
          <w:color w:val="FF0000"/>
          <w:sz w:val="24"/>
          <w:szCs w:val="24"/>
        </w:rPr>
        <w:t xml:space="preserve">. </w:t>
      </w:r>
      <w:r w:rsidR="004751D2">
        <w:rPr>
          <w:rFonts w:ascii="Times New Roman" w:hAnsi="Times New Roman" w:cs="Times New Roman"/>
          <w:color w:val="FF0000"/>
          <w:sz w:val="24"/>
          <w:szCs w:val="24"/>
        </w:rPr>
        <w:t xml:space="preserve">To reject the null hypothesis of </w:t>
      </w:r>
      <w:proofErr w:type="spellStart"/>
      <w:r w:rsidR="004751D2">
        <w:rPr>
          <w:rFonts w:ascii="Times New Roman" w:hAnsi="Times New Roman" w:cs="Times New Roman"/>
          <w:color w:val="FF0000"/>
          <w:sz w:val="24"/>
          <w:szCs w:val="24"/>
        </w:rPr>
        <w:t>nonequivalence</w:t>
      </w:r>
      <w:proofErr w:type="spellEnd"/>
      <w:r w:rsidR="004751D2">
        <w:rPr>
          <w:rFonts w:ascii="Times New Roman" w:hAnsi="Times New Roman" w:cs="Times New Roman"/>
          <w:color w:val="FF0000"/>
          <w:sz w:val="24"/>
          <w:szCs w:val="24"/>
        </w:rPr>
        <w:t xml:space="preserve">, the upper limit value of Cramer’s V CI should be smaller than </w:t>
      </w:r>
      <w:r w:rsidR="004751D2" w:rsidRPr="006164C1">
        <w:rPr>
          <w:rFonts w:ascii="Times New Roman" w:hAnsi="Times New Roman" w:cs="Times New Roman"/>
          <w:color w:val="FF0000"/>
          <w:sz w:val="24"/>
          <w:szCs w:val="24"/>
          <w:lang w:val="en-US"/>
        </w:rPr>
        <w:t>Δ</w:t>
      </w:r>
      <w:r w:rsidR="004751D2">
        <w:rPr>
          <w:rFonts w:ascii="Times New Roman" w:hAnsi="Times New Roman" w:cs="Times New Roman"/>
          <w:color w:val="FF0000"/>
          <w:sz w:val="24"/>
          <w:szCs w:val="24"/>
          <w:lang w:val="en-US"/>
        </w:rPr>
        <w:t>.</w:t>
      </w:r>
      <w:r w:rsidR="004751D2">
        <w:rPr>
          <w:rFonts w:ascii="Times New Roman" w:hAnsi="Times New Roman" w:cs="Times New Roman"/>
          <w:color w:val="FF0000"/>
          <w:sz w:val="24"/>
          <w:szCs w:val="24"/>
        </w:rPr>
        <w:t xml:space="preserve"> </w:t>
      </w:r>
      <w:r w:rsidR="00960879" w:rsidRPr="006164C1">
        <w:rPr>
          <w:rFonts w:ascii="Times New Roman" w:hAnsi="Times New Roman" w:cs="Times New Roman"/>
          <w:color w:val="FF0000"/>
          <w:sz w:val="24"/>
          <w:szCs w:val="24"/>
        </w:rPr>
        <w:t xml:space="preserve">TOST </w:t>
      </w:r>
      <w:r w:rsidR="004751D2">
        <w:rPr>
          <w:rFonts w:ascii="Times New Roman" w:hAnsi="Times New Roman" w:cs="Times New Roman"/>
          <w:color w:val="FF0000"/>
          <w:sz w:val="24"/>
          <w:szCs w:val="24"/>
        </w:rPr>
        <w:t xml:space="preserve">for independent means </w:t>
      </w:r>
      <w:r w:rsidR="00960879" w:rsidRPr="006164C1">
        <w:rPr>
          <w:rFonts w:ascii="Times New Roman" w:hAnsi="Times New Roman" w:cs="Times New Roman"/>
          <w:color w:val="FF0000"/>
          <w:sz w:val="24"/>
          <w:szCs w:val="24"/>
        </w:rPr>
        <w:t>with unequal sample sizes and unequal variance</w:t>
      </w:r>
      <w:r w:rsidR="00230E41" w:rsidRPr="006164C1">
        <w:rPr>
          <w:rFonts w:ascii="Times New Roman" w:hAnsi="Times New Roman" w:cs="Times New Roman"/>
          <w:color w:val="FF0000"/>
          <w:sz w:val="24"/>
          <w:szCs w:val="24"/>
        </w:rPr>
        <w:t>s</w:t>
      </w:r>
      <w:r w:rsidR="00960879" w:rsidRPr="006164C1">
        <w:rPr>
          <w:rFonts w:ascii="Times New Roman" w:hAnsi="Times New Roman" w:cs="Times New Roman"/>
          <w:color w:val="FF0000"/>
          <w:sz w:val="24"/>
          <w:szCs w:val="24"/>
        </w:rPr>
        <w:t xml:space="preserve"> </w:t>
      </w:r>
      <w:r w:rsidR="00962B3D">
        <w:rPr>
          <w:rFonts w:ascii="Times New Roman" w:hAnsi="Times New Roman" w:cs="Times New Roman"/>
          <w:color w:val="FF0000"/>
          <w:sz w:val="24"/>
          <w:szCs w:val="24"/>
        </w:rPr>
        <w:t>were</w:t>
      </w:r>
      <w:r w:rsidR="00960879" w:rsidRPr="006164C1">
        <w:rPr>
          <w:rFonts w:ascii="Times New Roman" w:hAnsi="Times New Roman" w:cs="Times New Roman"/>
          <w:color w:val="FF0000"/>
          <w:sz w:val="24"/>
          <w:szCs w:val="24"/>
        </w:rPr>
        <w:t xml:space="preserve"> </w:t>
      </w:r>
      <w:r w:rsidR="00943F70" w:rsidRPr="006164C1">
        <w:rPr>
          <w:rFonts w:ascii="Times New Roman" w:hAnsi="Times New Roman" w:cs="Times New Roman"/>
          <w:color w:val="FF0000"/>
          <w:sz w:val="24"/>
          <w:szCs w:val="24"/>
        </w:rPr>
        <w:t>computed</w:t>
      </w:r>
      <w:r w:rsidR="00960879" w:rsidRPr="006164C1">
        <w:rPr>
          <w:rFonts w:ascii="Times New Roman" w:hAnsi="Times New Roman" w:cs="Times New Roman"/>
          <w:color w:val="FF0000"/>
          <w:sz w:val="24"/>
          <w:szCs w:val="24"/>
        </w:rPr>
        <w:t xml:space="preserve"> </w:t>
      </w:r>
      <w:r w:rsidR="00943F70" w:rsidRPr="006164C1">
        <w:rPr>
          <w:rFonts w:ascii="Times New Roman" w:hAnsi="Times New Roman" w:cs="Times New Roman"/>
          <w:color w:val="FF0000"/>
          <w:sz w:val="24"/>
          <w:szCs w:val="24"/>
        </w:rPr>
        <w:t xml:space="preserve">with </w:t>
      </w:r>
      <w:r w:rsidR="00960879" w:rsidRPr="006164C1">
        <w:rPr>
          <w:rFonts w:ascii="Times New Roman" w:hAnsi="Times New Roman" w:cs="Times New Roman"/>
          <w:color w:val="FF0000"/>
          <w:sz w:val="24"/>
          <w:szCs w:val="24"/>
        </w:rPr>
        <w:t xml:space="preserve">the R package </w:t>
      </w:r>
      <w:r w:rsidR="00B159B5" w:rsidRPr="006164C1">
        <w:rPr>
          <w:rFonts w:ascii="Times New Roman" w:hAnsi="Times New Roman" w:cs="Times New Roman"/>
          <w:color w:val="FF0000"/>
          <w:sz w:val="24"/>
          <w:szCs w:val="24"/>
        </w:rPr>
        <w:t>TOSTER</w:t>
      </w:r>
      <w:r w:rsidRPr="006164C1">
        <w:rPr>
          <w:rFonts w:ascii="Times New Roman" w:hAnsi="Times New Roman" w:cs="Times New Roman"/>
          <w:color w:val="FF0000"/>
          <w:sz w:val="24"/>
          <w:szCs w:val="24"/>
        </w:rPr>
        <w:t xml:space="preserve"> </w:t>
      </w:r>
      <w:r w:rsidRPr="006164C1">
        <w:rPr>
          <w:rFonts w:ascii="Times New Roman" w:hAnsi="Times New Roman" w:cs="Times New Roman"/>
          <w:color w:val="FF0000"/>
          <w:sz w:val="24"/>
          <w:szCs w:val="24"/>
        </w:rPr>
        <w:fldChar w:fldCharType="begin"/>
      </w:r>
      <w:r w:rsidRPr="006164C1">
        <w:rPr>
          <w:rFonts w:ascii="Times New Roman" w:hAnsi="Times New Roman" w:cs="Times New Roman"/>
          <w:color w:val="FF0000"/>
          <w:sz w:val="24"/>
          <w:szCs w:val="24"/>
        </w:rPr>
        <w:instrText xml:space="preserve"> ADDIN ZOTERO_ITEM CSL_CITATION {"citationID":"QhRppm0a","properties":{"formattedCitation":"(Lakens, 2017)","plainCitation":"(Lakens, 2017)","noteIndex":0},"citationItems":[{"id":5598,"uris":["http://zotero.org/groups/2441294/items/NZX37PHB"],"uri":["http://zotero.org/groups/2441294/items/NZX37PHB"],"itemData":{"id":5598,"type":"article-journal","container-title":"Social Psychological and Personality Science","DOI":"10.1177/1948550617697177","page":"1–8","title":"Equivalence tests: A practical primer for t-tests, correlations, and meta-analyses","volume":"1","author":[{"family":"Lakens","given":"Daniel"}],"issued":{"date-parts":[["2017"]]}}}],"schema":"https://github.com/citation-style-language/schema/raw/master/csl-citation.json"} </w:instrText>
      </w:r>
      <w:r w:rsidRPr="006164C1">
        <w:rPr>
          <w:rFonts w:ascii="Times New Roman" w:hAnsi="Times New Roman" w:cs="Times New Roman"/>
          <w:color w:val="FF0000"/>
          <w:sz w:val="24"/>
          <w:szCs w:val="24"/>
        </w:rPr>
        <w:fldChar w:fldCharType="separate"/>
      </w:r>
      <w:r w:rsidRPr="006164C1">
        <w:rPr>
          <w:rFonts w:ascii="Times New Roman" w:hAnsi="Times New Roman" w:cs="Times New Roman"/>
          <w:color w:val="FF0000"/>
          <w:sz w:val="24"/>
        </w:rPr>
        <w:t>(</w:t>
      </w:r>
      <w:proofErr w:type="spellStart"/>
      <w:r w:rsidRPr="006164C1">
        <w:rPr>
          <w:rFonts w:ascii="Times New Roman" w:hAnsi="Times New Roman" w:cs="Times New Roman"/>
          <w:color w:val="FF0000"/>
          <w:sz w:val="24"/>
        </w:rPr>
        <w:t>Lakens</w:t>
      </w:r>
      <w:proofErr w:type="spellEnd"/>
      <w:r w:rsidRPr="006164C1">
        <w:rPr>
          <w:rFonts w:ascii="Times New Roman" w:hAnsi="Times New Roman" w:cs="Times New Roman"/>
          <w:color w:val="FF0000"/>
          <w:sz w:val="24"/>
        </w:rPr>
        <w:t>, 2017)</w:t>
      </w:r>
      <w:r w:rsidRPr="006164C1">
        <w:rPr>
          <w:rFonts w:ascii="Times New Roman" w:hAnsi="Times New Roman" w:cs="Times New Roman"/>
          <w:color w:val="FF0000"/>
          <w:sz w:val="24"/>
          <w:szCs w:val="24"/>
        </w:rPr>
        <w:fldChar w:fldCharType="end"/>
      </w:r>
      <w:r w:rsidR="00960879" w:rsidRPr="006164C1">
        <w:rPr>
          <w:rFonts w:ascii="Times New Roman" w:hAnsi="Times New Roman" w:cs="Times New Roman"/>
          <w:color w:val="FF0000"/>
          <w:sz w:val="24"/>
          <w:szCs w:val="24"/>
        </w:rPr>
        <w:t>.</w:t>
      </w:r>
      <w:r w:rsidR="000009D0">
        <w:rPr>
          <w:rFonts w:ascii="Times New Roman" w:hAnsi="Times New Roman" w:cs="Times New Roman"/>
          <w:color w:val="FF0000"/>
          <w:sz w:val="24"/>
          <w:szCs w:val="24"/>
        </w:rPr>
        <w:t xml:space="preserve"> </w:t>
      </w:r>
      <w:r w:rsidR="00FF5AC0">
        <w:rPr>
          <w:rFonts w:ascii="Times New Roman" w:hAnsi="Times New Roman" w:cs="Times New Roman"/>
          <w:color w:val="FF0000"/>
          <w:sz w:val="24"/>
          <w:szCs w:val="24"/>
        </w:rPr>
        <w:t xml:space="preserve">Equivalence </w:t>
      </w:r>
      <w:r w:rsidR="009A5DB8">
        <w:rPr>
          <w:rFonts w:ascii="Times New Roman" w:hAnsi="Times New Roman" w:cs="Times New Roman"/>
          <w:color w:val="FF0000"/>
          <w:sz w:val="24"/>
          <w:szCs w:val="24"/>
        </w:rPr>
        <w:t>would</w:t>
      </w:r>
      <w:r w:rsidR="00FF5AC0">
        <w:rPr>
          <w:rFonts w:ascii="Times New Roman" w:hAnsi="Times New Roman" w:cs="Times New Roman"/>
          <w:color w:val="FF0000"/>
          <w:sz w:val="24"/>
          <w:szCs w:val="24"/>
        </w:rPr>
        <w:t xml:space="preserve"> be assumed </w:t>
      </w:r>
      <w:r w:rsidR="00817B03">
        <w:rPr>
          <w:rFonts w:ascii="Times New Roman" w:hAnsi="Times New Roman" w:cs="Times New Roman"/>
          <w:color w:val="FF0000"/>
          <w:sz w:val="24"/>
          <w:szCs w:val="24"/>
        </w:rPr>
        <w:t xml:space="preserve">if </w:t>
      </w:r>
      <w:r w:rsidR="00FF5AC0">
        <w:rPr>
          <w:rFonts w:ascii="Times New Roman" w:hAnsi="Times New Roman" w:cs="Times New Roman"/>
          <w:color w:val="FF0000"/>
          <w:sz w:val="24"/>
          <w:szCs w:val="24"/>
        </w:rPr>
        <w:t xml:space="preserve">the mean difference </w:t>
      </w:r>
      <w:r w:rsidR="002410F1">
        <w:rPr>
          <w:rFonts w:ascii="Times New Roman" w:hAnsi="Times New Roman" w:cs="Times New Roman"/>
          <w:color w:val="FF0000"/>
          <w:sz w:val="24"/>
          <w:szCs w:val="24"/>
        </w:rPr>
        <w:t>was</w:t>
      </w:r>
      <w:r w:rsidR="00FF5AC0">
        <w:rPr>
          <w:rFonts w:ascii="Times New Roman" w:hAnsi="Times New Roman" w:cs="Times New Roman"/>
          <w:color w:val="FF0000"/>
          <w:sz w:val="24"/>
          <w:szCs w:val="24"/>
        </w:rPr>
        <w:t xml:space="preserve"> within the equivalence bounds and the equivalence test </w:t>
      </w:r>
      <w:r w:rsidR="00A75334">
        <w:rPr>
          <w:rFonts w:ascii="Times New Roman" w:hAnsi="Times New Roman" w:cs="Times New Roman"/>
          <w:color w:val="FF0000"/>
          <w:sz w:val="24"/>
          <w:szCs w:val="24"/>
        </w:rPr>
        <w:t>reache</w:t>
      </w:r>
      <w:r w:rsidR="009A5DB8">
        <w:rPr>
          <w:rFonts w:ascii="Times New Roman" w:hAnsi="Times New Roman" w:cs="Times New Roman"/>
          <w:color w:val="FF0000"/>
          <w:sz w:val="24"/>
          <w:szCs w:val="24"/>
        </w:rPr>
        <w:t>d</w:t>
      </w:r>
      <w:r w:rsidR="00FF5AC0">
        <w:rPr>
          <w:rFonts w:ascii="Times New Roman" w:hAnsi="Times New Roman" w:cs="Times New Roman"/>
          <w:color w:val="FF0000"/>
          <w:sz w:val="24"/>
          <w:szCs w:val="24"/>
        </w:rPr>
        <w:t xml:space="preserve"> significance. </w:t>
      </w:r>
    </w:p>
    <w:p w14:paraId="77CF884D" w14:textId="77777777" w:rsidR="0028434D" w:rsidRPr="00160627" w:rsidRDefault="0028434D"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t>Factor Structure</w:t>
      </w:r>
    </w:p>
    <w:p w14:paraId="6FACDBD8" w14:textId="42D3CAA2" w:rsidR="00A53FD1" w:rsidRPr="004E22D1" w:rsidRDefault="009B1E98" w:rsidP="00FA0CDF">
      <w:pPr>
        <w:spacing w:line="480" w:lineRule="auto"/>
        <w:jc w:val="both"/>
        <w:rPr>
          <w:rFonts w:ascii="Times New Roman" w:hAnsi="Times New Roman" w:cs="Times New Roman"/>
          <w:sz w:val="24"/>
          <w:szCs w:val="24"/>
        </w:rPr>
      </w:pPr>
      <w:r w:rsidRPr="00A552DA">
        <w:rPr>
          <w:rFonts w:ascii="Times New Roman" w:hAnsi="Times New Roman" w:cs="Times New Roman"/>
          <w:sz w:val="24"/>
          <w:szCs w:val="24"/>
        </w:rPr>
        <w:t xml:space="preserve">The R packages psych and </w:t>
      </w:r>
      <w:proofErr w:type="spellStart"/>
      <w:r w:rsidRPr="00A552DA">
        <w:rPr>
          <w:rFonts w:ascii="Times New Roman" w:hAnsi="Times New Roman" w:cs="Times New Roman"/>
          <w:sz w:val="24"/>
          <w:szCs w:val="24"/>
        </w:rPr>
        <w:t>lavaan</w:t>
      </w:r>
      <w:proofErr w:type="spellEnd"/>
      <w:r w:rsidRPr="00A552DA">
        <w:rPr>
          <w:rFonts w:ascii="Times New Roman" w:hAnsi="Times New Roman" w:cs="Times New Roman"/>
          <w:sz w:val="24"/>
          <w:szCs w:val="24"/>
        </w:rPr>
        <w:t xml:space="preserve"> </w:t>
      </w:r>
      <w:r w:rsidRPr="00A552DA">
        <w:rPr>
          <w:rFonts w:ascii="Times New Roman" w:hAnsi="Times New Roman" w:cs="Times New Roman"/>
          <w:sz w:val="24"/>
          <w:szCs w:val="24"/>
        </w:rPr>
        <w:fldChar w:fldCharType="begin"/>
      </w:r>
      <w:r w:rsidRPr="00A552DA">
        <w:rPr>
          <w:rFonts w:ascii="Times New Roman" w:hAnsi="Times New Roman" w:cs="Times New Roman"/>
          <w:sz w:val="24"/>
          <w:szCs w:val="24"/>
        </w:rPr>
        <w:instrText xml:space="preserve"> ADDIN ZOTERO_ITEM CSL_CITATION {"citationID":"2Zuf3TVT","properties":{"formattedCitation":"(Revelle, 2018; Rosseel, 2012)","plainCitation":"(Revelle, 2018; Rosseel, 2012)","noteIndex":0},"citationItems":[{"id":1947,"uris":["http://zotero.org/users/1003965/items/NUH7JRFX"],"uri":["http://zotero.org/users/1003965/items/NUH7JRFX"],"itemData":{"id":1947,"type":"book","event-place":"Evanston, Illinois","publisher":"Northwestern University","publisher-place":"Evanston, Illinois","title":"psych: Procedures for Psychological, Psychometric, and Personality Research","URL":"https://CRAN.R-project.org/package=psych","author":[{"family":"Revelle","given":"William"}],"issued":{"date-parts":[["2018"]]}}},{"id":1979,"uris":["http://zotero.org/users/1003965/items/TBK5QVU4"],"uri":["http://zotero.org/users/1003965/items/TBK5QVU4"],"itemData":{"id":1979,"type":"article-journal","container-title":"Journal of Statistical Software","issue":"2","page":"1–36","title":"lavaan: An R Package for Structural Equation Modeling","volume":"48","author":[{"family":"Rosseel","given":"Yves"}],"issued":{"date-parts":[["2012"]]}}}],"schema":"https://github.com/citation-style-language/schema/raw/master/csl-citation.json"} </w:instrText>
      </w:r>
      <w:r w:rsidRPr="00A552DA">
        <w:rPr>
          <w:rFonts w:ascii="Times New Roman" w:hAnsi="Times New Roman" w:cs="Times New Roman"/>
          <w:sz w:val="24"/>
          <w:szCs w:val="24"/>
        </w:rPr>
        <w:fldChar w:fldCharType="separate"/>
      </w:r>
      <w:r w:rsidRPr="00A552DA">
        <w:rPr>
          <w:rFonts w:ascii="Times New Roman" w:hAnsi="Times New Roman" w:cs="Times New Roman"/>
          <w:sz w:val="24"/>
        </w:rPr>
        <w:t>(</w:t>
      </w:r>
      <w:proofErr w:type="spellStart"/>
      <w:r w:rsidRPr="00A552DA">
        <w:rPr>
          <w:rFonts w:ascii="Times New Roman" w:hAnsi="Times New Roman" w:cs="Times New Roman"/>
          <w:sz w:val="24"/>
        </w:rPr>
        <w:t>Revelle</w:t>
      </w:r>
      <w:proofErr w:type="spellEnd"/>
      <w:r w:rsidRPr="00A552DA">
        <w:rPr>
          <w:rFonts w:ascii="Times New Roman" w:hAnsi="Times New Roman" w:cs="Times New Roman"/>
          <w:sz w:val="24"/>
        </w:rPr>
        <w:t xml:space="preserve">, 2018; </w:t>
      </w:r>
      <w:proofErr w:type="spellStart"/>
      <w:r w:rsidRPr="00A552DA">
        <w:rPr>
          <w:rFonts w:ascii="Times New Roman" w:hAnsi="Times New Roman" w:cs="Times New Roman"/>
          <w:sz w:val="24"/>
        </w:rPr>
        <w:t>Rosseel</w:t>
      </w:r>
      <w:proofErr w:type="spellEnd"/>
      <w:r w:rsidRPr="00A552DA">
        <w:rPr>
          <w:rFonts w:ascii="Times New Roman" w:hAnsi="Times New Roman" w:cs="Times New Roman"/>
          <w:sz w:val="24"/>
        </w:rPr>
        <w:t>, 2012)</w:t>
      </w:r>
      <w:r w:rsidRPr="00A552DA">
        <w:rPr>
          <w:rFonts w:ascii="Times New Roman" w:hAnsi="Times New Roman" w:cs="Times New Roman"/>
          <w:sz w:val="24"/>
          <w:szCs w:val="24"/>
        </w:rPr>
        <w:fldChar w:fldCharType="end"/>
      </w:r>
      <w:r w:rsidRPr="00A552DA">
        <w:rPr>
          <w:rFonts w:ascii="Times New Roman" w:hAnsi="Times New Roman" w:cs="Times New Roman"/>
          <w:sz w:val="24"/>
          <w:szCs w:val="24"/>
        </w:rPr>
        <w:t xml:space="preserve"> were used for Confi</w:t>
      </w:r>
      <w:r w:rsidR="00826710">
        <w:rPr>
          <w:rFonts w:ascii="Times New Roman" w:hAnsi="Times New Roman" w:cs="Times New Roman"/>
          <w:sz w:val="24"/>
          <w:szCs w:val="24"/>
        </w:rPr>
        <w:t>r</w:t>
      </w:r>
      <w:r w:rsidRPr="00A552DA">
        <w:rPr>
          <w:rFonts w:ascii="Times New Roman" w:hAnsi="Times New Roman" w:cs="Times New Roman"/>
          <w:sz w:val="24"/>
          <w:szCs w:val="24"/>
        </w:rPr>
        <w:t xml:space="preserve">matory Factor Analysis (CFA). </w:t>
      </w:r>
      <w:r w:rsidR="001D6B3E" w:rsidRPr="00A552DA">
        <w:rPr>
          <w:rFonts w:ascii="Times New Roman" w:hAnsi="Times New Roman" w:cs="Times New Roman"/>
          <w:sz w:val="24"/>
          <w:szCs w:val="24"/>
        </w:rPr>
        <w:t xml:space="preserve">For the revision </w:t>
      </w:r>
      <w:r w:rsidR="001D6B3E" w:rsidRPr="001D6B3E">
        <w:rPr>
          <w:rFonts w:ascii="Times New Roman" w:hAnsi="Times New Roman" w:cs="Times New Roman"/>
          <w:sz w:val="24"/>
          <w:szCs w:val="24"/>
        </w:rPr>
        <w:t>of normality distribution, a</w:t>
      </w:r>
      <w:r w:rsidR="00A53FD1" w:rsidRPr="001D6B3E">
        <w:rPr>
          <w:rFonts w:ascii="Times New Roman" w:hAnsi="Times New Roman" w:cs="Times New Roman"/>
          <w:sz w:val="24"/>
          <w:szCs w:val="24"/>
        </w:rPr>
        <w:t xml:space="preserve">bsolute values of skewness &gt; 2.0 and kurtosis &gt; 7.0 </w:t>
      </w:r>
      <w:r w:rsidR="008744D4">
        <w:rPr>
          <w:rFonts w:ascii="Times New Roman" w:hAnsi="Times New Roman" w:cs="Times New Roman"/>
          <w:sz w:val="24"/>
          <w:szCs w:val="24"/>
        </w:rPr>
        <w:t>served</w:t>
      </w:r>
      <w:r w:rsidR="00A53FD1" w:rsidRPr="001D6B3E">
        <w:rPr>
          <w:rFonts w:ascii="Times New Roman" w:hAnsi="Times New Roman" w:cs="Times New Roman"/>
          <w:sz w:val="24"/>
          <w:szCs w:val="24"/>
        </w:rPr>
        <w:t xml:space="preserve"> as reference values to determine substantial non-normality</w:t>
      </w:r>
      <w:r w:rsidR="00D91410">
        <w:rPr>
          <w:rFonts w:ascii="Times New Roman" w:hAnsi="Times New Roman" w:cs="Times New Roman"/>
          <w:sz w:val="24"/>
          <w:szCs w:val="24"/>
        </w:rPr>
        <w:t xml:space="preserve"> </w:t>
      </w:r>
      <w:r w:rsidR="00D91410">
        <w:rPr>
          <w:rFonts w:ascii="Times New Roman" w:hAnsi="Times New Roman" w:cs="Times New Roman"/>
          <w:sz w:val="24"/>
          <w:szCs w:val="24"/>
        </w:rPr>
        <w:fldChar w:fldCharType="begin"/>
      </w:r>
      <w:r w:rsidR="00312843">
        <w:rPr>
          <w:rFonts w:ascii="Times New Roman" w:hAnsi="Times New Roman" w:cs="Times New Roman"/>
          <w:sz w:val="24"/>
          <w:szCs w:val="24"/>
        </w:rPr>
        <w:instrText xml:space="preserve"> ADDIN ZOTERO_ITEM CSL_CITATION {"citationID":"nCDYMfbS","properties":{"formattedCitation":"(Kim, 2013)","plainCitation":"(Kim, 2013)","noteIndex":0},"citationItems":[{"id":5108,"uris":["http://zotero.org/groups/2441294/items/BKAU3Z3U"],"uri":["http://zotero.org/groups/2441294/items/BKAU3Z3U"],"itemData":{"id":5108,"type":"article-journal","container-title":"Restorative Dentistry &amp; Endodontics","DOI":"10.5395/rde.2013.38.1.52","ISSN":"2234-7658, 2234-7666","issue":"1","journalAbbreviation":"Restor Dent Endod","language":"en","page":"52","source":"DOI.org (Crossref)","title":"Statistical notes for clinical researchers: assessing normal distribution (2) using skewness and kurtosis","title-short":"Statistical notes for clinical researchers","volume":"38","author":[{"family":"Kim","given":"Hae-Young"}],"issued":{"date-parts":[["2013"]]}}}],"schema":"https://github.com/citation-style-language/schema/raw/master/csl-citation.json"} </w:instrText>
      </w:r>
      <w:r w:rsidR="00D91410">
        <w:rPr>
          <w:rFonts w:ascii="Times New Roman" w:hAnsi="Times New Roman" w:cs="Times New Roman"/>
          <w:sz w:val="24"/>
          <w:szCs w:val="24"/>
        </w:rPr>
        <w:fldChar w:fldCharType="separate"/>
      </w:r>
      <w:r w:rsidR="00312843" w:rsidRPr="00312843">
        <w:rPr>
          <w:rFonts w:ascii="Times New Roman" w:hAnsi="Times New Roman" w:cs="Times New Roman"/>
          <w:sz w:val="24"/>
        </w:rPr>
        <w:t>(Kim, 2013)</w:t>
      </w:r>
      <w:r w:rsidR="00D91410">
        <w:rPr>
          <w:rFonts w:ascii="Times New Roman" w:hAnsi="Times New Roman" w:cs="Times New Roman"/>
          <w:sz w:val="24"/>
          <w:szCs w:val="24"/>
        </w:rPr>
        <w:fldChar w:fldCharType="end"/>
      </w:r>
      <w:r w:rsidR="00A53FD1" w:rsidRPr="001D6B3E">
        <w:rPr>
          <w:rFonts w:ascii="Times New Roman" w:hAnsi="Times New Roman" w:cs="Times New Roman"/>
          <w:sz w:val="24"/>
          <w:szCs w:val="24"/>
        </w:rPr>
        <w:t xml:space="preserve">. </w:t>
      </w:r>
      <w:r w:rsidR="00A53FD1" w:rsidRPr="00907926">
        <w:rPr>
          <w:rFonts w:ascii="Times New Roman" w:hAnsi="Times New Roman" w:cs="Times New Roman"/>
          <w:sz w:val="24"/>
          <w:szCs w:val="24"/>
        </w:rPr>
        <w:t xml:space="preserve">Since </w:t>
      </w:r>
      <w:r w:rsidR="00907926">
        <w:rPr>
          <w:rFonts w:ascii="Times New Roman" w:hAnsi="Times New Roman" w:cs="Times New Roman"/>
          <w:sz w:val="24"/>
          <w:szCs w:val="24"/>
        </w:rPr>
        <w:t>GADIS-P</w:t>
      </w:r>
      <w:r w:rsidR="00A53FD1" w:rsidRPr="00907926">
        <w:rPr>
          <w:rFonts w:ascii="Times New Roman" w:hAnsi="Times New Roman" w:cs="Times New Roman"/>
          <w:sz w:val="24"/>
          <w:szCs w:val="24"/>
        </w:rPr>
        <w:t xml:space="preserve"> </w:t>
      </w:r>
      <w:r w:rsidR="00907926">
        <w:rPr>
          <w:rFonts w:ascii="Times New Roman" w:hAnsi="Times New Roman" w:cs="Times New Roman"/>
          <w:sz w:val="24"/>
          <w:szCs w:val="24"/>
        </w:rPr>
        <w:t>includes</w:t>
      </w:r>
      <w:r w:rsidR="00A53FD1" w:rsidRPr="00907926">
        <w:rPr>
          <w:rFonts w:ascii="Times New Roman" w:hAnsi="Times New Roman" w:cs="Times New Roman"/>
          <w:sz w:val="24"/>
          <w:szCs w:val="24"/>
        </w:rPr>
        <w:t xml:space="preserve"> ordered categorical variables a robust minimal residuals (OLS) factoring was conducted</w:t>
      </w:r>
      <w:r w:rsidR="00D91410">
        <w:rPr>
          <w:rFonts w:ascii="Times New Roman" w:hAnsi="Times New Roman" w:cs="Times New Roman"/>
          <w:sz w:val="24"/>
          <w:szCs w:val="24"/>
        </w:rPr>
        <w:t xml:space="preserve"> </w:t>
      </w:r>
      <w:r w:rsidR="00D91410">
        <w:rPr>
          <w:rFonts w:ascii="Times New Roman" w:hAnsi="Times New Roman" w:cs="Times New Roman"/>
          <w:sz w:val="24"/>
          <w:szCs w:val="24"/>
        </w:rPr>
        <w:fldChar w:fldCharType="begin"/>
      </w:r>
      <w:r w:rsidR="00D91410">
        <w:rPr>
          <w:rFonts w:ascii="Times New Roman" w:hAnsi="Times New Roman" w:cs="Times New Roman"/>
          <w:sz w:val="24"/>
          <w:szCs w:val="24"/>
        </w:rPr>
        <w:instrText xml:space="preserve"> ADDIN ZOTERO_ITEM CSL_CITATION {"citationID":"z1D96ois","properties":{"formattedCitation":"(Muth\\uc0\\u233{}n, 1984)","plainCitation":"(Muthén, 1984)","noteIndex":0},"citationItems":[{"id":1968,"uris":["http://zotero.org/users/1003965/items/GV5RKUP2"],"uri":["http://zotero.org/users/1003965/items/GV5RKUP2"],"itemData":{"id":1968,"type":"article-journal","abstract":"A structural equation model is proposed with a generalized measurement part, allowing for dichotomous and ordered categorical variables (indicators) in addition to continuous ones. A computationally feasible three-stage estimator is proposed for any combination of observed variable types. This approach provides large-sample chi-square tests of fit and standard errors of estimates for situations not previously covered. Two multiple-indicator modeling examples are given. One is a simultaneous analysis of two groups with a structural equation model underlying skewed Likert variables. The second is a longitudinal model with a structural model for multivariate probit regressions.","container-title":"Psychometrika","DOI":"10.1007/BF02294210","ISSN":"1860-0980","issue":"1","journalAbbreviation":"Psychometrika","language":"en","page":"115-132","source":"Springer Link","title":"A general structural equation model with dichotomous, ordered categorical, and continuous latent variable indicators","volume":"49","author":[{"family":"Muthén","given":"Bengt"}],"issued":{"date-parts":[["1984",3,1]]}}}],"schema":"https://github.com/citation-style-language/schema/raw/master/csl-citation.json"} </w:instrText>
      </w:r>
      <w:r w:rsidR="00D91410">
        <w:rPr>
          <w:rFonts w:ascii="Times New Roman" w:hAnsi="Times New Roman" w:cs="Times New Roman"/>
          <w:sz w:val="24"/>
          <w:szCs w:val="24"/>
        </w:rPr>
        <w:fldChar w:fldCharType="separate"/>
      </w:r>
      <w:r w:rsidR="00932B73" w:rsidRPr="00932B73">
        <w:rPr>
          <w:rFonts w:ascii="Times New Roman" w:hAnsi="Times New Roman" w:cs="Times New Roman"/>
          <w:sz w:val="24"/>
          <w:szCs w:val="24"/>
        </w:rPr>
        <w:t>(Muthén, 1984)</w:t>
      </w:r>
      <w:r w:rsidR="00D91410">
        <w:rPr>
          <w:rFonts w:ascii="Times New Roman" w:hAnsi="Times New Roman" w:cs="Times New Roman"/>
          <w:sz w:val="24"/>
          <w:szCs w:val="24"/>
        </w:rPr>
        <w:fldChar w:fldCharType="end"/>
      </w:r>
      <w:r w:rsidR="00A53FD1" w:rsidRPr="00907926">
        <w:rPr>
          <w:rFonts w:ascii="Times New Roman" w:hAnsi="Times New Roman" w:cs="Times New Roman"/>
          <w:sz w:val="24"/>
          <w:szCs w:val="24"/>
        </w:rPr>
        <w:t xml:space="preserve">. </w:t>
      </w:r>
    </w:p>
    <w:p w14:paraId="557AE0A2" w14:textId="77777777" w:rsidR="0028434D" w:rsidRPr="00160627" w:rsidRDefault="0028434D"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t>Internal Consistency</w:t>
      </w:r>
    </w:p>
    <w:p w14:paraId="5957571D" w14:textId="49CEA9D2" w:rsidR="00DB40A4" w:rsidRPr="001B0C3F" w:rsidRDefault="00D96A5A" w:rsidP="00FA0CDF">
      <w:pPr>
        <w:spacing w:line="480" w:lineRule="auto"/>
        <w:jc w:val="both"/>
        <w:rPr>
          <w:rFonts w:ascii="Times New Roman" w:hAnsi="Times New Roman" w:cs="Times New Roman"/>
          <w:sz w:val="24"/>
          <w:szCs w:val="24"/>
        </w:rPr>
      </w:pPr>
      <w:r>
        <w:rPr>
          <w:rFonts w:ascii="Times New Roman" w:hAnsi="Times New Roman" w:cs="Times New Roman"/>
          <w:sz w:val="24"/>
          <w:szCs w:val="24"/>
        </w:rPr>
        <w:t>Coefficients of</w:t>
      </w:r>
      <w:r w:rsidR="00AC65FD" w:rsidRPr="00DE2856">
        <w:rPr>
          <w:rFonts w:ascii="Times New Roman" w:hAnsi="Times New Roman" w:cs="Times New Roman"/>
          <w:sz w:val="24"/>
          <w:szCs w:val="24"/>
        </w:rPr>
        <w:t xml:space="preserve"> C</w:t>
      </w:r>
      <w:r w:rsidR="005D58D6">
        <w:rPr>
          <w:rFonts w:ascii="Times New Roman" w:hAnsi="Times New Roman" w:cs="Times New Roman"/>
          <w:sz w:val="24"/>
          <w:szCs w:val="24"/>
        </w:rPr>
        <w:t>r</w:t>
      </w:r>
      <w:r w:rsidR="00AC65FD" w:rsidRPr="00DE2856">
        <w:rPr>
          <w:rFonts w:ascii="Times New Roman" w:hAnsi="Times New Roman" w:cs="Times New Roman"/>
          <w:sz w:val="24"/>
          <w:szCs w:val="24"/>
        </w:rPr>
        <w:t xml:space="preserve">onbach’s α and McDonald’s ω ≥ 0.70 </w:t>
      </w:r>
      <w:r>
        <w:rPr>
          <w:rFonts w:ascii="Times New Roman" w:hAnsi="Times New Roman" w:cs="Times New Roman"/>
          <w:sz w:val="24"/>
          <w:szCs w:val="24"/>
        </w:rPr>
        <w:t>were</w:t>
      </w:r>
      <w:r w:rsidR="00AC65FD" w:rsidRPr="00DE2856">
        <w:rPr>
          <w:rFonts w:ascii="Times New Roman" w:hAnsi="Times New Roman" w:cs="Times New Roman"/>
          <w:sz w:val="24"/>
          <w:szCs w:val="24"/>
        </w:rPr>
        <w:t xml:space="preserve"> regarded as acceptable</w:t>
      </w:r>
      <w:r w:rsidR="00D91410">
        <w:rPr>
          <w:rFonts w:ascii="Times New Roman" w:hAnsi="Times New Roman" w:cs="Times New Roman"/>
          <w:sz w:val="24"/>
          <w:szCs w:val="24"/>
        </w:rPr>
        <w:t xml:space="preserve"> </w:t>
      </w:r>
      <w:r w:rsidR="00D91410">
        <w:rPr>
          <w:rFonts w:ascii="Times New Roman" w:hAnsi="Times New Roman" w:cs="Times New Roman"/>
          <w:sz w:val="24"/>
          <w:szCs w:val="24"/>
        </w:rPr>
        <w:fldChar w:fldCharType="begin"/>
      </w:r>
      <w:r w:rsidR="00D91410">
        <w:rPr>
          <w:rFonts w:ascii="Times New Roman" w:hAnsi="Times New Roman" w:cs="Times New Roman"/>
          <w:sz w:val="24"/>
          <w:szCs w:val="24"/>
        </w:rPr>
        <w:instrText xml:space="preserve"> ADDIN ZOTERO_ITEM CSL_CITATION {"citationID":"hCDSqr0B","properties":{"formattedCitation":"(Nunnally, 1978)","plainCitation":"(Nunnally, 1978)","noteIndex":0},"citationItems":[{"id":1989,"uris":["http://zotero.org/users/1003965/items/UJ96HEHF"],"uri":["http://zotero.org/users/1003965/items/UJ96HEHF"],"itemData":{"id":1989,"type":"article-journal","container-title":"New York","journalAbbreviation":"New York","title":"Psychometric theory. Mc Graw-Hill Publ Co","author":[{"family":"Nunnally","given":"JC"}],"issued":{"date-parts":[["1978"]]}}}],"schema":"https://github.com/citation-style-language/schema/raw/master/csl-citation.json"} </w:instrText>
      </w:r>
      <w:r w:rsidR="00D91410">
        <w:rPr>
          <w:rFonts w:ascii="Times New Roman" w:hAnsi="Times New Roman" w:cs="Times New Roman"/>
          <w:sz w:val="24"/>
          <w:szCs w:val="24"/>
        </w:rPr>
        <w:fldChar w:fldCharType="separate"/>
      </w:r>
      <w:r w:rsidR="00932B73" w:rsidRPr="00932B73">
        <w:rPr>
          <w:rFonts w:ascii="Times New Roman" w:hAnsi="Times New Roman" w:cs="Times New Roman"/>
          <w:sz w:val="24"/>
        </w:rPr>
        <w:t>(Nunnally, 1978)</w:t>
      </w:r>
      <w:r w:rsidR="00D91410">
        <w:rPr>
          <w:rFonts w:ascii="Times New Roman" w:hAnsi="Times New Roman" w:cs="Times New Roman"/>
          <w:sz w:val="24"/>
          <w:szCs w:val="24"/>
        </w:rPr>
        <w:fldChar w:fldCharType="end"/>
      </w:r>
      <w:r w:rsidR="00AC65FD" w:rsidRPr="00DE2856">
        <w:rPr>
          <w:rFonts w:ascii="Times New Roman" w:hAnsi="Times New Roman" w:cs="Times New Roman"/>
          <w:sz w:val="24"/>
          <w:szCs w:val="24"/>
        </w:rPr>
        <w:t>.</w:t>
      </w:r>
    </w:p>
    <w:p w14:paraId="704C0BD0" w14:textId="45834E15" w:rsidR="0028434D" w:rsidRPr="00160627" w:rsidRDefault="0028434D"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t>Criterion Validity</w:t>
      </w:r>
    </w:p>
    <w:p w14:paraId="306E2692" w14:textId="185A0100" w:rsidR="00AC65FD" w:rsidRPr="004E22D1" w:rsidRDefault="00AC65FD" w:rsidP="00FA0CDF">
      <w:pPr>
        <w:spacing w:line="480" w:lineRule="auto"/>
        <w:jc w:val="both"/>
        <w:rPr>
          <w:rFonts w:ascii="Times New Roman" w:hAnsi="Times New Roman" w:cs="Times New Roman"/>
          <w:sz w:val="24"/>
          <w:szCs w:val="24"/>
        </w:rPr>
      </w:pPr>
      <w:r w:rsidRPr="008003F8">
        <w:rPr>
          <w:rFonts w:ascii="Times New Roman" w:hAnsi="Times New Roman" w:cs="Times New Roman"/>
          <w:sz w:val="24"/>
          <w:szCs w:val="24"/>
        </w:rPr>
        <w:t>Absolute correlation coefficients were interpreted as follows: Pearson: r ≥ 0.70 strong relationship, 0.40 &gt; r ≥ 0.69 moderate relationship, 0.10 &gt; r ≥ 0.39 weak relationship, 0.01 &gt; r ≥ 0.09 no relationship; Spearman: ϱ ≥ 0.70 very strong relationship, 0.40 &gt; ϱ ≥ 0.69 strong relationship, 0.30 &gt; ϱ ≥ 0.39 moderate relationship, 0.20 &gt; ϱ ≥ 0.29 weak relationship, 0.01 &gt; ϱ ≥ 0.19 no or negligible relationship</w:t>
      </w:r>
      <w:r w:rsidR="00C40D03">
        <w:rPr>
          <w:rFonts w:ascii="Times New Roman" w:hAnsi="Times New Roman" w:cs="Times New Roman"/>
          <w:sz w:val="24"/>
          <w:szCs w:val="24"/>
        </w:rPr>
        <w:t xml:space="preserve"> </w:t>
      </w:r>
      <w:r w:rsidR="00C40D03">
        <w:rPr>
          <w:rFonts w:ascii="Times New Roman" w:hAnsi="Times New Roman" w:cs="Times New Roman"/>
          <w:sz w:val="24"/>
          <w:szCs w:val="24"/>
        </w:rPr>
        <w:fldChar w:fldCharType="begin"/>
      </w:r>
      <w:r w:rsidR="00932B73">
        <w:rPr>
          <w:rFonts w:ascii="Times New Roman" w:hAnsi="Times New Roman" w:cs="Times New Roman"/>
          <w:sz w:val="24"/>
          <w:szCs w:val="24"/>
        </w:rPr>
        <w:instrText xml:space="preserve"> ADDIN ZOTERO_ITEM CSL_CITATION {"citationID":"WM0AyX5y","properties":{"formattedCitation":"(Dancey &amp; Reidy, 2011)","plainCitation":"(Dancey &amp; Reidy, 2011)","noteIndex":0},"citationItems":[{"id":3780,"uris":["http://zotero.org/users/1003965/items/3BRSYE8H"],"uri":["http://zotero.org/users/1003965/items/3BRSYE8H"],"itemData":{"id":3780,"type":"book","abstract":"Statistics Without Maths for Psychology guides you through statistical processes in a clear, engaging and straightforward way -  without using intimidating mathematical formulae. This new 5th edition covers all the statistical procedures you will need and also gives guidance on using SPSS . Activities and questions throughout enable you to test your learning and deepen your understanding in a practical, manageable way. Comprehensive, clearly written and packed with examples, this rigorous guide will enable you to get to grips with statistics and avoid feeling like a fish out of water.","edition":"5 edition","event-place":"Harlow, England ; New York","ISBN":"978-0-273-72602-9","language":"English","number-of-pages":"648","publisher":"Prentice Hall","publisher-place":"Harlow, England ; New York","source":"Amazon","title":"Statistics without Maths for Psychology","author":[{"family":"Dancey","given":"Prof Christine"},{"family":"Reidy","given":"John"}],"issued":{"date-parts":[["2011",4,28]]}}}],"schema":"https://github.com/citation-style-language/schema/raw/master/csl-citation.json"} </w:instrText>
      </w:r>
      <w:r w:rsidR="00C40D03">
        <w:rPr>
          <w:rFonts w:ascii="Times New Roman" w:hAnsi="Times New Roman" w:cs="Times New Roman"/>
          <w:sz w:val="24"/>
          <w:szCs w:val="24"/>
        </w:rPr>
        <w:fldChar w:fldCharType="separate"/>
      </w:r>
      <w:r w:rsidR="00932B73" w:rsidRPr="00932B73">
        <w:rPr>
          <w:rFonts w:ascii="Times New Roman" w:hAnsi="Times New Roman" w:cs="Times New Roman"/>
          <w:sz w:val="24"/>
        </w:rPr>
        <w:t>(Dancey &amp; Reidy, 2011)</w:t>
      </w:r>
      <w:r w:rsidR="00C40D03">
        <w:rPr>
          <w:rFonts w:ascii="Times New Roman" w:hAnsi="Times New Roman" w:cs="Times New Roman"/>
          <w:sz w:val="24"/>
          <w:szCs w:val="24"/>
        </w:rPr>
        <w:fldChar w:fldCharType="end"/>
      </w:r>
      <w:r w:rsidRPr="008003F8">
        <w:rPr>
          <w:rFonts w:ascii="Times New Roman" w:hAnsi="Times New Roman" w:cs="Times New Roman"/>
          <w:sz w:val="24"/>
          <w:szCs w:val="24"/>
        </w:rPr>
        <w:t>.</w:t>
      </w:r>
    </w:p>
    <w:p w14:paraId="2ADE32A2" w14:textId="77777777" w:rsidR="00FC5C87" w:rsidRDefault="00FC5C87">
      <w:pPr>
        <w:rPr>
          <w:rFonts w:ascii="Times New Roman" w:hAnsi="Times New Roman" w:cs="Times New Roman"/>
          <w:i/>
          <w:sz w:val="24"/>
          <w:szCs w:val="24"/>
        </w:rPr>
      </w:pPr>
      <w:r>
        <w:rPr>
          <w:rFonts w:ascii="Times New Roman" w:hAnsi="Times New Roman" w:cs="Times New Roman"/>
          <w:i/>
          <w:sz w:val="24"/>
          <w:szCs w:val="24"/>
        </w:rPr>
        <w:br w:type="page"/>
      </w:r>
    </w:p>
    <w:p w14:paraId="0CCA7A32" w14:textId="20D51D9F" w:rsidR="0028434D" w:rsidRPr="00160627" w:rsidRDefault="0028434D" w:rsidP="00FA0CDF">
      <w:pPr>
        <w:spacing w:line="480" w:lineRule="auto"/>
        <w:jc w:val="both"/>
        <w:rPr>
          <w:rFonts w:ascii="Times New Roman" w:hAnsi="Times New Roman" w:cs="Times New Roman"/>
          <w:i/>
          <w:sz w:val="24"/>
          <w:szCs w:val="24"/>
        </w:rPr>
      </w:pPr>
      <w:r w:rsidRPr="00160627">
        <w:rPr>
          <w:rFonts w:ascii="Times New Roman" w:hAnsi="Times New Roman" w:cs="Times New Roman"/>
          <w:i/>
          <w:sz w:val="24"/>
          <w:szCs w:val="24"/>
        </w:rPr>
        <w:lastRenderedPageBreak/>
        <w:t>Sensitivity and Specifi</w:t>
      </w:r>
      <w:r w:rsidR="00160627">
        <w:rPr>
          <w:rFonts w:ascii="Times New Roman" w:hAnsi="Times New Roman" w:cs="Times New Roman"/>
          <w:i/>
          <w:sz w:val="24"/>
          <w:szCs w:val="24"/>
        </w:rPr>
        <w:t>ci</w:t>
      </w:r>
      <w:r w:rsidRPr="00160627">
        <w:rPr>
          <w:rFonts w:ascii="Times New Roman" w:hAnsi="Times New Roman" w:cs="Times New Roman"/>
          <w:i/>
          <w:sz w:val="24"/>
          <w:szCs w:val="24"/>
        </w:rPr>
        <w:t>ty</w:t>
      </w:r>
    </w:p>
    <w:p w14:paraId="28B0EDE8" w14:textId="5B4C95EE" w:rsidR="00DB40A4" w:rsidRPr="001B0C3F" w:rsidRDefault="00DB40A4" w:rsidP="00FA0CDF">
      <w:pPr>
        <w:spacing w:line="480" w:lineRule="auto"/>
        <w:jc w:val="both"/>
        <w:rPr>
          <w:rFonts w:ascii="Times New Roman" w:hAnsi="Times New Roman" w:cs="Times New Roman"/>
          <w:sz w:val="24"/>
          <w:szCs w:val="24"/>
        </w:rPr>
      </w:pPr>
      <w:r w:rsidRPr="001B0C3F">
        <w:rPr>
          <w:rFonts w:ascii="Times New Roman" w:hAnsi="Times New Roman" w:cs="Times New Roman"/>
          <w:sz w:val="24"/>
          <w:szCs w:val="24"/>
        </w:rPr>
        <w:t xml:space="preserve">Sensitivity and specificity of GADIS-P scores in predicting ICD-11 Gaming Disorder were determined by the receiver operating characteristic (ROC) curve using the R package </w:t>
      </w:r>
      <w:proofErr w:type="spellStart"/>
      <w:r w:rsidRPr="001B0C3F">
        <w:rPr>
          <w:rFonts w:ascii="Times New Roman" w:hAnsi="Times New Roman" w:cs="Times New Roman"/>
          <w:sz w:val="24"/>
          <w:szCs w:val="24"/>
        </w:rPr>
        <w:t>pROC</w:t>
      </w:r>
      <w:proofErr w:type="spellEnd"/>
      <w:r w:rsidRPr="001B0C3F">
        <w:rPr>
          <w:rFonts w:ascii="Times New Roman" w:hAnsi="Times New Roman" w:cs="Times New Roman"/>
          <w:sz w:val="24"/>
          <w:szCs w:val="24"/>
        </w:rPr>
        <w:t xml:space="preserve"> </w:t>
      </w:r>
      <w:r w:rsidRPr="001B0C3F">
        <w:rPr>
          <w:rFonts w:ascii="Times New Roman" w:hAnsi="Times New Roman" w:cs="Times New Roman"/>
          <w:sz w:val="24"/>
          <w:szCs w:val="24"/>
        </w:rPr>
        <w:fldChar w:fldCharType="begin"/>
      </w:r>
      <w:r w:rsidRPr="001B0C3F">
        <w:rPr>
          <w:rFonts w:ascii="Times New Roman" w:hAnsi="Times New Roman" w:cs="Times New Roman"/>
          <w:sz w:val="24"/>
          <w:szCs w:val="24"/>
        </w:rPr>
        <w:instrText xml:space="preserve"> ADDIN ZOTERO_ITEM CSL_CITATION {"citationID":"WkfNNVRY","properties":{"formattedCitation":"(Robin et al., 2011)","plainCitation":"(Robin et al., 2011)","noteIndex":0},"citationItems":[{"id":1939,"uris":["http://zotero.org/users/1003965/items/BDJ4ZLDU"],"uri":["http://zotero.org/users/1003965/items/BDJ4ZLDU"],"itemData":{"id":1939,"type":"article-journal","container-title":"BMC Bioinformatics","DOI":"DOI: 10.1186/1471-2105-12-77","page":"77","title":"pROC: an open-source package for R and S+ to analyze and compare ROC curves","volume":"12","author":[{"family":"Robin","given":"Xavier"},{"family":"Turck","given":"Natacha"},{"family":"Hainard","given":"Alexandre"},{"family":"Tiberti","given":"Natalia"},{"family":"Lisacek","given":"Frédérique"},{"family":"Sanchez","given":"Jean-Charles"},{"family":"Müller","given":"Markus"}],"issued":{"date-parts":[["2011"]]}}}],"schema":"https://github.com/citation-style-language/schema/raw/master/csl-citation.json"} </w:instrText>
      </w:r>
      <w:r w:rsidRPr="001B0C3F">
        <w:rPr>
          <w:rFonts w:ascii="Times New Roman" w:hAnsi="Times New Roman" w:cs="Times New Roman"/>
          <w:sz w:val="24"/>
          <w:szCs w:val="24"/>
        </w:rPr>
        <w:fldChar w:fldCharType="separate"/>
      </w:r>
      <w:r w:rsidRPr="001B0C3F">
        <w:rPr>
          <w:rFonts w:ascii="Times New Roman" w:hAnsi="Times New Roman" w:cs="Times New Roman"/>
          <w:sz w:val="24"/>
        </w:rPr>
        <w:t>(Robin et al., 2011)</w:t>
      </w:r>
      <w:r w:rsidRPr="001B0C3F">
        <w:rPr>
          <w:rFonts w:ascii="Times New Roman" w:hAnsi="Times New Roman" w:cs="Times New Roman"/>
          <w:sz w:val="24"/>
          <w:szCs w:val="24"/>
        </w:rPr>
        <w:fldChar w:fldCharType="end"/>
      </w:r>
      <w:r w:rsidRPr="001B0C3F">
        <w:rPr>
          <w:rFonts w:ascii="Times New Roman" w:hAnsi="Times New Roman" w:cs="Times New Roman"/>
          <w:sz w:val="24"/>
          <w:szCs w:val="24"/>
        </w:rPr>
        <w:t>. ICD-11 related PIGDS items served as criterium. 95%</w:t>
      </w:r>
      <w:r w:rsidR="00EB1272" w:rsidRPr="001B0C3F">
        <w:rPr>
          <w:rFonts w:ascii="Times New Roman" w:hAnsi="Times New Roman" w:cs="Times New Roman"/>
          <w:sz w:val="24"/>
          <w:szCs w:val="24"/>
        </w:rPr>
        <w:t xml:space="preserve"> CI</w:t>
      </w:r>
      <w:r w:rsidRPr="001B0C3F">
        <w:rPr>
          <w:rFonts w:ascii="Times New Roman" w:hAnsi="Times New Roman" w:cs="Times New Roman"/>
          <w:sz w:val="24"/>
          <w:szCs w:val="24"/>
        </w:rPr>
        <w:t xml:space="preserve"> were defined by 999 bootstrapping replications. Cut-off points were determined based on </w:t>
      </w:r>
      <w:proofErr w:type="spellStart"/>
      <w:r w:rsidRPr="001B0C3F">
        <w:rPr>
          <w:rFonts w:ascii="Times New Roman" w:hAnsi="Times New Roman" w:cs="Times New Roman"/>
          <w:sz w:val="24"/>
          <w:szCs w:val="24"/>
        </w:rPr>
        <w:t>Youdon’s</w:t>
      </w:r>
      <w:proofErr w:type="spellEnd"/>
      <w:r w:rsidRPr="001B0C3F">
        <w:rPr>
          <w:rFonts w:ascii="Times New Roman" w:hAnsi="Times New Roman" w:cs="Times New Roman"/>
          <w:sz w:val="24"/>
          <w:szCs w:val="24"/>
        </w:rPr>
        <w:t xml:space="preserve"> criterion where sensitivity and specificity </w:t>
      </w:r>
      <w:r w:rsidR="00616CC7" w:rsidRPr="001B0C3F">
        <w:rPr>
          <w:rFonts w:ascii="Times New Roman" w:hAnsi="Times New Roman" w:cs="Times New Roman"/>
          <w:sz w:val="24"/>
          <w:szCs w:val="24"/>
        </w:rPr>
        <w:t>are</w:t>
      </w:r>
      <w:r w:rsidRPr="001B0C3F">
        <w:rPr>
          <w:rFonts w:ascii="Times New Roman" w:hAnsi="Times New Roman" w:cs="Times New Roman"/>
          <w:sz w:val="24"/>
          <w:szCs w:val="24"/>
        </w:rPr>
        <w:t xml:space="preserve"> considered to equal extend. Using the area under the curve value (AUV), goodness of differentiation between the two diagnostic groups was calculated. An excellent differentiation was indicated by values above 90% (</w:t>
      </w:r>
      <w:proofErr w:type="spellStart"/>
      <w:r w:rsidRPr="001B0C3F">
        <w:rPr>
          <w:rFonts w:ascii="Times New Roman" w:hAnsi="Times New Roman" w:cs="Times New Roman"/>
          <w:sz w:val="24"/>
          <w:szCs w:val="24"/>
        </w:rPr>
        <w:t>Allgaier</w:t>
      </w:r>
      <w:proofErr w:type="spellEnd"/>
      <w:r w:rsidRPr="001B0C3F">
        <w:rPr>
          <w:rFonts w:ascii="Times New Roman" w:hAnsi="Times New Roman" w:cs="Times New Roman"/>
          <w:sz w:val="24"/>
          <w:szCs w:val="24"/>
        </w:rPr>
        <w:t xml:space="preserve">, 2014). </w:t>
      </w:r>
    </w:p>
    <w:p w14:paraId="12D77B0E" w14:textId="4D1E4A69" w:rsidR="00516E05" w:rsidRPr="001B0C3F" w:rsidRDefault="00DB40A4" w:rsidP="00FA0CDF">
      <w:pPr>
        <w:spacing w:line="480" w:lineRule="auto"/>
        <w:jc w:val="both"/>
        <w:rPr>
          <w:rFonts w:ascii="Times New Roman" w:hAnsi="Times New Roman" w:cs="Times New Roman"/>
          <w:b/>
          <w:bCs/>
          <w:sz w:val="24"/>
          <w:szCs w:val="24"/>
        </w:rPr>
      </w:pPr>
      <w:r w:rsidRPr="001B0C3F">
        <w:rPr>
          <w:rFonts w:ascii="Times New Roman" w:hAnsi="Times New Roman" w:cs="Times New Roman"/>
          <w:sz w:val="24"/>
          <w:szCs w:val="24"/>
        </w:rPr>
        <w:t>Effect sizes to compare categorized GD and non-GD groups were computed using Cramer’s V (categorial variables) and Cohen’s d (metric variables). Values were interpreted as follows: Cramer’s V &gt;</w:t>
      </w:r>
      <w:r w:rsidR="002A743F" w:rsidRPr="001B0C3F">
        <w:rPr>
          <w:rFonts w:ascii="Times New Roman" w:hAnsi="Times New Roman" w:cs="Times New Roman"/>
          <w:sz w:val="24"/>
          <w:szCs w:val="24"/>
        </w:rPr>
        <w:t xml:space="preserve"> </w:t>
      </w:r>
      <w:r w:rsidRPr="001B0C3F">
        <w:rPr>
          <w:rFonts w:ascii="Times New Roman" w:hAnsi="Times New Roman" w:cs="Times New Roman"/>
          <w:sz w:val="24"/>
          <w:szCs w:val="24"/>
        </w:rPr>
        <w:t>0.25 very strong, &gt; 0.15 strong, &gt; 0.1 moderate, and &gt; 0.05 weak effect; Cohen’s d &gt; 0</w:t>
      </w:r>
      <w:r w:rsidR="00714C07" w:rsidRPr="001B0C3F">
        <w:rPr>
          <w:rFonts w:ascii="Times New Roman" w:hAnsi="Times New Roman" w:cs="Times New Roman"/>
          <w:sz w:val="24"/>
          <w:szCs w:val="24"/>
        </w:rPr>
        <w:t>.</w:t>
      </w:r>
      <w:r w:rsidRPr="001B0C3F">
        <w:rPr>
          <w:rFonts w:ascii="Times New Roman" w:hAnsi="Times New Roman" w:cs="Times New Roman"/>
          <w:sz w:val="24"/>
          <w:szCs w:val="24"/>
        </w:rPr>
        <w:t>8 large, &gt; 0</w:t>
      </w:r>
      <w:r w:rsidR="00714C07" w:rsidRPr="001B0C3F">
        <w:rPr>
          <w:rFonts w:ascii="Times New Roman" w:hAnsi="Times New Roman" w:cs="Times New Roman"/>
          <w:sz w:val="24"/>
          <w:szCs w:val="24"/>
        </w:rPr>
        <w:t>.</w:t>
      </w:r>
      <w:r w:rsidRPr="001B0C3F">
        <w:rPr>
          <w:rFonts w:ascii="Times New Roman" w:hAnsi="Times New Roman" w:cs="Times New Roman"/>
          <w:sz w:val="24"/>
          <w:szCs w:val="24"/>
        </w:rPr>
        <w:t>5 medium, &gt; 0</w:t>
      </w:r>
      <w:r w:rsidR="00714C07" w:rsidRPr="001B0C3F">
        <w:rPr>
          <w:rFonts w:ascii="Times New Roman" w:hAnsi="Times New Roman" w:cs="Times New Roman"/>
          <w:sz w:val="24"/>
          <w:szCs w:val="24"/>
        </w:rPr>
        <w:t>.</w:t>
      </w:r>
      <w:r w:rsidRPr="001B0C3F">
        <w:rPr>
          <w:rFonts w:ascii="Times New Roman" w:hAnsi="Times New Roman" w:cs="Times New Roman"/>
          <w:sz w:val="24"/>
          <w:szCs w:val="24"/>
        </w:rPr>
        <w:t xml:space="preserve">2 small effect </w:t>
      </w:r>
      <w:r w:rsidRPr="001B0C3F">
        <w:rPr>
          <w:rFonts w:ascii="Times New Roman" w:hAnsi="Times New Roman" w:cs="Times New Roman"/>
          <w:sz w:val="24"/>
          <w:szCs w:val="24"/>
        </w:rPr>
        <w:fldChar w:fldCharType="begin"/>
      </w:r>
      <w:r w:rsidRPr="001B0C3F">
        <w:rPr>
          <w:rFonts w:ascii="Times New Roman" w:hAnsi="Times New Roman" w:cs="Times New Roman"/>
          <w:sz w:val="24"/>
          <w:szCs w:val="24"/>
        </w:rPr>
        <w:instrText xml:space="preserve"> ADDIN ZOTERO_ITEM CSL_CITATION {"citationID":"DOslb1f5","properties":{"formattedCitation":"(Cohen, 1988)","plainCitation":"(Cohen, 1988)","noteIndex":0},"citationItems":[{"id":5187,"uris":["http://zotero.org/groups/2441294/items/KCTR6KQY"],"uri":["http://zotero.org/groups/2441294/items/KCTR6KQY"],"itemData":{"id":5187,"type":"article-journal","container-title":"Statistical power analysis for the behavioral sciences","note":"publisher: Lawrence Erlbaum Associates New Jersey, NJ, USA","page":"284–288","title":"The effect size index: d","volume":"2","author":[{"family":"Cohen","given":"Jacob"}],"issued":{"date-parts":[["1988"]]}}}],"schema":"https://github.com/citation-style-language/schema/raw/master/csl-citation.json"} </w:instrText>
      </w:r>
      <w:r w:rsidRPr="001B0C3F">
        <w:rPr>
          <w:rFonts w:ascii="Times New Roman" w:hAnsi="Times New Roman" w:cs="Times New Roman"/>
          <w:sz w:val="24"/>
          <w:szCs w:val="24"/>
        </w:rPr>
        <w:fldChar w:fldCharType="separate"/>
      </w:r>
      <w:r w:rsidRPr="001B0C3F">
        <w:rPr>
          <w:rFonts w:ascii="Times New Roman" w:hAnsi="Times New Roman" w:cs="Times New Roman"/>
          <w:sz w:val="24"/>
        </w:rPr>
        <w:t>(Cohen, 1988)</w:t>
      </w:r>
      <w:r w:rsidRPr="001B0C3F">
        <w:rPr>
          <w:rFonts w:ascii="Times New Roman" w:hAnsi="Times New Roman" w:cs="Times New Roman"/>
          <w:sz w:val="24"/>
          <w:szCs w:val="24"/>
        </w:rPr>
        <w:fldChar w:fldCharType="end"/>
      </w:r>
      <w:r w:rsidRPr="001B0C3F">
        <w:rPr>
          <w:rFonts w:ascii="Times New Roman" w:hAnsi="Times New Roman" w:cs="Times New Roman"/>
          <w:sz w:val="24"/>
          <w:szCs w:val="24"/>
        </w:rPr>
        <w:t xml:space="preserve">. Accordance rate was indicated by Cohen’s kappa. Values &gt; 0.8 were interpreted as almost perfect, &gt; 0.6 as substantial, &gt; 0.4 as moderate, &gt; 0.2 as fair agreement </w:t>
      </w:r>
      <w:r w:rsidRPr="001B0C3F">
        <w:rPr>
          <w:rFonts w:ascii="Times New Roman" w:hAnsi="Times New Roman" w:cs="Times New Roman"/>
          <w:sz w:val="24"/>
          <w:szCs w:val="24"/>
        </w:rPr>
        <w:fldChar w:fldCharType="begin"/>
      </w:r>
      <w:r w:rsidRPr="001B0C3F">
        <w:rPr>
          <w:rFonts w:ascii="Times New Roman" w:hAnsi="Times New Roman" w:cs="Times New Roman"/>
          <w:sz w:val="24"/>
          <w:szCs w:val="24"/>
        </w:rPr>
        <w:instrText xml:space="preserve"> ADDIN ZOTERO_ITEM CSL_CITATION {"citationID":"UNlSqaW7","properties":{"formattedCitation":"(Landis &amp; Koch, 1977)","plainCitation":"(Landis &amp; Koch, 1977)","noteIndex":0},"citationItems":[{"id":5444,"uris":["http://zotero.org/users/1003965/items/UTAZFSMI"],"uri":["http://zotero.org/users/1003965/items/UTAZFSMI"],"itemData":{"id":5444,"type":"article-journal","abstract":"This paper presents a general statistical methodology for the analysis of multivariate categorical data arising from observer reliability studies. The procedure essentially involves the construction of functions of the observed proportions which are directed at the extent to which the observers agree among themselves and the construction of test statistics for hypotheses involving these functions. Tests for interobserver bias are presented in terms of first-order marginal homogeneity and measures of interobserver agreement are developed as generalized kappa-type statistics. These procedures are illustrated with a clinical diagnosis example from the epidemiological literature.","archive":"JSTOR","container-title":"Biometrics","DOI":"10.2307/2529310","ISSN":"0006-341X","issue":"1","note":"publisher: [Wiley, International Biometric Society]","page":"159-174","source":"JSTOR","title":"The Measurement of Observer Agreement for Categorical Data","volume":"33","author":[{"family":"Landis","given":"J. Richard"},{"family":"Koch","given":"Gary G."}],"issued":{"date-parts":[["1977"]]}}}],"schema":"https://github.com/citation-style-language/schema/raw/master/csl-citation.json"} </w:instrText>
      </w:r>
      <w:r w:rsidRPr="001B0C3F">
        <w:rPr>
          <w:rFonts w:ascii="Times New Roman" w:hAnsi="Times New Roman" w:cs="Times New Roman"/>
          <w:sz w:val="24"/>
          <w:szCs w:val="24"/>
        </w:rPr>
        <w:fldChar w:fldCharType="separate"/>
      </w:r>
      <w:r w:rsidRPr="001B0C3F">
        <w:rPr>
          <w:rFonts w:ascii="Times New Roman" w:hAnsi="Times New Roman" w:cs="Times New Roman"/>
          <w:sz w:val="24"/>
        </w:rPr>
        <w:t>(Landis &amp; Koch, 1977)</w:t>
      </w:r>
      <w:r w:rsidRPr="001B0C3F">
        <w:rPr>
          <w:rFonts w:ascii="Times New Roman" w:hAnsi="Times New Roman" w:cs="Times New Roman"/>
          <w:sz w:val="24"/>
          <w:szCs w:val="24"/>
        </w:rPr>
        <w:fldChar w:fldCharType="end"/>
      </w:r>
      <w:r w:rsidRPr="001B0C3F">
        <w:rPr>
          <w:rFonts w:ascii="Times New Roman" w:hAnsi="Times New Roman" w:cs="Times New Roman"/>
          <w:sz w:val="24"/>
          <w:szCs w:val="24"/>
        </w:rPr>
        <w:t>.</w:t>
      </w:r>
    </w:p>
    <w:p w14:paraId="4661C526" w14:textId="77777777" w:rsidR="00516E05" w:rsidRDefault="00516E05" w:rsidP="00FA0CDF">
      <w:pPr>
        <w:spacing w:line="480" w:lineRule="auto"/>
        <w:jc w:val="both"/>
        <w:rPr>
          <w:rFonts w:ascii="Times New Roman" w:hAnsi="Times New Roman" w:cs="Times New Roman"/>
          <w:b/>
          <w:bCs/>
          <w:sz w:val="24"/>
          <w:szCs w:val="24"/>
          <w:lang w:val="en-US"/>
        </w:rPr>
      </w:pPr>
    </w:p>
    <w:p w14:paraId="76EF3194" w14:textId="77777777" w:rsidR="00FC5C87" w:rsidRDefault="00FC5C87">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2271D53" w14:textId="29492A79" w:rsidR="00845022" w:rsidRPr="00B64F54" w:rsidRDefault="008475C6" w:rsidP="00FA0CDF">
      <w:pPr>
        <w:spacing w:line="480" w:lineRule="auto"/>
        <w:jc w:val="both"/>
        <w:rPr>
          <w:rFonts w:ascii="Times New Roman" w:hAnsi="Times New Roman" w:cs="Times New Roman"/>
          <w:b/>
          <w:bCs/>
          <w:sz w:val="24"/>
          <w:szCs w:val="24"/>
          <w:lang w:val="en-US"/>
        </w:rPr>
      </w:pPr>
      <w:r w:rsidRPr="00B64F54">
        <w:rPr>
          <w:rFonts w:ascii="Times New Roman" w:hAnsi="Times New Roman" w:cs="Times New Roman"/>
          <w:b/>
          <w:bCs/>
          <w:sz w:val="24"/>
          <w:szCs w:val="24"/>
          <w:lang w:val="en-US"/>
        </w:rPr>
        <w:lastRenderedPageBreak/>
        <w:t>Additional r</w:t>
      </w:r>
      <w:r w:rsidR="00297339" w:rsidRPr="00B64F54">
        <w:rPr>
          <w:rFonts w:ascii="Times New Roman" w:hAnsi="Times New Roman" w:cs="Times New Roman"/>
          <w:b/>
          <w:bCs/>
          <w:sz w:val="24"/>
          <w:szCs w:val="24"/>
          <w:lang w:val="en-US"/>
        </w:rPr>
        <w:t>eferences</w:t>
      </w:r>
    </w:p>
    <w:p w14:paraId="588C0CD4" w14:textId="77777777" w:rsidR="00312843" w:rsidRPr="00312843" w:rsidRDefault="00F7179D" w:rsidP="00312843">
      <w:pPr>
        <w:pStyle w:val="Literaturverzeichnis"/>
        <w:rPr>
          <w:rFonts w:ascii="Times New Roman" w:hAnsi="Times New Roman" w:cs="Times New Roman"/>
          <w:sz w:val="24"/>
        </w:rPr>
      </w:pPr>
      <w:r>
        <w:fldChar w:fldCharType="begin"/>
      </w:r>
      <w:r w:rsidRPr="00C16827">
        <w:rPr>
          <w:lang w:val="en-US"/>
        </w:rPr>
        <w:instrText xml:space="preserve"> ADDIN ZOTERO_BIBL {"uncited":[],"omitted":[],"custom":[]} CSL_BIBLIOGRAPHY </w:instrText>
      </w:r>
      <w:r>
        <w:fldChar w:fldCharType="separate"/>
      </w:r>
      <w:proofErr w:type="spellStart"/>
      <w:r w:rsidR="00312843" w:rsidRPr="00312843">
        <w:rPr>
          <w:rFonts w:ascii="Times New Roman" w:hAnsi="Times New Roman" w:cs="Times New Roman"/>
          <w:sz w:val="24"/>
        </w:rPr>
        <w:t>Buuren</w:t>
      </w:r>
      <w:proofErr w:type="spellEnd"/>
      <w:r w:rsidR="00312843" w:rsidRPr="00312843">
        <w:rPr>
          <w:rFonts w:ascii="Times New Roman" w:hAnsi="Times New Roman" w:cs="Times New Roman"/>
          <w:sz w:val="24"/>
        </w:rPr>
        <w:t xml:space="preserve">, S. van, &amp; </w:t>
      </w:r>
      <w:proofErr w:type="spellStart"/>
      <w:r w:rsidR="00312843" w:rsidRPr="00312843">
        <w:rPr>
          <w:rFonts w:ascii="Times New Roman" w:hAnsi="Times New Roman" w:cs="Times New Roman"/>
          <w:sz w:val="24"/>
        </w:rPr>
        <w:t>Groothuis-Oudshoorn</w:t>
      </w:r>
      <w:proofErr w:type="spellEnd"/>
      <w:r w:rsidR="00312843" w:rsidRPr="00312843">
        <w:rPr>
          <w:rFonts w:ascii="Times New Roman" w:hAnsi="Times New Roman" w:cs="Times New Roman"/>
          <w:sz w:val="24"/>
        </w:rPr>
        <w:t xml:space="preserve">, K. (2011). mice: Multivariate Imputation by Chained Equations in R. </w:t>
      </w:r>
      <w:r w:rsidR="00312843" w:rsidRPr="00312843">
        <w:rPr>
          <w:rFonts w:ascii="Times New Roman" w:hAnsi="Times New Roman" w:cs="Times New Roman"/>
          <w:i/>
          <w:iCs/>
          <w:sz w:val="24"/>
        </w:rPr>
        <w:t>Journal of Statistical Software</w:t>
      </w:r>
      <w:r w:rsidR="00312843" w:rsidRPr="00312843">
        <w:rPr>
          <w:rFonts w:ascii="Times New Roman" w:hAnsi="Times New Roman" w:cs="Times New Roman"/>
          <w:sz w:val="24"/>
        </w:rPr>
        <w:t xml:space="preserve">, </w:t>
      </w:r>
      <w:r w:rsidR="00312843" w:rsidRPr="00312843">
        <w:rPr>
          <w:rFonts w:ascii="Times New Roman" w:hAnsi="Times New Roman" w:cs="Times New Roman"/>
          <w:i/>
          <w:iCs/>
          <w:sz w:val="24"/>
        </w:rPr>
        <w:t>45</w:t>
      </w:r>
      <w:r w:rsidR="00312843" w:rsidRPr="00312843">
        <w:rPr>
          <w:rFonts w:ascii="Times New Roman" w:hAnsi="Times New Roman" w:cs="Times New Roman"/>
          <w:sz w:val="24"/>
        </w:rPr>
        <w:t>(3), 1–67.</w:t>
      </w:r>
    </w:p>
    <w:p w14:paraId="0FD4F8D6" w14:textId="77777777" w:rsidR="00312843" w:rsidRPr="00312843" w:rsidRDefault="00312843" w:rsidP="00312843">
      <w:pPr>
        <w:pStyle w:val="Literaturverzeichnis"/>
        <w:rPr>
          <w:rFonts w:ascii="Times New Roman" w:hAnsi="Times New Roman" w:cs="Times New Roman"/>
          <w:sz w:val="24"/>
        </w:rPr>
      </w:pPr>
      <w:r w:rsidRPr="00312843">
        <w:rPr>
          <w:rFonts w:ascii="Times New Roman" w:hAnsi="Times New Roman" w:cs="Times New Roman"/>
          <w:sz w:val="24"/>
        </w:rPr>
        <w:t xml:space="preserve">Cohen, J. (1988). The effect size index: D. </w:t>
      </w:r>
      <w:r w:rsidRPr="00312843">
        <w:rPr>
          <w:rFonts w:ascii="Times New Roman" w:hAnsi="Times New Roman" w:cs="Times New Roman"/>
          <w:i/>
          <w:iCs/>
          <w:sz w:val="24"/>
        </w:rPr>
        <w:t xml:space="preserve">Statistical power analysis for the </w:t>
      </w:r>
      <w:proofErr w:type="spellStart"/>
      <w:r w:rsidRPr="00312843">
        <w:rPr>
          <w:rFonts w:ascii="Times New Roman" w:hAnsi="Times New Roman" w:cs="Times New Roman"/>
          <w:i/>
          <w:iCs/>
          <w:sz w:val="24"/>
        </w:rPr>
        <w:t>behavioral</w:t>
      </w:r>
      <w:proofErr w:type="spellEnd"/>
      <w:r w:rsidRPr="00312843">
        <w:rPr>
          <w:rFonts w:ascii="Times New Roman" w:hAnsi="Times New Roman" w:cs="Times New Roman"/>
          <w:i/>
          <w:iCs/>
          <w:sz w:val="24"/>
        </w:rPr>
        <w:t xml:space="preserve"> sciences</w:t>
      </w:r>
      <w:r w:rsidRPr="00312843">
        <w:rPr>
          <w:rFonts w:ascii="Times New Roman" w:hAnsi="Times New Roman" w:cs="Times New Roman"/>
          <w:sz w:val="24"/>
        </w:rPr>
        <w:t xml:space="preserve">, </w:t>
      </w:r>
      <w:r w:rsidRPr="00312843">
        <w:rPr>
          <w:rFonts w:ascii="Times New Roman" w:hAnsi="Times New Roman" w:cs="Times New Roman"/>
          <w:i/>
          <w:iCs/>
          <w:sz w:val="24"/>
        </w:rPr>
        <w:t>2</w:t>
      </w:r>
      <w:r w:rsidRPr="00312843">
        <w:rPr>
          <w:rFonts w:ascii="Times New Roman" w:hAnsi="Times New Roman" w:cs="Times New Roman"/>
          <w:sz w:val="24"/>
        </w:rPr>
        <w:t>, 284–288.</w:t>
      </w:r>
    </w:p>
    <w:p w14:paraId="785AD8B8" w14:textId="77777777" w:rsidR="00312843" w:rsidRPr="00312843" w:rsidRDefault="00312843" w:rsidP="00312843">
      <w:pPr>
        <w:pStyle w:val="Literaturverzeichnis"/>
        <w:rPr>
          <w:rFonts w:ascii="Times New Roman" w:hAnsi="Times New Roman" w:cs="Times New Roman"/>
          <w:sz w:val="24"/>
        </w:rPr>
      </w:pPr>
      <w:proofErr w:type="spellStart"/>
      <w:r w:rsidRPr="00312843">
        <w:rPr>
          <w:rFonts w:ascii="Times New Roman" w:hAnsi="Times New Roman" w:cs="Times New Roman"/>
          <w:sz w:val="24"/>
        </w:rPr>
        <w:t>Dancey</w:t>
      </w:r>
      <w:proofErr w:type="spellEnd"/>
      <w:r w:rsidRPr="00312843">
        <w:rPr>
          <w:rFonts w:ascii="Times New Roman" w:hAnsi="Times New Roman" w:cs="Times New Roman"/>
          <w:sz w:val="24"/>
        </w:rPr>
        <w:t xml:space="preserve">, P. C., &amp; Reidy, J. (2011). </w:t>
      </w:r>
      <w:r w:rsidRPr="00312843">
        <w:rPr>
          <w:rFonts w:ascii="Times New Roman" w:hAnsi="Times New Roman" w:cs="Times New Roman"/>
          <w:i/>
          <w:iCs/>
          <w:sz w:val="24"/>
        </w:rPr>
        <w:t>Statistics without Maths for Psychology</w:t>
      </w:r>
      <w:r w:rsidRPr="00312843">
        <w:rPr>
          <w:rFonts w:ascii="Times New Roman" w:hAnsi="Times New Roman" w:cs="Times New Roman"/>
          <w:sz w:val="24"/>
        </w:rPr>
        <w:t xml:space="preserve"> (5 edition). Prentice Hall.</w:t>
      </w:r>
    </w:p>
    <w:p w14:paraId="503906C6" w14:textId="77777777" w:rsidR="00312843" w:rsidRPr="00312843" w:rsidRDefault="00312843" w:rsidP="00312843">
      <w:pPr>
        <w:pStyle w:val="Literaturverzeichnis"/>
        <w:rPr>
          <w:rFonts w:ascii="Times New Roman" w:hAnsi="Times New Roman" w:cs="Times New Roman"/>
          <w:sz w:val="24"/>
        </w:rPr>
      </w:pPr>
      <w:r w:rsidRPr="00312843">
        <w:rPr>
          <w:rFonts w:ascii="Times New Roman" w:hAnsi="Times New Roman" w:cs="Times New Roman"/>
          <w:sz w:val="24"/>
        </w:rPr>
        <w:t xml:space="preserve">Kim, H.-Y. (2013). Statistical notes for clinical researchers: Assessing normal distribution (2) using skewness and kurtosis. </w:t>
      </w:r>
      <w:r w:rsidRPr="00312843">
        <w:rPr>
          <w:rFonts w:ascii="Times New Roman" w:hAnsi="Times New Roman" w:cs="Times New Roman"/>
          <w:i/>
          <w:iCs/>
          <w:sz w:val="24"/>
        </w:rPr>
        <w:t>Restorative Dentistry &amp; Endodontics</w:t>
      </w:r>
      <w:r w:rsidRPr="00312843">
        <w:rPr>
          <w:rFonts w:ascii="Times New Roman" w:hAnsi="Times New Roman" w:cs="Times New Roman"/>
          <w:sz w:val="24"/>
        </w:rPr>
        <w:t xml:space="preserve">, </w:t>
      </w:r>
      <w:r w:rsidRPr="00312843">
        <w:rPr>
          <w:rFonts w:ascii="Times New Roman" w:hAnsi="Times New Roman" w:cs="Times New Roman"/>
          <w:i/>
          <w:iCs/>
          <w:sz w:val="24"/>
        </w:rPr>
        <w:t>38</w:t>
      </w:r>
      <w:r w:rsidRPr="00312843">
        <w:rPr>
          <w:rFonts w:ascii="Times New Roman" w:hAnsi="Times New Roman" w:cs="Times New Roman"/>
          <w:sz w:val="24"/>
        </w:rPr>
        <w:t>(1), 52. https://doi.org/10.5395/rde.2013.38.1.52</w:t>
      </w:r>
    </w:p>
    <w:p w14:paraId="36C5C48E" w14:textId="77777777" w:rsidR="00312843" w:rsidRPr="00312843" w:rsidRDefault="00312843" w:rsidP="00312843">
      <w:pPr>
        <w:pStyle w:val="Literaturverzeichnis"/>
        <w:rPr>
          <w:rFonts w:ascii="Times New Roman" w:hAnsi="Times New Roman" w:cs="Times New Roman"/>
          <w:sz w:val="24"/>
        </w:rPr>
      </w:pPr>
      <w:proofErr w:type="spellStart"/>
      <w:r w:rsidRPr="00312843">
        <w:rPr>
          <w:rFonts w:ascii="Times New Roman" w:hAnsi="Times New Roman" w:cs="Times New Roman"/>
          <w:sz w:val="24"/>
        </w:rPr>
        <w:t>Lakens</w:t>
      </w:r>
      <w:proofErr w:type="spellEnd"/>
      <w:r w:rsidRPr="00312843">
        <w:rPr>
          <w:rFonts w:ascii="Times New Roman" w:hAnsi="Times New Roman" w:cs="Times New Roman"/>
          <w:sz w:val="24"/>
        </w:rPr>
        <w:t xml:space="preserve">, D. (2017). Equivalence tests: A practical primer for t-tests, correlations, and meta-analyses. </w:t>
      </w:r>
      <w:r w:rsidRPr="00312843">
        <w:rPr>
          <w:rFonts w:ascii="Times New Roman" w:hAnsi="Times New Roman" w:cs="Times New Roman"/>
          <w:i/>
          <w:iCs/>
          <w:sz w:val="24"/>
        </w:rPr>
        <w:t>Social Psychological and Personality Science</w:t>
      </w:r>
      <w:r w:rsidRPr="00312843">
        <w:rPr>
          <w:rFonts w:ascii="Times New Roman" w:hAnsi="Times New Roman" w:cs="Times New Roman"/>
          <w:sz w:val="24"/>
        </w:rPr>
        <w:t xml:space="preserve">, </w:t>
      </w:r>
      <w:r w:rsidRPr="00312843">
        <w:rPr>
          <w:rFonts w:ascii="Times New Roman" w:hAnsi="Times New Roman" w:cs="Times New Roman"/>
          <w:i/>
          <w:iCs/>
          <w:sz w:val="24"/>
        </w:rPr>
        <w:t>1</w:t>
      </w:r>
      <w:r w:rsidRPr="00312843">
        <w:rPr>
          <w:rFonts w:ascii="Times New Roman" w:hAnsi="Times New Roman" w:cs="Times New Roman"/>
          <w:sz w:val="24"/>
        </w:rPr>
        <w:t>, 1–8. https://doi.org/10.1177/1948550617697177</w:t>
      </w:r>
    </w:p>
    <w:p w14:paraId="5C124145" w14:textId="77777777" w:rsidR="00312843" w:rsidRPr="00962B3D" w:rsidRDefault="00312843" w:rsidP="00312843">
      <w:pPr>
        <w:pStyle w:val="Literaturverzeichnis"/>
        <w:rPr>
          <w:rFonts w:ascii="Times New Roman" w:hAnsi="Times New Roman" w:cs="Times New Roman"/>
          <w:color w:val="FF0000"/>
          <w:sz w:val="24"/>
        </w:rPr>
      </w:pPr>
      <w:r w:rsidRPr="00962B3D">
        <w:rPr>
          <w:rFonts w:ascii="Times New Roman" w:hAnsi="Times New Roman" w:cs="Times New Roman"/>
          <w:color w:val="FF0000"/>
          <w:sz w:val="24"/>
        </w:rPr>
        <w:t xml:space="preserve">Landis, J. R., &amp; Koch, G. G. (1977). The Measurement of Observer Agreement for Categorical Data. </w:t>
      </w:r>
      <w:r w:rsidRPr="00962B3D">
        <w:rPr>
          <w:rFonts w:ascii="Times New Roman" w:hAnsi="Times New Roman" w:cs="Times New Roman"/>
          <w:i/>
          <w:iCs/>
          <w:color w:val="FF0000"/>
          <w:sz w:val="24"/>
        </w:rPr>
        <w:t>Biometrics</w:t>
      </w:r>
      <w:r w:rsidRPr="00962B3D">
        <w:rPr>
          <w:rFonts w:ascii="Times New Roman" w:hAnsi="Times New Roman" w:cs="Times New Roman"/>
          <w:color w:val="FF0000"/>
          <w:sz w:val="24"/>
        </w:rPr>
        <w:t xml:space="preserve">, </w:t>
      </w:r>
      <w:r w:rsidRPr="00962B3D">
        <w:rPr>
          <w:rFonts w:ascii="Times New Roman" w:hAnsi="Times New Roman" w:cs="Times New Roman"/>
          <w:i/>
          <w:iCs/>
          <w:color w:val="FF0000"/>
          <w:sz w:val="24"/>
        </w:rPr>
        <w:t>33</w:t>
      </w:r>
      <w:r w:rsidRPr="00962B3D">
        <w:rPr>
          <w:rFonts w:ascii="Times New Roman" w:hAnsi="Times New Roman" w:cs="Times New Roman"/>
          <w:color w:val="FF0000"/>
          <w:sz w:val="24"/>
        </w:rPr>
        <w:t>(1), 159–174. JSTOR. https://doi.org/10.2307/2529310</w:t>
      </w:r>
    </w:p>
    <w:p w14:paraId="435ECB0F" w14:textId="77777777" w:rsidR="00312843" w:rsidRPr="00312843" w:rsidRDefault="00312843" w:rsidP="00312843">
      <w:pPr>
        <w:pStyle w:val="Literaturverzeichnis"/>
        <w:rPr>
          <w:rFonts w:ascii="Times New Roman" w:hAnsi="Times New Roman" w:cs="Times New Roman"/>
          <w:sz w:val="24"/>
        </w:rPr>
      </w:pPr>
      <w:proofErr w:type="spellStart"/>
      <w:r w:rsidRPr="00312843">
        <w:rPr>
          <w:rFonts w:ascii="Times New Roman" w:hAnsi="Times New Roman" w:cs="Times New Roman"/>
          <w:sz w:val="24"/>
        </w:rPr>
        <w:t>Muthén</w:t>
      </w:r>
      <w:proofErr w:type="spellEnd"/>
      <w:r w:rsidRPr="00312843">
        <w:rPr>
          <w:rFonts w:ascii="Times New Roman" w:hAnsi="Times New Roman" w:cs="Times New Roman"/>
          <w:sz w:val="24"/>
        </w:rPr>
        <w:t xml:space="preserve">, B. (1984). A general structural equation model with dichotomous, ordered categorical, and continuous latent variable indicators. </w:t>
      </w:r>
      <w:r w:rsidRPr="00312843">
        <w:rPr>
          <w:rFonts w:ascii="Times New Roman" w:hAnsi="Times New Roman" w:cs="Times New Roman"/>
          <w:i/>
          <w:iCs/>
          <w:sz w:val="24"/>
        </w:rPr>
        <w:t>Psychometrika</w:t>
      </w:r>
      <w:r w:rsidRPr="00312843">
        <w:rPr>
          <w:rFonts w:ascii="Times New Roman" w:hAnsi="Times New Roman" w:cs="Times New Roman"/>
          <w:sz w:val="24"/>
        </w:rPr>
        <w:t xml:space="preserve">, </w:t>
      </w:r>
      <w:r w:rsidRPr="00312843">
        <w:rPr>
          <w:rFonts w:ascii="Times New Roman" w:hAnsi="Times New Roman" w:cs="Times New Roman"/>
          <w:i/>
          <w:iCs/>
          <w:sz w:val="24"/>
        </w:rPr>
        <w:t>49</w:t>
      </w:r>
      <w:r w:rsidRPr="00312843">
        <w:rPr>
          <w:rFonts w:ascii="Times New Roman" w:hAnsi="Times New Roman" w:cs="Times New Roman"/>
          <w:sz w:val="24"/>
        </w:rPr>
        <w:t>(1), 115–132. https://doi.org/10.1007/BF02294210</w:t>
      </w:r>
    </w:p>
    <w:p w14:paraId="26A0D3DF" w14:textId="77777777" w:rsidR="00312843" w:rsidRPr="00312843" w:rsidRDefault="00312843" w:rsidP="00312843">
      <w:pPr>
        <w:pStyle w:val="Literaturverzeichnis"/>
        <w:rPr>
          <w:rFonts w:ascii="Times New Roman" w:hAnsi="Times New Roman" w:cs="Times New Roman"/>
          <w:sz w:val="24"/>
        </w:rPr>
      </w:pPr>
      <w:r w:rsidRPr="00312843">
        <w:rPr>
          <w:rFonts w:ascii="Times New Roman" w:hAnsi="Times New Roman" w:cs="Times New Roman"/>
          <w:sz w:val="24"/>
        </w:rPr>
        <w:t xml:space="preserve">Nunnally, J. (1978). Psychometric theory. Mc Graw-Hill </w:t>
      </w:r>
      <w:proofErr w:type="spellStart"/>
      <w:r w:rsidRPr="00312843">
        <w:rPr>
          <w:rFonts w:ascii="Times New Roman" w:hAnsi="Times New Roman" w:cs="Times New Roman"/>
          <w:sz w:val="24"/>
        </w:rPr>
        <w:t>Publ</w:t>
      </w:r>
      <w:proofErr w:type="spellEnd"/>
      <w:r w:rsidRPr="00312843">
        <w:rPr>
          <w:rFonts w:ascii="Times New Roman" w:hAnsi="Times New Roman" w:cs="Times New Roman"/>
          <w:sz w:val="24"/>
        </w:rPr>
        <w:t xml:space="preserve"> Co. </w:t>
      </w:r>
      <w:r w:rsidRPr="00312843">
        <w:rPr>
          <w:rFonts w:ascii="Times New Roman" w:hAnsi="Times New Roman" w:cs="Times New Roman"/>
          <w:i/>
          <w:iCs/>
          <w:sz w:val="24"/>
        </w:rPr>
        <w:t>New York</w:t>
      </w:r>
      <w:r w:rsidRPr="00312843">
        <w:rPr>
          <w:rFonts w:ascii="Times New Roman" w:hAnsi="Times New Roman" w:cs="Times New Roman"/>
          <w:sz w:val="24"/>
        </w:rPr>
        <w:t>.</w:t>
      </w:r>
    </w:p>
    <w:p w14:paraId="02ECC830" w14:textId="7FCDAAC8" w:rsidR="00312843" w:rsidRPr="00312843" w:rsidRDefault="00312843" w:rsidP="00312843">
      <w:pPr>
        <w:pStyle w:val="Literaturverzeichnis"/>
        <w:rPr>
          <w:rFonts w:ascii="Times New Roman" w:hAnsi="Times New Roman" w:cs="Times New Roman"/>
          <w:sz w:val="24"/>
        </w:rPr>
      </w:pPr>
      <w:r w:rsidRPr="00312843">
        <w:rPr>
          <w:rFonts w:ascii="Times New Roman" w:hAnsi="Times New Roman" w:cs="Times New Roman"/>
          <w:sz w:val="24"/>
        </w:rPr>
        <w:t xml:space="preserve">R Core Team. (2019). </w:t>
      </w:r>
      <w:r w:rsidRPr="00312843">
        <w:rPr>
          <w:rFonts w:ascii="Times New Roman" w:hAnsi="Times New Roman" w:cs="Times New Roman"/>
          <w:i/>
          <w:iCs/>
          <w:sz w:val="24"/>
        </w:rPr>
        <w:t>R: A Language and Environment for Statistical Computing</w:t>
      </w:r>
      <w:r w:rsidRPr="00312843">
        <w:rPr>
          <w:rFonts w:ascii="Times New Roman" w:hAnsi="Times New Roman" w:cs="Times New Roman"/>
          <w:sz w:val="24"/>
        </w:rPr>
        <w:t>. R Foundation for Statistical Computing. https://www.R-project.org/</w:t>
      </w:r>
      <w:r>
        <w:rPr>
          <w:rFonts w:ascii="Times New Roman" w:hAnsi="Times New Roman" w:cs="Times New Roman"/>
          <w:sz w:val="24"/>
        </w:rPr>
        <w:t xml:space="preserve"> </w:t>
      </w:r>
      <w:r w:rsidRPr="00B308FB">
        <w:rPr>
          <w:rFonts w:ascii="Times New Roman" w:hAnsi="Times New Roman" w:cs="Times New Roman"/>
          <w:sz w:val="24"/>
        </w:rPr>
        <w:t xml:space="preserve">(accessed 20 </w:t>
      </w:r>
      <w:r>
        <w:rPr>
          <w:rFonts w:ascii="Times New Roman" w:hAnsi="Times New Roman" w:cs="Times New Roman"/>
          <w:sz w:val="24"/>
        </w:rPr>
        <w:t>December</w:t>
      </w:r>
      <w:r w:rsidRPr="00B308FB">
        <w:rPr>
          <w:rFonts w:ascii="Times New Roman" w:hAnsi="Times New Roman" w:cs="Times New Roman"/>
          <w:sz w:val="24"/>
        </w:rPr>
        <w:t xml:space="preserve"> 20</w:t>
      </w:r>
      <w:r>
        <w:rPr>
          <w:rFonts w:ascii="Times New Roman" w:hAnsi="Times New Roman" w:cs="Times New Roman"/>
          <w:sz w:val="24"/>
        </w:rPr>
        <w:t>19</w:t>
      </w:r>
      <w:r w:rsidRPr="00B308FB">
        <w:rPr>
          <w:rFonts w:ascii="Times New Roman" w:hAnsi="Times New Roman" w:cs="Times New Roman"/>
          <w:sz w:val="24"/>
        </w:rPr>
        <w:t>)</w:t>
      </w:r>
      <w:r w:rsidR="00962B3D">
        <w:rPr>
          <w:rFonts w:ascii="Times New Roman" w:hAnsi="Times New Roman" w:cs="Times New Roman"/>
          <w:sz w:val="24"/>
        </w:rPr>
        <w:t>.</w:t>
      </w:r>
    </w:p>
    <w:p w14:paraId="50C8996D" w14:textId="50CCA0F0" w:rsidR="00312843" w:rsidRPr="00312843" w:rsidRDefault="00312843" w:rsidP="00312843">
      <w:pPr>
        <w:pStyle w:val="Literaturverzeichnis"/>
        <w:rPr>
          <w:rFonts w:ascii="Times New Roman" w:hAnsi="Times New Roman" w:cs="Times New Roman"/>
          <w:sz w:val="24"/>
        </w:rPr>
      </w:pPr>
      <w:proofErr w:type="spellStart"/>
      <w:r w:rsidRPr="00312843">
        <w:rPr>
          <w:rFonts w:ascii="Times New Roman" w:hAnsi="Times New Roman" w:cs="Times New Roman"/>
          <w:sz w:val="24"/>
        </w:rPr>
        <w:t>Revelle</w:t>
      </w:r>
      <w:proofErr w:type="spellEnd"/>
      <w:r w:rsidRPr="00312843">
        <w:rPr>
          <w:rFonts w:ascii="Times New Roman" w:hAnsi="Times New Roman" w:cs="Times New Roman"/>
          <w:sz w:val="24"/>
        </w:rPr>
        <w:t xml:space="preserve">, W. (2018). </w:t>
      </w:r>
      <w:r w:rsidRPr="00312843">
        <w:rPr>
          <w:rFonts w:ascii="Times New Roman" w:hAnsi="Times New Roman" w:cs="Times New Roman"/>
          <w:i/>
          <w:iCs/>
          <w:sz w:val="24"/>
        </w:rPr>
        <w:t>psych: Procedures for Psychological, Psychometric, and Personality Research</w:t>
      </w:r>
      <w:r w:rsidRPr="00312843">
        <w:rPr>
          <w:rFonts w:ascii="Times New Roman" w:hAnsi="Times New Roman" w:cs="Times New Roman"/>
          <w:sz w:val="24"/>
        </w:rPr>
        <w:t xml:space="preserve">. </w:t>
      </w:r>
      <w:proofErr w:type="spellStart"/>
      <w:r w:rsidRPr="00312843">
        <w:rPr>
          <w:rFonts w:ascii="Times New Roman" w:hAnsi="Times New Roman" w:cs="Times New Roman"/>
          <w:sz w:val="24"/>
        </w:rPr>
        <w:t>Northwestern</w:t>
      </w:r>
      <w:proofErr w:type="spellEnd"/>
      <w:r w:rsidRPr="00312843">
        <w:rPr>
          <w:rFonts w:ascii="Times New Roman" w:hAnsi="Times New Roman" w:cs="Times New Roman"/>
          <w:sz w:val="24"/>
        </w:rPr>
        <w:t xml:space="preserve"> University. </w:t>
      </w:r>
      <w:proofErr w:type="gramStart"/>
      <w:r w:rsidRPr="00312843">
        <w:rPr>
          <w:rFonts w:ascii="Times New Roman" w:hAnsi="Times New Roman" w:cs="Times New Roman"/>
          <w:sz w:val="24"/>
        </w:rPr>
        <w:t>https://CRAN.R-project.org/package=psych</w:t>
      </w:r>
      <w:r>
        <w:rPr>
          <w:rFonts w:ascii="Times New Roman" w:hAnsi="Times New Roman" w:cs="Times New Roman"/>
          <w:sz w:val="24"/>
        </w:rPr>
        <w:t xml:space="preserve"> </w:t>
      </w:r>
      <w:r w:rsidR="00EC28AD">
        <w:rPr>
          <w:rFonts w:ascii="Times New Roman" w:hAnsi="Times New Roman" w:cs="Times New Roman"/>
          <w:sz w:val="24"/>
        </w:rPr>
        <w:t xml:space="preserve"> </w:t>
      </w:r>
      <w:r w:rsidR="00EC28AD" w:rsidRPr="00B308FB">
        <w:rPr>
          <w:rFonts w:ascii="Times New Roman" w:hAnsi="Times New Roman" w:cs="Times New Roman"/>
          <w:sz w:val="24"/>
        </w:rPr>
        <w:t>(</w:t>
      </w:r>
      <w:proofErr w:type="gramEnd"/>
      <w:r w:rsidR="00EC28AD" w:rsidRPr="00B308FB">
        <w:rPr>
          <w:rFonts w:ascii="Times New Roman" w:hAnsi="Times New Roman" w:cs="Times New Roman"/>
          <w:sz w:val="24"/>
        </w:rPr>
        <w:t xml:space="preserve">accessed </w:t>
      </w:r>
      <w:r w:rsidR="00EC28AD">
        <w:rPr>
          <w:rFonts w:ascii="Times New Roman" w:hAnsi="Times New Roman" w:cs="Times New Roman"/>
          <w:sz w:val="24"/>
        </w:rPr>
        <w:t>1</w:t>
      </w:r>
      <w:r w:rsidR="00EC28AD" w:rsidRPr="00B308FB">
        <w:rPr>
          <w:rFonts w:ascii="Times New Roman" w:hAnsi="Times New Roman" w:cs="Times New Roman"/>
          <w:sz w:val="24"/>
        </w:rPr>
        <w:t xml:space="preserve">0 </w:t>
      </w:r>
      <w:r w:rsidR="00EC28AD">
        <w:rPr>
          <w:rFonts w:ascii="Times New Roman" w:hAnsi="Times New Roman" w:cs="Times New Roman"/>
          <w:sz w:val="24"/>
        </w:rPr>
        <w:t>January</w:t>
      </w:r>
      <w:r w:rsidR="00EC28AD" w:rsidRPr="00B308FB">
        <w:rPr>
          <w:rFonts w:ascii="Times New Roman" w:hAnsi="Times New Roman" w:cs="Times New Roman"/>
          <w:sz w:val="24"/>
        </w:rPr>
        <w:t xml:space="preserve"> 20</w:t>
      </w:r>
      <w:r w:rsidR="00EC28AD">
        <w:rPr>
          <w:rFonts w:ascii="Times New Roman" w:hAnsi="Times New Roman" w:cs="Times New Roman"/>
          <w:sz w:val="24"/>
        </w:rPr>
        <w:t>20</w:t>
      </w:r>
      <w:r w:rsidR="00EC28AD" w:rsidRPr="00B308FB">
        <w:rPr>
          <w:rFonts w:ascii="Times New Roman" w:hAnsi="Times New Roman" w:cs="Times New Roman"/>
          <w:sz w:val="24"/>
        </w:rPr>
        <w:t>)</w:t>
      </w:r>
      <w:r w:rsidR="00EC28AD">
        <w:rPr>
          <w:rFonts w:ascii="Times New Roman" w:hAnsi="Times New Roman" w:cs="Times New Roman"/>
          <w:sz w:val="24"/>
        </w:rPr>
        <w:t>.</w:t>
      </w:r>
    </w:p>
    <w:p w14:paraId="3AB2C916" w14:textId="09C83FA5" w:rsidR="00312843" w:rsidRPr="00312843" w:rsidRDefault="00312843" w:rsidP="00312843">
      <w:pPr>
        <w:pStyle w:val="Literaturverzeichnis"/>
        <w:rPr>
          <w:rFonts w:ascii="Times New Roman" w:hAnsi="Times New Roman" w:cs="Times New Roman"/>
          <w:sz w:val="24"/>
        </w:rPr>
      </w:pPr>
      <w:r w:rsidRPr="00312843">
        <w:rPr>
          <w:rFonts w:ascii="Times New Roman" w:hAnsi="Times New Roman" w:cs="Times New Roman"/>
          <w:sz w:val="24"/>
        </w:rPr>
        <w:t xml:space="preserve">Robin, X., </w:t>
      </w:r>
      <w:proofErr w:type="spellStart"/>
      <w:r w:rsidRPr="00312843">
        <w:rPr>
          <w:rFonts w:ascii="Times New Roman" w:hAnsi="Times New Roman" w:cs="Times New Roman"/>
          <w:sz w:val="24"/>
        </w:rPr>
        <w:t>Turck</w:t>
      </w:r>
      <w:proofErr w:type="spellEnd"/>
      <w:r w:rsidRPr="00312843">
        <w:rPr>
          <w:rFonts w:ascii="Times New Roman" w:hAnsi="Times New Roman" w:cs="Times New Roman"/>
          <w:sz w:val="24"/>
        </w:rPr>
        <w:t xml:space="preserve">, N., </w:t>
      </w:r>
      <w:proofErr w:type="spellStart"/>
      <w:r w:rsidRPr="00312843">
        <w:rPr>
          <w:rFonts w:ascii="Times New Roman" w:hAnsi="Times New Roman" w:cs="Times New Roman"/>
          <w:sz w:val="24"/>
        </w:rPr>
        <w:t>Hainard</w:t>
      </w:r>
      <w:proofErr w:type="spellEnd"/>
      <w:r w:rsidRPr="00312843">
        <w:rPr>
          <w:rFonts w:ascii="Times New Roman" w:hAnsi="Times New Roman" w:cs="Times New Roman"/>
          <w:sz w:val="24"/>
        </w:rPr>
        <w:t xml:space="preserve">, A., </w:t>
      </w:r>
      <w:proofErr w:type="spellStart"/>
      <w:r w:rsidRPr="00312843">
        <w:rPr>
          <w:rFonts w:ascii="Times New Roman" w:hAnsi="Times New Roman" w:cs="Times New Roman"/>
          <w:sz w:val="24"/>
        </w:rPr>
        <w:t>Tiberti</w:t>
      </w:r>
      <w:proofErr w:type="spellEnd"/>
      <w:r w:rsidRPr="00312843">
        <w:rPr>
          <w:rFonts w:ascii="Times New Roman" w:hAnsi="Times New Roman" w:cs="Times New Roman"/>
          <w:sz w:val="24"/>
        </w:rPr>
        <w:t xml:space="preserve">, N., </w:t>
      </w:r>
      <w:proofErr w:type="spellStart"/>
      <w:r w:rsidRPr="00312843">
        <w:rPr>
          <w:rFonts w:ascii="Times New Roman" w:hAnsi="Times New Roman" w:cs="Times New Roman"/>
          <w:sz w:val="24"/>
        </w:rPr>
        <w:t>Lisacek</w:t>
      </w:r>
      <w:proofErr w:type="spellEnd"/>
      <w:r w:rsidRPr="00312843">
        <w:rPr>
          <w:rFonts w:ascii="Times New Roman" w:hAnsi="Times New Roman" w:cs="Times New Roman"/>
          <w:sz w:val="24"/>
        </w:rPr>
        <w:t xml:space="preserve">, F., Sanchez, J.-C., &amp; Müller, M. (2011). PROC: an open-source package for R and S+ to </w:t>
      </w:r>
      <w:proofErr w:type="spellStart"/>
      <w:r w:rsidRPr="00312843">
        <w:rPr>
          <w:rFonts w:ascii="Times New Roman" w:hAnsi="Times New Roman" w:cs="Times New Roman"/>
          <w:sz w:val="24"/>
        </w:rPr>
        <w:t>analyze</w:t>
      </w:r>
      <w:proofErr w:type="spellEnd"/>
      <w:r w:rsidRPr="00312843">
        <w:rPr>
          <w:rFonts w:ascii="Times New Roman" w:hAnsi="Times New Roman" w:cs="Times New Roman"/>
          <w:sz w:val="24"/>
        </w:rPr>
        <w:t xml:space="preserve"> and compare ROC curves. </w:t>
      </w:r>
      <w:r w:rsidRPr="00312843">
        <w:rPr>
          <w:rFonts w:ascii="Times New Roman" w:hAnsi="Times New Roman" w:cs="Times New Roman"/>
          <w:i/>
          <w:iCs/>
          <w:sz w:val="24"/>
        </w:rPr>
        <w:t>BMC Bioinformatics</w:t>
      </w:r>
      <w:r w:rsidRPr="00312843">
        <w:rPr>
          <w:rFonts w:ascii="Times New Roman" w:hAnsi="Times New Roman" w:cs="Times New Roman"/>
          <w:sz w:val="24"/>
        </w:rPr>
        <w:t xml:space="preserve">, </w:t>
      </w:r>
      <w:r w:rsidRPr="00312843">
        <w:rPr>
          <w:rFonts w:ascii="Times New Roman" w:hAnsi="Times New Roman" w:cs="Times New Roman"/>
          <w:i/>
          <w:iCs/>
          <w:sz w:val="24"/>
        </w:rPr>
        <w:t>12</w:t>
      </w:r>
      <w:r w:rsidRPr="00312843">
        <w:rPr>
          <w:rFonts w:ascii="Times New Roman" w:hAnsi="Times New Roman" w:cs="Times New Roman"/>
          <w:sz w:val="24"/>
        </w:rPr>
        <w:t>, 77. https://doi.org/DOI: 10.1186/1471-2105-12-</w:t>
      </w:r>
      <w:proofErr w:type="gramStart"/>
      <w:r w:rsidRPr="00312843">
        <w:rPr>
          <w:rFonts w:ascii="Times New Roman" w:hAnsi="Times New Roman" w:cs="Times New Roman"/>
          <w:sz w:val="24"/>
        </w:rPr>
        <w:t>77</w:t>
      </w:r>
      <w:r w:rsidR="00EC28AD">
        <w:rPr>
          <w:rFonts w:ascii="Times New Roman" w:hAnsi="Times New Roman" w:cs="Times New Roman"/>
          <w:sz w:val="24"/>
        </w:rPr>
        <w:t xml:space="preserve"> </w:t>
      </w:r>
      <w:r w:rsidR="00EC28AD">
        <w:rPr>
          <w:rFonts w:ascii="Times New Roman" w:hAnsi="Times New Roman" w:cs="Times New Roman"/>
          <w:sz w:val="24"/>
        </w:rPr>
        <w:t xml:space="preserve"> </w:t>
      </w:r>
      <w:r w:rsidR="00EC28AD" w:rsidRPr="00B308FB">
        <w:rPr>
          <w:rFonts w:ascii="Times New Roman" w:hAnsi="Times New Roman" w:cs="Times New Roman"/>
          <w:sz w:val="24"/>
        </w:rPr>
        <w:t>(</w:t>
      </w:r>
      <w:proofErr w:type="gramEnd"/>
      <w:r w:rsidR="00EC28AD" w:rsidRPr="00B308FB">
        <w:rPr>
          <w:rFonts w:ascii="Times New Roman" w:hAnsi="Times New Roman" w:cs="Times New Roman"/>
          <w:sz w:val="24"/>
        </w:rPr>
        <w:t xml:space="preserve">accessed </w:t>
      </w:r>
      <w:r w:rsidR="00EC28AD">
        <w:rPr>
          <w:rFonts w:ascii="Times New Roman" w:hAnsi="Times New Roman" w:cs="Times New Roman"/>
          <w:sz w:val="24"/>
        </w:rPr>
        <w:t>1</w:t>
      </w:r>
      <w:r w:rsidR="00EC28AD">
        <w:rPr>
          <w:rFonts w:ascii="Times New Roman" w:hAnsi="Times New Roman" w:cs="Times New Roman"/>
          <w:sz w:val="24"/>
        </w:rPr>
        <w:t>3</w:t>
      </w:r>
      <w:r w:rsidR="00EC28AD" w:rsidRPr="00B308FB">
        <w:rPr>
          <w:rFonts w:ascii="Times New Roman" w:hAnsi="Times New Roman" w:cs="Times New Roman"/>
          <w:sz w:val="24"/>
        </w:rPr>
        <w:t xml:space="preserve"> </w:t>
      </w:r>
      <w:r w:rsidR="00EC28AD">
        <w:rPr>
          <w:rFonts w:ascii="Times New Roman" w:hAnsi="Times New Roman" w:cs="Times New Roman"/>
          <w:sz w:val="24"/>
        </w:rPr>
        <w:t>May</w:t>
      </w:r>
      <w:r w:rsidR="00EC28AD" w:rsidRPr="00B308FB">
        <w:rPr>
          <w:rFonts w:ascii="Times New Roman" w:hAnsi="Times New Roman" w:cs="Times New Roman"/>
          <w:sz w:val="24"/>
        </w:rPr>
        <w:t xml:space="preserve"> 20</w:t>
      </w:r>
      <w:r w:rsidR="00EC28AD">
        <w:rPr>
          <w:rFonts w:ascii="Times New Roman" w:hAnsi="Times New Roman" w:cs="Times New Roman"/>
          <w:sz w:val="24"/>
        </w:rPr>
        <w:t>20</w:t>
      </w:r>
      <w:r w:rsidR="00EC28AD" w:rsidRPr="00B308FB">
        <w:rPr>
          <w:rFonts w:ascii="Times New Roman" w:hAnsi="Times New Roman" w:cs="Times New Roman"/>
          <w:sz w:val="24"/>
        </w:rPr>
        <w:t>)</w:t>
      </w:r>
      <w:r w:rsidR="00EC28AD">
        <w:rPr>
          <w:rFonts w:ascii="Times New Roman" w:hAnsi="Times New Roman" w:cs="Times New Roman"/>
          <w:sz w:val="24"/>
        </w:rPr>
        <w:t>.</w:t>
      </w:r>
    </w:p>
    <w:p w14:paraId="77D91D57" w14:textId="77777777" w:rsidR="00312843" w:rsidRPr="00312843" w:rsidRDefault="00312843" w:rsidP="00312843">
      <w:pPr>
        <w:pStyle w:val="Literaturverzeichnis"/>
        <w:rPr>
          <w:rFonts w:ascii="Times New Roman" w:hAnsi="Times New Roman" w:cs="Times New Roman"/>
          <w:sz w:val="24"/>
        </w:rPr>
      </w:pPr>
      <w:proofErr w:type="spellStart"/>
      <w:r w:rsidRPr="00312843">
        <w:rPr>
          <w:rFonts w:ascii="Times New Roman" w:hAnsi="Times New Roman" w:cs="Times New Roman"/>
          <w:sz w:val="24"/>
        </w:rPr>
        <w:t>Rosseel</w:t>
      </w:r>
      <w:proofErr w:type="spellEnd"/>
      <w:r w:rsidRPr="00312843">
        <w:rPr>
          <w:rFonts w:ascii="Times New Roman" w:hAnsi="Times New Roman" w:cs="Times New Roman"/>
          <w:sz w:val="24"/>
        </w:rPr>
        <w:t xml:space="preserve">, Y. (2012). </w:t>
      </w:r>
      <w:proofErr w:type="spellStart"/>
      <w:r w:rsidRPr="00312843">
        <w:rPr>
          <w:rFonts w:ascii="Times New Roman" w:hAnsi="Times New Roman" w:cs="Times New Roman"/>
          <w:sz w:val="24"/>
        </w:rPr>
        <w:t>lavaan</w:t>
      </w:r>
      <w:proofErr w:type="spellEnd"/>
      <w:r w:rsidRPr="00312843">
        <w:rPr>
          <w:rFonts w:ascii="Times New Roman" w:hAnsi="Times New Roman" w:cs="Times New Roman"/>
          <w:sz w:val="24"/>
        </w:rPr>
        <w:t xml:space="preserve">: An R Package for Structural Equation </w:t>
      </w:r>
      <w:proofErr w:type="spellStart"/>
      <w:r w:rsidRPr="00312843">
        <w:rPr>
          <w:rFonts w:ascii="Times New Roman" w:hAnsi="Times New Roman" w:cs="Times New Roman"/>
          <w:sz w:val="24"/>
        </w:rPr>
        <w:t>Modeling</w:t>
      </w:r>
      <w:proofErr w:type="spellEnd"/>
      <w:r w:rsidRPr="00312843">
        <w:rPr>
          <w:rFonts w:ascii="Times New Roman" w:hAnsi="Times New Roman" w:cs="Times New Roman"/>
          <w:sz w:val="24"/>
        </w:rPr>
        <w:t xml:space="preserve">. </w:t>
      </w:r>
      <w:r w:rsidRPr="00312843">
        <w:rPr>
          <w:rFonts w:ascii="Times New Roman" w:hAnsi="Times New Roman" w:cs="Times New Roman"/>
          <w:i/>
          <w:iCs/>
          <w:sz w:val="24"/>
        </w:rPr>
        <w:t>Journal of Statistical Software</w:t>
      </w:r>
      <w:r w:rsidRPr="00312843">
        <w:rPr>
          <w:rFonts w:ascii="Times New Roman" w:hAnsi="Times New Roman" w:cs="Times New Roman"/>
          <w:sz w:val="24"/>
        </w:rPr>
        <w:t xml:space="preserve">, </w:t>
      </w:r>
      <w:r w:rsidRPr="00312843">
        <w:rPr>
          <w:rFonts w:ascii="Times New Roman" w:hAnsi="Times New Roman" w:cs="Times New Roman"/>
          <w:i/>
          <w:iCs/>
          <w:sz w:val="24"/>
        </w:rPr>
        <w:t>48</w:t>
      </w:r>
      <w:r w:rsidRPr="00312843">
        <w:rPr>
          <w:rFonts w:ascii="Times New Roman" w:hAnsi="Times New Roman" w:cs="Times New Roman"/>
          <w:sz w:val="24"/>
        </w:rPr>
        <w:t>(2), 1–36.</w:t>
      </w:r>
    </w:p>
    <w:p w14:paraId="5F479654" w14:textId="77777777" w:rsidR="00312843" w:rsidRPr="00962B3D" w:rsidRDefault="00312843" w:rsidP="00312843">
      <w:pPr>
        <w:pStyle w:val="Literaturverzeichnis"/>
        <w:rPr>
          <w:rFonts w:ascii="Times New Roman" w:hAnsi="Times New Roman" w:cs="Times New Roman"/>
          <w:color w:val="FF0000"/>
          <w:sz w:val="24"/>
        </w:rPr>
      </w:pPr>
      <w:proofErr w:type="spellStart"/>
      <w:r w:rsidRPr="00962B3D">
        <w:rPr>
          <w:rFonts w:ascii="Times New Roman" w:hAnsi="Times New Roman" w:cs="Times New Roman"/>
          <w:color w:val="FF0000"/>
          <w:sz w:val="24"/>
        </w:rPr>
        <w:t>Shishkina</w:t>
      </w:r>
      <w:proofErr w:type="spellEnd"/>
      <w:r w:rsidRPr="00962B3D">
        <w:rPr>
          <w:rFonts w:ascii="Times New Roman" w:hAnsi="Times New Roman" w:cs="Times New Roman"/>
          <w:color w:val="FF0000"/>
          <w:sz w:val="24"/>
        </w:rPr>
        <w:t xml:space="preserve">, T., </w:t>
      </w:r>
      <w:proofErr w:type="spellStart"/>
      <w:r w:rsidRPr="00962B3D">
        <w:rPr>
          <w:rFonts w:ascii="Times New Roman" w:hAnsi="Times New Roman" w:cs="Times New Roman"/>
          <w:color w:val="FF0000"/>
          <w:sz w:val="24"/>
        </w:rPr>
        <w:t>Farmus</w:t>
      </w:r>
      <w:proofErr w:type="spellEnd"/>
      <w:r w:rsidRPr="00962B3D">
        <w:rPr>
          <w:rFonts w:ascii="Times New Roman" w:hAnsi="Times New Roman" w:cs="Times New Roman"/>
          <w:color w:val="FF0000"/>
          <w:sz w:val="24"/>
        </w:rPr>
        <w:t xml:space="preserve">, L., &amp; </w:t>
      </w:r>
      <w:proofErr w:type="spellStart"/>
      <w:r w:rsidRPr="00962B3D">
        <w:rPr>
          <w:rFonts w:ascii="Times New Roman" w:hAnsi="Times New Roman" w:cs="Times New Roman"/>
          <w:color w:val="FF0000"/>
          <w:sz w:val="24"/>
        </w:rPr>
        <w:t>Cribbie</w:t>
      </w:r>
      <w:proofErr w:type="spellEnd"/>
      <w:r w:rsidRPr="00962B3D">
        <w:rPr>
          <w:rFonts w:ascii="Times New Roman" w:hAnsi="Times New Roman" w:cs="Times New Roman"/>
          <w:color w:val="FF0000"/>
          <w:sz w:val="24"/>
        </w:rPr>
        <w:t xml:space="preserve">, R. A. (2018). Testing for a lack of relationship among categorical variables. </w:t>
      </w:r>
      <w:r w:rsidRPr="00962B3D">
        <w:rPr>
          <w:rFonts w:ascii="Times New Roman" w:hAnsi="Times New Roman" w:cs="Times New Roman"/>
          <w:i/>
          <w:iCs/>
          <w:color w:val="FF0000"/>
          <w:sz w:val="24"/>
        </w:rPr>
        <w:t>The Quantitative Methods for Psychology</w:t>
      </w:r>
      <w:r w:rsidRPr="00962B3D">
        <w:rPr>
          <w:rFonts w:ascii="Times New Roman" w:hAnsi="Times New Roman" w:cs="Times New Roman"/>
          <w:color w:val="FF0000"/>
          <w:sz w:val="24"/>
        </w:rPr>
        <w:t xml:space="preserve">, </w:t>
      </w:r>
      <w:r w:rsidRPr="00962B3D">
        <w:rPr>
          <w:rFonts w:ascii="Times New Roman" w:hAnsi="Times New Roman" w:cs="Times New Roman"/>
          <w:i/>
          <w:iCs/>
          <w:color w:val="FF0000"/>
          <w:sz w:val="24"/>
        </w:rPr>
        <w:t>14</w:t>
      </w:r>
      <w:r w:rsidRPr="00962B3D">
        <w:rPr>
          <w:rFonts w:ascii="Times New Roman" w:hAnsi="Times New Roman" w:cs="Times New Roman"/>
          <w:color w:val="FF0000"/>
          <w:sz w:val="24"/>
        </w:rPr>
        <w:t>(3), 167–179. https://doi.org/10.20982/tqmp.14.3.p167</w:t>
      </w:r>
    </w:p>
    <w:p w14:paraId="585EFAF1" w14:textId="7FA0198F" w:rsidR="00312843" w:rsidRPr="00962B3D" w:rsidRDefault="00312843" w:rsidP="00312843">
      <w:pPr>
        <w:pStyle w:val="Literaturverzeichnis"/>
        <w:rPr>
          <w:rFonts w:ascii="Times New Roman" w:hAnsi="Times New Roman" w:cs="Times New Roman"/>
          <w:color w:val="FF0000"/>
          <w:sz w:val="24"/>
        </w:rPr>
      </w:pPr>
      <w:proofErr w:type="spellStart"/>
      <w:r w:rsidRPr="00962B3D">
        <w:rPr>
          <w:rFonts w:ascii="Times New Roman" w:hAnsi="Times New Roman" w:cs="Times New Roman"/>
          <w:color w:val="FF0000"/>
          <w:sz w:val="24"/>
        </w:rPr>
        <w:t>Signorell</w:t>
      </w:r>
      <w:proofErr w:type="spellEnd"/>
      <w:r w:rsidRPr="00962B3D">
        <w:rPr>
          <w:rFonts w:ascii="Times New Roman" w:hAnsi="Times New Roman" w:cs="Times New Roman"/>
          <w:color w:val="FF0000"/>
          <w:sz w:val="24"/>
        </w:rPr>
        <w:t xml:space="preserve">, A. (2019). </w:t>
      </w:r>
      <w:proofErr w:type="spellStart"/>
      <w:r w:rsidRPr="00962B3D">
        <w:rPr>
          <w:rFonts w:ascii="Times New Roman" w:hAnsi="Times New Roman" w:cs="Times New Roman"/>
          <w:i/>
          <w:iCs/>
          <w:color w:val="FF0000"/>
          <w:sz w:val="24"/>
        </w:rPr>
        <w:t>DescTools</w:t>
      </w:r>
      <w:proofErr w:type="spellEnd"/>
      <w:r w:rsidRPr="00962B3D">
        <w:rPr>
          <w:rFonts w:ascii="Times New Roman" w:hAnsi="Times New Roman" w:cs="Times New Roman"/>
          <w:i/>
          <w:iCs/>
          <w:color w:val="FF0000"/>
          <w:sz w:val="24"/>
        </w:rPr>
        <w:t>: Tools for Descriptive Statistics</w:t>
      </w:r>
      <w:r w:rsidRPr="00962B3D">
        <w:rPr>
          <w:rFonts w:ascii="Times New Roman" w:hAnsi="Times New Roman" w:cs="Times New Roman"/>
          <w:color w:val="FF0000"/>
          <w:sz w:val="24"/>
        </w:rPr>
        <w:t>. https://cran.r-project.org/package=DescTools</w:t>
      </w:r>
      <w:r w:rsidR="00EC28AD" w:rsidRPr="00962B3D">
        <w:rPr>
          <w:rFonts w:ascii="Times New Roman" w:hAnsi="Times New Roman" w:cs="Times New Roman"/>
          <w:color w:val="FF0000"/>
          <w:sz w:val="24"/>
        </w:rPr>
        <w:t xml:space="preserve"> </w:t>
      </w:r>
      <w:r w:rsidR="00EC28AD" w:rsidRPr="00962B3D">
        <w:rPr>
          <w:rFonts w:ascii="Times New Roman" w:hAnsi="Times New Roman" w:cs="Times New Roman"/>
          <w:color w:val="FF0000"/>
          <w:sz w:val="24"/>
        </w:rPr>
        <w:t>(accessed 13 May 2020).</w:t>
      </w:r>
    </w:p>
    <w:p w14:paraId="63D39FEF" w14:textId="49715EF4" w:rsidR="00D6183E" w:rsidRDefault="00F7179D" w:rsidP="00F7179D">
      <w:pPr>
        <w:spacing w:line="48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318B341D" w14:textId="77777777" w:rsidR="00D6183E" w:rsidRDefault="00D6183E">
      <w:pPr>
        <w:rPr>
          <w:rFonts w:ascii="Times New Roman" w:hAnsi="Times New Roman" w:cs="Times New Roman"/>
          <w:sz w:val="24"/>
          <w:szCs w:val="24"/>
        </w:rPr>
      </w:pPr>
      <w:r>
        <w:rPr>
          <w:rFonts w:ascii="Times New Roman" w:hAnsi="Times New Roman" w:cs="Times New Roman"/>
          <w:sz w:val="24"/>
          <w:szCs w:val="24"/>
        </w:rPr>
        <w:br w:type="page"/>
      </w:r>
    </w:p>
    <w:tbl>
      <w:tblPr>
        <w:tblStyle w:val="Formatvorlage1"/>
        <w:tblpPr w:leftFromText="180" w:rightFromText="180" w:vertAnchor="page" w:horzAnchor="margin" w:tblpY="2071"/>
        <w:tblW w:w="5000" w:type="pct"/>
        <w:tblLook w:val="04A0" w:firstRow="1" w:lastRow="0" w:firstColumn="1" w:lastColumn="0" w:noHBand="0" w:noVBand="1"/>
      </w:tblPr>
      <w:tblGrid>
        <w:gridCol w:w="517"/>
        <w:gridCol w:w="8553"/>
      </w:tblGrid>
      <w:tr w:rsidR="00D6183E" w:rsidRPr="00780E33" w14:paraId="2FAD39D3" w14:textId="77777777" w:rsidTr="00A10891">
        <w:trPr>
          <w:trHeight w:val="259"/>
        </w:trPr>
        <w:tc>
          <w:tcPr>
            <w:tcW w:w="5000" w:type="pct"/>
            <w:gridSpan w:val="2"/>
            <w:tcBorders>
              <w:top w:val="nil"/>
              <w:bottom w:val="single" w:sz="4" w:space="0" w:color="auto"/>
            </w:tcBorders>
            <w:shd w:val="clear" w:color="auto" w:fill="auto"/>
          </w:tcPr>
          <w:p w14:paraId="72011C72" w14:textId="77777777" w:rsidR="00D6183E" w:rsidRPr="00D6183E" w:rsidRDefault="00D6183E" w:rsidP="00A10891">
            <w:pPr>
              <w:spacing w:line="480" w:lineRule="auto"/>
              <w:rPr>
                <w:b/>
                <w:bCs/>
                <w:sz w:val="20"/>
                <w:lang w:val="en-US"/>
              </w:rPr>
            </w:pPr>
            <w:r w:rsidRPr="00D6183E">
              <w:rPr>
                <w:b/>
                <w:sz w:val="20"/>
                <w:lang w:val="en-US"/>
              </w:rPr>
              <w:lastRenderedPageBreak/>
              <w:t>Table S1.</w:t>
            </w:r>
            <w:r w:rsidRPr="00D6183E">
              <w:rPr>
                <w:b/>
                <w:bCs/>
                <w:sz w:val="20"/>
                <w:lang w:val="en-US"/>
              </w:rPr>
              <w:t xml:space="preserve"> German GADIS-P</w:t>
            </w:r>
          </w:p>
        </w:tc>
      </w:tr>
      <w:tr w:rsidR="00D6183E" w:rsidRPr="00780E33" w14:paraId="6C98932B" w14:textId="77777777" w:rsidTr="00A10891">
        <w:trPr>
          <w:trHeight w:val="259"/>
        </w:trPr>
        <w:tc>
          <w:tcPr>
            <w:tcW w:w="5000" w:type="pct"/>
            <w:gridSpan w:val="2"/>
            <w:tcBorders>
              <w:top w:val="single" w:sz="4" w:space="0" w:color="auto"/>
              <w:bottom w:val="single" w:sz="4" w:space="0" w:color="auto"/>
            </w:tcBorders>
            <w:shd w:val="clear" w:color="auto" w:fill="auto"/>
            <w:hideMark/>
          </w:tcPr>
          <w:p w14:paraId="23902999" w14:textId="77777777" w:rsidR="00D6183E" w:rsidRPr="00780E33" w:rsidRDefault="00D6183E" w:rsidP="00A10891">
            <w:pPr>
              <w:spacing w:line="480" w:lineRule="auto"/>
              <w:rPr>
                <w:bCs/>
                <w:sz w:val="20"/>
              </w:rPr>
            </w:pPr>
            <w:r w:rsidRPr="00780E33">
              <w:rPr>
                <w:bCs/>
                <w:sz w:val="20"/>
              </w:rPr>
              <w:t>GADIS-P Fragebogen</w:t>
            </w:r>
          </w:p>
        </w:tc>
      </w:tr>
      <w:tr w:rsidR="00D6183E" w:rsidRPr="00FC2008" w14:paraId="66E24497" w14:textId="77777777" w:rsidTr="00A10891">
        <w:trPr>
          <w:trHeight w:val="259"/>
        </w:trPr>
        <w:tc>
          <w:tcPr>
            <w:tcW w:w="5000" w:type="pct"/>
            <w:gridSpan w:val="2"/>
            <w:tcBorders>
              <w:top w:val="single" w:sz="4" w:space="0" w:color="auto"/>
            </w:tcBorders>
          </w:tcPr>
          <w:p w14:paraId="3452C87D" w14:textId="77777777" w:rsidR="00D6183E" w:rsidRPr="00780E33" w:rsidRDefault="00D6183E" w:rsidP="00A10891">
            <w:pPr>
              <w:spacing w:line="480" w:lineRule="auto"/>
              <w:rPr>
                <w:bCs/>
                <w:sz w:val="20"/>
              </w:rPr>
            </w:pPr>
            <w:r w:rsidRPr="00780E33">
              <w:rPr>
                <w:bCs/>
                <w:sz w:val="20"/>
              </w:rPr>
              <w:t>Die folgenden Aussagen beziehen sich auf die Nutzung digitaler Spiele Ihres Kindes (am Smartphone, Tablet, Computer, Konsole). Wenn Sie an die letzten 12 Monate denken, wie sehr stimmen Sie den folgenden Aussagen zu?</w:t>
            </w:r>
          </w:p>
        </w:tc>
      </w:tr>
      <w:tr w:rsidR="00D6183E" w:rsidRPr="00FC2008" w14:paraId="576921B8" w14:textId="77777777" w:rsidTr="00A10891">
        <w:trPr>
          <w:trHeight w:val="465"/>
        </w:trPr>
        <w:tc>
          <w:tcPr>
            <w:tcW w:w="285" w:type="pct"/>
            <w:hideMark/>
          </w:tcPr>
          <w:p w14:paraId="116E4540" w14:textId="77777777" w:rsidR="00D6183E" w:rsidRPr="00780E33" w:rsidRDefault="00D6183E" w:rsidP="00A10891">
            <w:pPr>
              <w:spacing w:line="480" w:lineRule="auto"/>
              <w:jc w:val="center"/>
              <w:rPr>
                <w:sz w:val="20"/>
              </w:rPr>
            </w:pPr>
            <w:r w:rsidRPr="00780E33">
              <w:rPr>
                <w:sz w:val="20"/>
              </w:rPr>
              <w:t>1.</w:t>
            </w:r>
          </w:p>
        </w:tc>
        <w:tc>
          <w:tcPr>
            <w:tcW w:w="4715" w:type="pct"/>
          </w:tcPr>
          <w:p w14:paraId="4E636D69" w14:textId="77777777" w:rsidR="00D6183E" w:rsidRPr="00780E33" w:rsidRDefault="00D6183E" w:rsidP="00A10891">
            <w:pPr>
              <w:spacing w:line="480" w:lineRule="auto"/>
              <w:rPr>
                <w:rStyle w:val="markdowndefinition"/>
                <w:sz w:val="20"/>
              </w:rPr>
            </w:pPr>
            <w:r w:rsidRPr="00780E33">
              <w:rPr>
                <w:rStyle w:val="markdowndefinition"/>
                <w:sz w:val="20"/>
              </w:rPr>
              <w:t xml:space="preserve">Mein Kind spielt oft häufiger und länger, als es sich vorgenommen, oder es z.B. mit mir/ meinem Partner vereinbart hat. </w:t>
            </w:r>
            <w:r>
              <w:rPr>
                <w:rStyle w:val="markdowndefinition"/>
                <w:sz w:val="20"/>
                <w:vertAlign w:val="superscript"/>
              </w:rPr>
              <w:t>a</w:t>
            </w:r>
          </w:p>
        </w:tc>
      </w:tr>
      <w:tr w:rsidR="00D6183E" w:rsidRPr="00FC2008" w14:paraId="79E092A1" w14:textId="77777777" w:rsidTr="00A10891">
        <w:trPr>
          <w:trHeight w:val="454"/>
        </w:trPr>
        <w:tc>
          <w:tcPr>
            <w:tcW w:w="285" w:type="pct"/>
          </w:tcPr>
          <w:p w14:paraId="773F821B" w14:textId="77777777" w:rsidR="00D6183E" w:rsidRPr="00780E33" w:rsidRDefault="00D6183E" w:rsidP="00A10891">
            <w:pPr>
              <w:spacing w:line="480" w:lineRule="auto"/>
              <w:jc w:val="center"/>
              <w:rPr>
                <w:sz w:val="20"/>
              </w:rPr>
            </w:pPr>
            <w:r w:rsidRPr="00780E33">
              <w:rPr>
                <w:sz w:val="20"/>
              </w:rPr>
              <w:t>2.</w:t>
            </w:r>
          </w:p>
        </w:tc>
        <w:tc>
          <w:tcPr>
            <w:tcW w:w="4715" w:type="pct"/>
          </w:tcPr>
          <w:p w14:paraId="5A6F4616" w14:textId="77777777" w:rsidR="00D6183E" w:rsidRPr="00780E33" w:rsidRDefault="00D6183E" w:rsidP="00A10891">
            <w:pPr>
              <w:spacing w:line="480" w:lineRule="auto"/>
              <w:rPr>
                <w:rStyle w:val="markdowndefinition"/>
                <w:sz w:val="20"/>
              </w:rPr>
            </w:pPr>
            <w:r w:rsidRPr="00780E33">
              <w:rPr>
                <w:rStyle w:val="markdowndefinition"/>
                <w:sz w:val="20"/>
              </w:rPr>
              <w:t xml:space="preserve">Mein Kind kann oft nicht aufhören zu spielen, obwohl es vernünftig wäre, dies zu tun, oder zum Beispiel ich ihm gesagt habe, es solle </w:t>
            </w:r>
            <w:proofErr w:type="spellStart"/>
            <w:proofErr w:type="gramStart"/>
            <w:r w:rsidRPr="00780E33">
              <w:rPr>
                <w:rStyle w:val="markdowndefinition"/>
                <w:sz w:val="20"/>
              </w:rPr>
              <w:t>aufhören.</w:t>
            </w:r>
            <w:r>
              <w:rPr>
                <w:rStyle w:val="markdowndefinition"/>
                <w:sz w:val="20"/>
                <w:vertAlign w:val="superscript"/>
              </w:rPr>
              <w:t>a</w:t>
            </w:r>
            <w:proofErr w:type="spellEnd"/>
            <w:proofErr w:type="gramEnd"/>
          </w:p>
        </w:tc>
      </w:tr>
      <w:tr w:rsidR="00D6183E" w:rsidRPr="00FC2008" w14:paraId="4ADE4342" w14:textId="77777777" w:rsidTr="00A10891">
        <w:trPr>
          <w:trHeight w:val="555"/>
        </w:trPr>
        <w:tc>
          <w:tcPr>
            <w:tcW w:w="285" w:type="pct"/>
            <w:hideMark/>
          </w:tcPr>
          <w:p w14:paraId="3766261F" w14:textId="77777777" w:rsidR="00D6183E" w:rsidRPr="00780E33" w:rsidRDefault="00D6183E" w:rsidP="00A10891">
            <w:pPr>
              <w:spacing w:line="480" w:lineRule="auto"/>
              <w:jc w:val="center"/>
              <w:rPr>
                <w:sz w:val="20"/>
              </w:rPr>
            </w:pPr>
            <w:r w:rsidRPr="00780E33">
              <w:rPr>
                <w:sz w:val="20"/>
              </w:rPr>
              <w:t>3.</w:t>
            </w:r>
          </w:p>
        </w:tc>
        <w:tc>
          <w:tcPr>
            <w:tcW w:w="4715" w:type="pct"/>
          </w:tcPr>
          <w:p w14:paraId="64D14202" w14:textId="77777777" w:rsidR="00D6183E" w:rsidRPr="00780E33" w:rsidRDefault="00D6183E" w:rsidP="00A10891">
            <w:pPr>
              <w:spacing w:line="480" w:lineRule="auto"/>
              <w:rPr>
                <w:rStyle w:val="markdowndefinition"/>
                <w:sz w:val="20"/>
              </w:rPr>
            </w:pPr>
            <w:r w:rsidRPr="00780E33">
              <w:rPr>
                <w:rStyle w:val="markdowndefinition"/>
                <w:sz w:val="20"/>
              </w:rPr>
              <w:t xml:space="preserve">Mein Kind verfolgt oft keine Interessen außerhalb der digitalen Welt (z.B. Freunde oder Partner im wirklichen Leben treffen, Vereine besuchen, Bücher lesen, Musik machen), weil es lieber </w:t>
            </w:r>
            <w:proofErr w:type="spellStart"/>
            <w:proofErr w:type="gramStart"/>
            <w:r w:rsidRPr="00780E33">
              <w:rPr>
                <w:rStyle w:val="markdowndefinition"/>
                <w:sz w:val="20"/>
              </w:rPr>
              <w:t>spielt.</w:t>
            </w:r>
            <w:r>
              <w:rPr>
                <w:rStyle w:val="markdowndefinition"/>
                <w:sz w:val="20"/>
                <w:vertAlign w:val="superscript"/>
              </w:rPr>
              <w:t>a</w:t>
            </w:r>
            <w:proofErr w:type="spellEnd"/>
            <w:proofErr w:type="gramEnd"/>
          </w:p>
        </w:tc>
      </w:tr>
      <w:tr w:rsidR="00D6183E" w:rsidRPr="00FC2008" w14:paraId="707D344F" w14:textId="77777777" w:rsidTr="00A10891">
        <w:trPr>
          <w:trHeight w:val="20"/>
        </w:trPr>
        <w:tc>
          <w:tcPr>
            <w:tcW w:w="285" w:type="pct"/>
          </w:tcPr>
          <w:p w14:paraId="4BC71078" w14:textId="77777777" w:rsidR="00D6183E" w:rsidRPr="00780E33" w:rsidRDefault="00D6183E" w:rsidP="00A10891">
            <w:pPr>
              <w:spacing w:line="480" w:lineRule="auto"/>
              <w:jc w:val="center"/>
              <w:rPr>
                <w:sz w:val="20"/>
              </w:rPr>
            </w:pPr>
            <w:r w:rsidRPr="00780E33">
              <w:rPr>
                <w:sz w:val="20"/>
              </w:rPr>
              <w:t>4.</w:t>
            </w:r>
          </w:p>
        </w:tc>
        <w:tc>
          <w:tcPr>
            <w:tcW w:w="4715" w:type="pct"/>
          </w:tcPr>
          <w:p w14:paraId="2ECFAF1A" w14:textId="77777777" w:rsidR="00D6183E" w:rsidRPr="00780E33" w:rsidRDefault="00D6183E" w:rsidP="00A10891">
            <w:pPr>
              <w:spacing w:line="480" w:lineRule="auto"/>
              <w:rPr>
                <w:rStyle w:val="markdowndefinition"/>
                <w:sz w:val="20"/>
              </w:rPr>
            </w:pPr>
            <w:r w:rsidRPr="00780E33">
              <w:rPr>
                <w:rStyle w:val="markdowndefinition"/>
                <w:sz w:val="20"/>
              </w:rPr>
              <w:t xml:space="preserve">Mein Kind vernachlässigt seine täglichen Pflichten (z.B. Lebensmittel einkaufen, putzen, aufräumen, Verpflichtungen für Schule/Lehrstelle/Job), weil es lieber </w:t>
            </w:r>
            <w:proofErr w:type="spellStart"/>
            <w:proofErr w:type="gramStart"/>
            <w:r w:rsidRPr="00780E33">
              <w:rPr>
                <w:rStyle w:val="markdowndefinition"/>
                <w:sz w:val="20"/>
              </w:rPr>
              <w:t>spielt.</w:t>
            </w:r>
            <w:r>
              <w:rPr>
                <w:rStyle w:val="markdowndefinition"/>
                <w:sz w:val="20"/>
                <w:vertAlign w:val="superscript"/>
              </w:rPr>
              <w:t>a</w:t>
            </w:r>
            <w:proofErr w:type="spellEnd"/>
            <w:proofErr w:type="gramEnd"/>
          </w:p>
        </w:tc>
      </w:tr>
      <w:tr w:rsidR="00D6183E" w:rsidRPr="00FC2008" w14:paraId="07DC4DAA" w14:textId="77777777" w:rsidTr="00A10891">
        <w:trPr>
          <w:trHeight w:val="465"/>
        </w:trPr>
        <w:tc>
          <w:tcPr>
            <w:tcW w:w="285" w:type="pct"/>
            <w:hideMark/>
          </w:tcPr>
          <w:p w14:paraId="0E4CBFED" w14:textId="77777777" w:rsidR="00D6183E" w:rsidRPr="00780E33" w:rsidRDefault="00D6183E" w:rsidP="00A10891">
            <w:pPr>
              <w:spacing w:line="480" w:lineRule="auto"/>
              <w:jc w:val="center"/>
              <w:rPr>
                <w:sz w:val="20"/>
              </w:rPr>
            </w:pPr>
            <w:r w:rsidRPr="00780E33">
              <w:rPr>
                <w:sz w:val="20"/>
              </w:rPr>
              <w:t>5.</w:t>
            </w:r>
          </w:p>
        </w:tc>
        <w:tc>
          <w:tcPr>
            <w:tcW w:w="4715" w:type="pct"/>
          </w:tcPr>
          <w:p w14:paraId="316B9913" w14:textId="77777777" w:rsidR="00D6183E" w:rsidRPr="00780E33" w:rsidRDefault="00D6183E" w:rsidP="00A10891">
            <w:pPr>
              <w:spacing w:line="480" w:lineRule="auto"/>
              <w:rPr>
                <w:rStyle w:val="markdowndefinition"/>
                <w:sz w:val="20"/>
              </w:rPr>
            </w:pPr>
            <w:r w:rsidRPr="00780E33">
              <w:rPr>
                <w:rStyle w:val="markdowndefinition"/>
                <w:sz w:val="20"/>
              </w:rPr>
              <w:t>Normalerweise spielt mein Kind weiter, auch wenn es dadurch Stress mit anderen bekommt (z.B. mit mir / meinem Partner, Geschwistern, Freunden, feste Freundin/fester Freund, Lehrern</w:t>
            </w:r>
            <w:proofErr w:type="gramStart"/>
            <w:r w:rsidRPr="00780E33">
              <w:rPr>
                <w:rStyle w:val="markdowndefinition"/>
                <w:sz w:val="20"/>
              </w:rPr>
              <w:t>).</w:t>
            </w:r>
            <w:r>
              <w:rPr>
                <w:rStyle w:val="markdowndefinition"/>
                <w:sz w:val="20"/>
                <w:vertAlign w:val="superscript"/>
              </w:rPr>
              <w:t>a</w:t>
            </w:r>
            <w:proofErr w:type="gramEnd"/>
          </w:p>
        </w:tc>
      </w:tr>
      <w:tr w:rsidR="00D6183E" w:rsidRPr="00FC2008" w14:paraId="23ADD255" w14:textId="77777777" w:rsidTr="00A10891">
        <w:trPr>
          <w:trHeight w:val="357"/>
        </w:trPr>
        <w:tc>
          <w:tcPr>
            <w:tcW w:w="285" w:type="pct"/>
          </w:tcPr>
          <w:p w14:paraId="299C2B7B" w14:textId="77777777" w:rsidR="00D6183E" w:rsidRPr="00780E33" w:rsidRDefault="00D6183E" w:rsidP="00A10891">
            <w:pPr>
              <w:spacing w:line="480" w:lineRule="auto"/>
              <w:jc w:val="center"/>
              <w:rPr>
                <w:rStyle w:val="markdowndefinition"/>
                <w:sz w:val="20"/>
              </w:rPr>
            </w:pPr>
            <w:r w:rsidRPr="00780E33">
              <w:rPr>
                <w:sz w:val="20"/>
              </w:rPr>
              <w:t>6.</w:t>
            </w:r>
          </w:p>
        </w:tc>
        <w:tc>
          <w:tcPr>
            <w:tcW w:w="4715" w:type="pct"/>
          </w:tcPr>
          <w:p w14:paraId="673CD46A" w14:textId="77777777" w:rsidR="00D6183E" w:rsidRPr="00780E33" w:rsidRDefault="00D6183E" w:rsidP="00A10891">
            <w:pPr>
              <w:tabs>
                <w:tab w:val="left" w:pos="1905"/>
              </w:tabs>
              <w:spacing w:line="480" w:lineRule="auto"/>
              <w:rPr>
                <w:rStyle w:val="markdowndefinition"/>
                <w:sz w:val="20"/>
              </w:rPr>
            </w:pPr>
            <w:r w:rsidRPr="00780E33">
              <w:rPr>
                <w:rStyle w:val="markdowndefinition"/>
                <w:sz w:val="20"/>
              </w:rPr>
              <w:t>Mein Kind spielt weiter, obwohl dies die Leistungen in der Schule/ die Lehrstelle/ den Job beeinträchtigt (z.B. durch Verspätung, Fehlzeiten, Vernachlässigung der Hausaufgaben, schlechtere Noten</w:t>
            </w:r>
            <w:proofErr w:type="gramStart"/>
            <w:r w:rsidRPr="00780E33">
              <w:rPr>
                <w:rStyle w:val="markdowndefinition"/>
                <w:sz w:val="20"/>
              </w:rPr>
              <w:t>).</w:t>
            </w:r>
            <w:r>
              <w:rPr>
                <w:rStyle w:val="markdowndefinition"/>
                <w:sz w:val="20"/>
                <w:vertAlign w:val="superscript"/>
              </w:rPr>
              <w:t>a</w:t>
            </w:r>
            <w:proofErr w:type="gramEnd"/>
          </w:p>
        </w:tc>
      </w:tr>
      <w:tr w:rsidR="00D6183E" w:rsidRPr="00FC2008" w14:paraId="13BDB601" w14:textId="77777777" w:rsidTr="00A10891">
        <w:trPr>
          <w:trHeight w:val="488"/>
        </w:trPr>
        <w:tc>
          <w:tcPr>
            <w:tcW w:w="285" w:type="pct"/>
            <w:hideMark/>
          </w:tcPr>
          <w:p w14:paraId="5E6AC8F7" w14:textId="77777777" w:rsidR="00D6183E" w:rsidRPr="00780E33" w:rsidRDefault="00D6183E" w:rsidP="00A10891">
            <w:pPr>
              <w:spacing w:line="480" w:lineRule="auto"/>
              <w:jc w:val="center"/>
              <w:rPr>
                <w:sz w:val="20"/>
              </w:rPr>
            </w:pPr>
            <w:r w:rsidRPr="00780E33">
              <w:rPr>
                <w:sz w:val="20"/>
              </w:rPr>
              <w:t>7.</w:t>
            </w:r>
          </w:p>
        </w:tc>
        <w:tc>
          <w:tcPr>
            <w:tcW w:w="4715" w:type="pct"/>
          </w:tcPr>
          <w:p w14:paraId="41AC8D83" w14:textId="77777777" w:rsidR="00D6183E" w:rsidRPr="00780E33" w:rsidRDefault="00D6183E" w:rsidP="00A10891">
            <w:pPr>
              <w:spacing w:line="480" w:lineRule="auto"/>
              <w:rPr>
                <w:rStyle w:val="markdowndefinition"/>
                <w:sz w:val="20"/>
              </w:rPr>
            </w:pPr>
            <w:r w:rsidRPr="00780E33">
              <w:rPr>
                <w:rStyle w:val="markdowndefinition"/>
                <w:sz w:val="20"/>
              </w:rPr>
              <w:t>Durch das Spielen vernachlässigt mein Kind sein Aussehen, seine Hygiene und/oder seine Gesundheit (z.B. in Bezug auf Schlaf, Ernährung, Bewegung</w:t>
            </w:r>
            <w:proofErr w:type="gramStart"/>
            <w:r w:rsidRPr="00780E33">
              <w:rPr>
                <w:rStyle w:val="markdowndefinition"/>
                <w:sz w:val="20"/>
              </w:rPr>
              <w:t>).</w:t>
            </w:r>
            <w:r>
              <w:rPr>
                <w:rStyle w:val="markdowndefinition"/>
                <w:sz w:val="20"/>
                <w:vertAlign w:val="superscript"/>
              </w:rPr>
              <w:t>a</w:t>
            </w:r>
            <w:proofErr w:type="gramEnd"/>
          </w:p>
        </w:tc>
      </w:tr>
      <w:tr w:rsidR="00D6183E" w:rsidRPr="00FC2008" w14:paraId="11C44629" w14:textId="77777777" w:rsidTr="00A10891">
        <w:trPr>
          <w:trHeight w:val="357"/>
        </w:trPr>
        <w:tc>
          <w:tcPr>
            <w:tcW w:w="285" w:type="pct"/>
            <w:tcBorders>
              <w:bottom w:val="nil"/>
            </w:tcBorders>
          </w:tcPr>
          <w:p w14:paraId="6FFC0EEA" w14:textId="77777777" w:rsidR="00D6183E" w:rsidRPr="00780E33" w:rsidRDefault="00D6183E" w:rsidP="00A10891">
            <w:pPr>
              <w:spacing w:line="480" w:lineRule="auto"/>
              <w:jc w:val="center"/>
              <w:rPr>
                <w:sz w:val="20"/>
              </w:rPr>
            </w:pPr>
            <w:r w:rsidRPr="00780E33">
              <w:rPr>
                <w:sz w:val="20"/>
              </w:rPr>
              <w:t>8.</w:t>
            </w:r>
          </w:p>
        </w:tc>
        <w:tc>
          <w:tcPr>
            <w:tcW w:w="4715" w:type="pct"/>
            <w:tcBorders>
              <w:bottom w:val="nil"/>
            </w:tcBorders>
          </w:tcPr>
          <w:p w14:paraId="33D51CF2" w14:textId="77777777" w:rsidR="00D6183E" w:rsidRPr="00780E33" w:rsidRDefault="00D6183E" w:rsidP="00A10891">
            <w:pPr>
              <w:spacing w:line="480" w:lineRule="auto"/>
              <w:rPr>
                <w:rStyle w:val="markdowndefinition"/>
                <w:sz w:val="20"/>
              </w:rPr>
            </w:pPr>
            <w:r w:rsidRPr="00780E33">
              <w:rPr>
                <w:rStyle w:val="markdowndefinition"/>
                <w:sz w:val="20"/>
              </w:rPr>
              <w:t xml:space="preserve">Durch das Spielen riskiert mein Kind, wichtige Kontakte (Freunde, Familie, Partner) zu verlieren oder hat sie bereits </w:t>
            </w:r>
            <w:proofErr w:type="spellStart"/>
            <w:proofErr w:type="gramStart"/>
            <w:r w:rsidRPr="00780E33">
              <w:rPr>
                <w:rStyle w:val="markdowndefinition"/>
                <w:sz w:val="20"/>
              </w:rPr>
              <w:t>verloren.</w:t>
            </w:r>
            <w:r>
              <w:rPr>
                <w:rStyle w:val="markdowndefinition"/>
                <w:sz w:val="20"/>
                <w:vertAlign w:val="superscript"/>
              </w:rPr>
              <w:t>a</w:t>
            </w:r>
            <w:proofErr w:type="spellEnd"/>
            <w:proofErr w:type="gramEnd"/>
          </w:p>
        </w:tc>
      </w:tr>
      <w:tr w:rsidR="00D6183E" w:rsidRPr="00FC2008" w14:paraId="053F6D2D" w14:textId="77777777" w:rsidTr="00A10891">
        <w:trPr>
          <w:trHeight w:val="271"/>
        </w:trPr>
        <w:tc>
          <w:tcPr>
            <w:tcW w:w="285" w:type="pct"/>
            <w:tcBorders>
              <w:top w:val="nil"/>
              <w:bottom w:val="nil"/>
            </w:tcBorders>
          </w:tcPr>
          <w:p w14:paraId="31C448FE" w14:textId="77777777" w:rsidR="00D6183E" w:rsidRPr="00780E33" w:rsidRDefault="00D6183E" w:rsidP="00A10891">
            <w:pPr>
              <w:spacing w:line="480" w:lineRule="auto"/>
              <w:jc w:val="center"/>
              <w:rPr>
                <w:sz w:val="20"/>
              </w:rPr>
            </w:pPr>
            <w:r w:rsidRPr="00780E33">
              <w:rPr>
                <w:sz w:val="20"/>
              </w:rPr>
              <w:t>9.</w:t>
            </w:r>
          </w:p>
        </w:tc>
        <w:tc>
          <w:tcPr>
            <w:tcW w:w="4715" w:type="pct"/>
            <w:tcBorders>
              <w:top w:val="nil"/>
              <w:bottom w:val="nil"/>
            </w:tcBorders>
          </w:tcPr>
          <w:p w14:paraId="523117A8" w14:textId="77777777" w:rsidR="00D6183E" w:rsidRPr="00780E33" w:rsidRDefault="00D6183E" w:rsidP="00A10891">
            <w:pPr>
              <w:spacing w:line="480" w:lineRule="auto"/>
              <w:rPr>
                <w:rStyle w:val="markdowndefinition"/>
                <w:sz w:val="20"/>
                <w:vertAlign w:val="superscript"/>
              </w:rPr>
            </w:pPr>
            <w:r w:rsidRPr="00780E33">
              <w:rPr>
                <w:rStyle w:val="markdowndefinition"/>
                <w:sz w:val="20"/>
              </w:rPr>
              <w:t>Durch das Spielen hat mein Kind Nachteile in der Schule / der Lehre / im Beruf (z.B. schlechte (Abschluss-) Noten, Versetzungsgefährdung / kein Abschluss, keine Lehrstelle oder Studienplatz, schlechtes Zeugnis, Abmahnung / Entlassung</w:t>
            </w:r>
            <w:proofErr w:type="gramStart"/>
            <w:r w:rsidRPr="00780E33">
              <w:rPr>
                <w:rStyle w:val="markdowndefinition"/>
                <w:sz w:val="20"/>
              </w:rPr>
              <w:t>).</w:t>
            </w:r>
            <w:r>
              <w:rPr>
                <w:rStyle w:val="markdowndefinition"/>
                <w:sz w:val="20"/>
                <w:vertAlign w:val="superscript"/>
              </w:rPr>
              <w:t>a</w:t>
            </w:r>
            <w:proofErr w:type="gramEnd"/>
          </w:p>
          <w:p w14:paraId="40656AA3" w14:textId="77777777" w:rsidR="00D6183E" w:rsidRPr="00780E33" w:rsidRDefault="00D6183E" w:rsidP="00A10891">
            <w:pPr>
              <w:spacing w:line="480" w:lineRule="auto"/>
              <w:rPr>
                <w:rStyle w:val="markdowndefinition"/>
                <w:sz w:val="20"/>
                <w:vertAlign w:val="superscript"/>
              </w:rPr>
            </w:pPr>
          </w:p>
          <w:p w14:paraId="0DB8CA8E" w14:textId="77777777" w:rsidR="00D6183E" w:rsidRPr="00780E33" w:rsidRDefault="00D6183E" w:rsidP="00A10891">
            <w:pPr>
              <w:spacing w:line="480" w:lineRule="auto"/>
              <w:rPr>
                <w:rStyle w:val="markdowndefinition"/>
                <w:sz w:val="20"/>
                <w:u w:val="single"/>
              </w:rPr>
            </w:pPr>
            <w:r w:rsidRPr="00780E33">
              <w:rPr>
                <w:rStyle w:val="markdowndefinition"/>
                <w:sz w:val="20"/>
                <w:u w:val="single"/>
              </w:rPr>
              <w:t>Bitte beantworten Sie nun folgende Frage:</w:t>
            </w:r>
          </w:p>
        </w:tc>
      </w:tr>
      <w:tr w:rsidR="00D6183E" w:rsidRPr="00FC2008" w14:paraId="2A65E882" w14:textId="77777777" w:rsidTr="00A10891">
        <w:trPr>
          <w:trHeight w:val="20"/>
        </w:trPr>
        <w:tc>
          <w:tcPr>
            <w:tcW w:w="285" w:type="pct"/>
            <w:tcBorders>
              <w:top w:val="nil"/>
              <w:bottom w:val="single" w:sz="4" w:space="0" w:color="auto"/>
            </w:tcBorders>
            <w:hideMark/>
          </w:tcPr>
          <w:p w14:paraId="6D4C04AD" w14:textId="77777777" w:rsidR="00D6183E" w:rsidRPr="00780E33" w:rsidRDefault="00D6183E" w:rsidP="00A10891">
            <w:pPr>
              <w:spacing w:line="480" w:lineRule="auto"/>
              <w:jc w:val="center"/>
              <w:rPr>
                <w:sz w:val="20"/>
              </w:rPr>
            </w:pPr>
            <w:r w:rsidRPr="00780E33">
              <w:rPr>
                <w:sz w:val="20"/>
              </w:rPr>
              <w:t>10.</w:t>
            </w:r>
          </w:p>
        </w:tc>
        <w:tc>
          <w:tcPr>
            <w:tcW w:w="4715" w:type="pct"/>
            <w:tcBorders>
              <w:top w:val="nil"/>
              <w:bottom w:val="single" w:sz="4" w:space="0" w:color="auto"/>
            </w:tcBorders>
          </w:tcPr>
          <w:p w14:paraId="185C5CEF" w14:textId="77777777" w:rsidR="00D6183E" w:rsidRPr="00780E33" w:rsidRDefault="00D6183E" w:rsidP="00A10891">
            <w:pPr>
              <w:spacing w:line="480" w:lineRule="auto"/>
              <w:rPr>
                <w:rStyle w:val="markdowndefinition"/>
                <w:sz w:val="20"/>
              </w:rPr>
            </w:pPr>
            <w:r w:rsidRPr="00780E33">
              <w:rPr>
                <w:rStyle w:val="markdowndefinition"/>
                <w:sz w:val="20"/>
              </w:rPr>
              <w:t>Wie oft hatte Ihr Kind im vergangenen Jahr mit solchen Problemen, Konflikten oder Schwierigkeiten aufgrund des Spielens zu tun? War das an einzelnen Tagen, über längere Zeiträume von mehreren Tagen bis Wochen oder fast täglich?</w:t>
            </w:r>
            <w:r>
              <w:rPr>
                <w:rStyle w:val="markdowndefinition"/>
                <w:sz w:val="20"/>
              </w:rPr>
              <w:t xml:space="preserve"> </w:t>
            </w:r>
            <w:r>
              <w:rPr>
                <w:rStyle w:val="markdowndefinition"/>
                <w:sz w:val="20"/>
                <w:vertAlign w:val="superscript"/>
              </w:rPr>
              <w:t>b</w:t>
            </w:r>
          </w:p>
        </w:tc>
      </w:tr>
      <w:tr w:rsidR="00D6183E" w:rsidRPr="00FC2008" w14:paraId="601F0DB3" w14:textId="77777777" w:rsidTr="00A10891">
        <w:trPr>
          <w:trHeight w:val="23"/>
        </w:trPr>
        <w:tc>
          <w:tcPr>
            <w:tcW w:w="5000" w:type="pct"/>
            <w:gridSpan w:val="2"/>
            <w:tcBorders>
              <w:top w:val="single" w:sz="4" w:space="0" w:color="auto"/>
              <w:bottom w:val="nil"/>
            </w:tcBorders>
          </w:tcPr>
          <w:p w14:paraId="22959919" w14:textId="77777777" w:rsidR="00D6183E" w:rsidRPr="00780E33" w:rsidRDefault="00D6183E" w:rsidP="00A10891">
            <w:pPr>
              <w:spacing w:line="480" w:lineRule="auto"/>
              <w:rPr>
                <w:rStyle w:val="markdowndefinition"/>
                <w:sz w:val="20"/>
              </w:rPr>
            </w:pPr>
            <w:r w:rsidRPr="00780E33">
              <w:rPr>
                <w:b/>
                <w:i/>
                <w:iCs/>
                <w:sz w:val="20"/>
                <w:shd w:val="clear" w:color="auto" w:fill="FFFFFF" w:themeFill="background1"/>
              </w:rPr>
              <w:t>Notes:</w:t>
            </w:r>
            <w:r w:rsidRPr="00780E33">
              <w:rPr>
                <w:bCs/>
                <w:sz w:val="20"/>
              </w:rPr>
              <w:t xml:space="preserve"> </w:t>
            </w:r>
            <w:r w:rsidRPr="00780E33">
              <w:rPr>
                <w:sz w:val="20"/>
                <w:shd w:val="clear" w:color="auto" w:fill="FFFFFF" w:themeFill="background1"/>
              </w:rPr>
              <w:t xml:space="preserve"> GADIS-P = Gaming </w:t>
            </w:r>
            <w:proofErr w:type="spellStart"/>
            <w:r w:rsidRPr="00780E33">
              <w:rPr>
                <w:sz w:val="20"/>
                <w:shd w:val="clear" w:color="auto" w:fill="FFFFFF" w:themeFill="background1"/>
              </w:rPr>
              <w:t>Disorder</w:t>
            </w:r>
            <w:proofErr w:type="spellEnd"/>
            <w:r w:rsidRPr="00780E33">
              <w:rPr>
                <w:sz w:val="20"/>
                <w:shd w:val="clear" w:color="auto" w:fill="FFFFFF" w:themeFill="background1"/>
              </w:rPr>
              <w:t xml:space="preserve"> </w:t>
            </w:r>
            <w:proofErr w:type="spellStart"/>
            <w:r w:rsidRPr="00780E33">
              <w:rPr>
                <w:sz w:val="20"/>
                <w:shd w:val="clear" w:color="auto" w:fill="FFFFFF" w:themeFill="background1"/>
              </w:rPr>
              <w:t>Scale</w:t>
            </w:r>
            <w:proofErr w:type="spellEnd"/>
            <w:r w:rsidRPr="00780E33">
              <w:rPr>
                <w:sz w:val="20"/>
                <w:shd w:val="clear" w:color="auto" w:fill="FFFFFF" w:themeFill="background1"/>
              </w:rPr>
              <w:t xml:space="preserve"> </w:t>
            </w:r>
            <w:proofErr w:type="spellStart"/>
            <w:r w:rsidRPr="00780E33">
              <w:rPr>
                <w:sz w:val="20"/>
                <w:shd w:val="clear" w:color="auto" w:fill="FFFFFF" w:themeFill="background1"/>
              </w:rPr>
              <w:t>for</w:t>
            </w:r>
            <w:proofErr w:type="spellEnd"/>
            <w:r w:rsidRPr="00780E33">
              <w:rPr>
                <w:sz w:val="20"/>
                <w:shd w:val="clear" w:color="auto" w:fill="FFFFFF" w:themeFill="background1"/>
              </w:rPr>
              <w:t xml:space="preserve"> </w:t>
            </w:r>
            <w:proofErr w:type="spellStart"/>
            <w:r w:rsidRPr="00780E33">
              <w:rPr>
                <w:sz w:val="20"/>
                <w:shd w:val="clear" w:color="auto" w:fill="FFFFFF" w:themeFill="background1"/>
              </w:rPr>
              <w:t>Parents</w:t>
            </w:r>
            <w:proofErr w:type="spellEnd"/>
            <w:r w:rsidRPr="00780E33">
              <w:rPr>
                <w:sz w:val="20"/>
                <w:shd w:val="clear" w:color="auto" w:fill="FFFFFF" w:themeFill="background1"/>
              </w:rPr>
              <w:t xml:space="preserve">; </w:t>
            </w:r>
            <w:r>
              <w:rPr>
                <w:sz w:val="20"/>
                <w:shd w:val="clear" w:color="auto" w:fill="FFFFFF" w:themeFill="background1"/>
                <w:vertAlign w:val="superscript"/>
              </w:rPr>
              <w:t>a</w:t>
            </w:r>
            <w:r w:rsidRPr="00780E33">
              <w:rPr>
                <w:sz w:val="20"/>
                <w:shd w:val="clear" w:color="auto" w:fill="FFFFFF" w:themeFill="background1"/>
              </w:rPr>
              <w:t xml:space="preserve"> Antwortmöglichkeiten: 5-Punkte-Likert-Skala: "stimme überhaupt nicht zu" bis "stimme völlig zu"; </w:t>
            </w:r>
            <w:r>
              <w:rPr>
                <w:sz w:val="20"/>
                <w:shd w:val="clear" w:color="auto" w:fill="FFFFFF" w:themeFill="background1"/>
                <w:vertAlign w:val="superscript"/>
              </w:rPr>
              <w:t>b</w:t>
            </w:r>
            <w:r w:rsidRPr="00780E33">
              <w:rPr>
                <w:sz w:val="20"/>
                <w:shd w:val="clear" w:color="auto" w:fill="FFFFFF" w:themeFill="background1"/>
              </w:rPr>
              <w:t xml:space="preserve"> Antwortmöglichkeiten: "überhaupt nicht", "nur an einzelnen Tagen", "über längere Phasen", "nahezu täglich".</w:t>
            </w:r>
          </w:p>
        </w:tc>
      </w:tr>
    </w:tbl>
    <w:p w14:paraId="225D8005" w14:textId="77777777" w:rsidR="00D6183E" w:rsidRPr="00190561" w:rsidRDefault="00D6183E" w:rsidP="00D6183E">
      <w:pPr>
        <w:rPr>
          <w:lang w:val="de-DE"/>
        </w:rPr>
      </w:pPr>
    </w:p>
    <w:p w14:paraId="6E8DC3D5" w14:textId="77777777" w:rsidR="000B300A" w:rsidRDefault="000B300A">
      <w:pPr>
        <w:rPr>
          <w:rFonts w:ascii="Times New Roman" w:hAnsi="Times New Roman" w:cs="Times New Roman"/>
          <w:sz w:val="24"/>
          <w:szCs w:val="24"/>
          <w:lang w:val="de-DE"/>
        </w:rPr>
      </w:pPr>
    </w:p>
    <w:p w14:paraId="695E5322" w14:textId="77777777" w:rsidR="00661824" w:rsidRPr="00C24A32" w:rsidRDefault="00661824" w:rsidP="000B300A">
      <w:pPr>
        <w:rPr>
          <w:rFonts w:ascii="Times New Roman" w:hAnsi="Times New Roman" w:cs="Times New Roman"/>
          <w:b/>
          <w:sz w:val="24"/>
          <w:szCs w:val="24"/>
          <w:highlight w:val="yellow"/>
          <w:lang w:val="de-DE"/>
        </w:rPr>
      </w:pPr>
    </w:p>
    <w:p w14:paraId="68340371" w14:textId="77777777" w:rsidR="00661824" w:rsidRPr="00C24A32" w:rsidRDefault="00661824" w:rsidP="000B300A">
      <w:pPr>
        <w:rPr>
          <w:rFonts w:ascii="Times New Roman" w:hAnsi="Times New Roman" w:cs="Times New Roman"/>
          <w:b/>
          <w:sz w:val="24"/>
          <w:szCs w:val="24"/>
          <w:highlight w:val="yellow"/>
          <w:lang w:val="de-DE"/>
        </w:rPr>
      </w:pPr>
    </w:p>
    <w:p w14:paraId="57D47BEF" w14:textId="77777777" w:rsidR="00661824" w:rsidRPr="00C24A32" w:rsidRDefault="00661824" w:rsidP="000B300A">
      <w:pPr>
        <w:rPr>
          <w:rFonts w:ascii="Times New Roman" w:hAnsi="Times New Roman" w:cs="Times New Roman"/>
          <w:b/>
          <w:sz w:val="24"/>
          <w:szCs w:val="24"/>
          <w:highlight w:val="yellow"/>
          <w:lang w:val="de-DE"/>
        </w:rPr>
      </w:pPr>
    </w:p>
    <w:p w14:paraId="5145E2D0" w14:textId="77777777" w:rsidR="00661824" w:rsidRPr="00C24A32" w:rsidRDefault="00661824" w:rsidP="000B300A">
      <w:pPr>
        <w:rPr>
          <w:rFonts w:ascii="Times New Roman" w:hAnsi="Times New Roman" w:cs="Times New Roman"/>
          <w:b/>
          <w:sz w:val="24"/>
          <w:szCs w:val="24"/>
          <w:highlight w:val="yellow"/>
          <w:lang w:val="de-DE"/>
        </w:rPr>
      </w:pPr>
    </w:p>
    <w:p w14:paraId="0ACC8A5C" w14:textId="77777777" w:rsidR="00661824" w:rsidRPr="00C24A32" w:rsidRDefault="00661824" w:rsidP="000B300A">
      <w:pPr>
        <w:rPr>
          <w:rFonts w:ascii="Times New Roman" w:hAnsi="Times New Roman" w:cs="Times New Roman"/>
          <w:b/>
          <w:sz w:val="24"/>
          <w:szCs w:val="24"/>
          <w:highlight w:val="yellow"/>
          <w:lang w:val="de-DE"/>
        </w:rPr>
      </w:pPr>
    </w:p>
    <w:p w14:paraId="5274B477" w14:textId="77777777" w:rsidR="00661824" w:rsidRPr="00C24A32" w:rsidRDefault="00661824" w:rsidP="000B300A">
      <w:pPr>
        <w:rPr>
          <w:rFonts w:ascii="Times New Roman" w:hAnsi="Times New Roman" w:cs="Times New Roman"/>
          <w:b/>
          <w:sz w:val="24"/>
          <w:szCs w:val="24"/>
          <w:highlight w:val="yellow"/>
          <w:lang w:val="de-DE"/>
        </w:rPr>
      </w:pPr>
    </w:p>
    <w:p w14:paraId="34419BE5" w14:textId="77777777" w:rsidR="00661824" w:rsidRPr="00C24A32" w:rsidRDefault="00661824" w:rsidP="000B300A">
      <w:pPr>
        <w:rPr>
          <w:rFonts w:ascii="Times New Roman" w:hAnsi="Times New Roman" w:cs="Times New Roman"/>
          <w:b/>
          <w:sz w:val="24"/>
          <w:szCs w:val="24"/>
          <w:highlight w:val="yellow"/>
          <w:lang w:val="de-DE"/>
        </w:rPr>
      </w:pPr>
    </w:p>
    <w:p w14:paraId="16A140CC" w14:textId="77777777" w:rsidR="00661824" w:rsidRPr="00C24A32" w:rsidRDefault="00661824" w:rsidP="000B300A">
      <w:pPr>
        <w:rPr>
          <w:rFonts w:ascii="Times New Roman" w:hAnsi="Times New Roman" w:cs="Times New Roman"/>
          <w:b/>
          <w:sz w:val="24"/>
          <w:szCs w:val="24"/>
          <w:highlight w:val="yellow"/>
          <w:lang w:val="de-DE"/>
        </w:rPr>
      </w:pPr>
    </w:p>
    <w:p w14:paraId="79AF1DBC" w14:textId="77777777" w:rsidR="00661824" w:rsidRPr="00C24A32" w:rsidRDefault="00661824" w:rsidP="000B300A">
      <w:pPr>
        <w:rPr>
          <w:rFonts w:ascii="Times New Roman" w:hAnsi="Times New Roman" w:cs="Times New Roman"/>
          <w:b/>
          <w:sz w:val="24"/>
          <w:szCs w:val="24"/>
          <w:highlight w:val="yellow"/>
          <w:lang w:val="de-DE"/>
        </w:rPr>
      </w:pPr>
    </w:p>
    <w:p w14:paraId="0ADA28CE" w14:textId="77777777" w:rsidR="00661824" w:rsidRPr="00C24A32" w:rsidRDefault="00661824" w:rsidP="000B300A">
      <w:pPr>
        <w:rPr>
          <w:rFonts w:ascii="Times New Roman" w:hAnsi="Times New Roman" w:cs="Times New Roman"/>
          <w:b/>
          <w:sz w:val="24"/>
          <w:szCs w:val="24"/>
          <w:highlight w:val="yellow"/>
          <w:lang w:val="de-DE"/>
        </w:rPr>
      </w:pPr>
    </w:p>
    <w:p w14:paraId="604A4B23" w14:textId="77777777" w:rsidR="00661824" w:rsidRPr="00C24A32" w:rsidRDefault="00661824" w:rsidP="000B300A">
      <w:pPr>
        <w:rPr>
          <w:rFonts w:ascii="Times New Roman" w:hAnsi="Times New Roman" w:cs="Times New Roman"/>
          <w:b/>
          <w:sz w:val="24"/>
          <w:szCs w:val="24"/>
          <w:highlight w:val="yellow"/>
          <w:lang w:val="de-DE"/>
        </w:rPr>
      </w:pPr>
    </w:p>
    <w:p w14:paraId="094370E6" w14:textId="77777777" w:rsidR="00661824" w:rsidRPr="00C24A32" w:rsidRDefault="00661824" w:rsidP="000B300A">
      <w:pPr>
        <w:rPr>
          <w:rFonts w:ascii="Times New Roman" w:hAnsi="Times New Roman" w:cs="Times New Roman"/>
          <w:b/>
          <w:sz w:val="24"/>
          <w:szCs w:val="24"/>
          <w:highlight w:val="yellow"/>
          <w:lang w:val="de-DE"/>
        </w:rPr>
      </w:pPr>
    </w:p>
    <w:p w14:paraId="1C5506A6" w14:textId="77777777" w:rsidR="00661824" w:rsidRPr="00C24A32" w:rsidRDefault="00661824" w:rsidP="000B300A">
      <w:pPr>
        <w:rPr>
          <w:rFonts w:ascii="Times New Roman" w:hAnsi="Times New Roman" w:cs="Times New Roman"/>
          <w:b/>
          <w:sz w:val="24"/>
          <w:szCs w:val="24"/>
          <w:highlight w:val="yellow"/>
          <w:lang w:val="de-DE"/>
        </w:rPr>
      </w:pPr>
    </w:p>
    <w:p w14:paraId="0B42D6C7" w14:textId="77777777" w:rsidR="00661824" w:rsidRPr="00C24A32" w:rsidRDefault="00661824" w:rsidP="000B300A">
      <w:pPr>
        <w:rPr>
          <w:rFonts w:ascii="Times New Roman" w:hAnsi="Times New Roman" w:cs="Times New Roman"/>
          <w:b/>
          <w:sz w:val="24"/>
          <w:szCs w:val="24"/>
          <w:highlight w:val="yellow"/>
          <w:lang w:val="de-DE"/>
        </w:rPr>
      </w:pPr>
    </w:p>
    <w:p w14:paraId="24315E76" w14:textId="77777777" w:rsidR="00661824" w:rsidRPr="00C24A32" w:rsidRDefault="00661824" w:rsidP="000B300A">
      <w:pPr>
        <w:rPr>
          <w:rFonts w:ascii="Times New Roman" w:hAnsi="Times New Roman" w:cs="Times New Roman"/>
          <w:b/>
          <w:sz w:val="24"/>
          <w:szCs w:val="24"/>
          <w:highlight w:val="yellow"/>
          <w:lang w:val="de-DE"/>
        </w:rPr>
      </w:pPr>
    </w:p>
    <w:p w14:paraId="7BEBAF2F" w14:textId="77777777" w:rsidR="00661824" w:rsidRPr="00C24A32" w:rsidRDefault="00661824" w:rsidP="000B300A">
      <w:pPr>
        <w:rPr>
          <w:rFonts w:ascii="Times New Roman" w:hAnsi="Times New Roman" w:cs="Times New Roman"/>
          <w:b/>
          <w:sz w:val="24"/>
          <w:szCs w:val="24"/>
          <w:highlight w:val="yellow"/>
          <w:lang w:val="de-DE"/>
        </w:rPr>
      </w:pPr>
    </w:p>
    <w:p w14:paraId="44FF410B" w14:textId="77777777" w:rsidR="00661824" w:rsidRPr="00C24A32" w:rsidRDefault="00661824" w:rsidP="000B300A">
      <w:pPr>
        <w:rPr>
          <w:rFonts w:ascii="Times New Roman" w:hAnsi="Times New Roman" w:cs="Times New Roman"/>
          <w:b/>
          <w:sz w:val="24"/>
          <w:szCs w:val="24"/>
          <w:highlight w:val="yellow"/>
          <w:lang w:val="de-DE"/>
        </w:rPr>
      </w:pPr>
    </w:p>
    <w:p w14:paraId="368C5A13" w14:textId="77777777" w:rsidR="00661824" w:rsidRPr="00C24A32" w:rsidRDefault="00661824" w:rsidP="000B300A">
      <w:pPr>
        <w:rPr>
          <w:rFonts w:ascii="Times New Roman" w:hAnsi="Times New Roman" w:cs="Times New Roman"/>
          <w:b/>
          <w:sz w:val="24"/>
          <w:szCs w:val="24"/>
          <w:highlight w:val="yellow"/>
          <w:lang w:val="de-DE"/>
        </w:rPr>
      </w:pPr>
    </w:p>
    <w:p w14:paraId="5E71AD3C" w14:textId="77777777" w:rsidR="00661824" w:rsidRPr="00C24A32" w:rsidRDefault="00661824" w:rsidP="000B300A">
      <w:pPr>
        <w:rPr>
          <w:rFonts w:ascii="Times New Roman" w:hAnsi="Times New Roman" w:cs="Times New Roman"/>
          <w:b/>
          <w:sz w:val="24"/>
          <w:szCs w:val="24"/>
          <w:highlight w:val="yellow"/>
          <w:lang w:val="de-DE"/>
        </w:rPr>
      </w:pPr>
    </w:p>
    <w:p w14:paraId="59C3EEAF" w14:textId="77777777" w:rsidR="00661824" w:rsidRPr="00C24A32" w:rsidRDefault="00661824" w:rsidP="000B300A">
      <w:pPr>
        <w:rPr>
          <w:rFonts w:ascii="Times New Roman" w:hAnsi="Times New Roman" w:cs="Times New Roman"/>
          <w:b/>
          <w:sz w:val="24"/>
          <w:szCs w:val="24"/>
          <w:highlight w:val="yellow"/>
          <w:lang w:val="de-DE"/>
        </w:rPr>
      </w:pPr>
    </w:p>
    <w:p w14:paraId="7A0E0945" w14:textId="77777777" w:rsidR="00661824" w:rsidRPr="00C24A32" w:rsidRDefault="00661824" w:rsidP="000B300A">
      <w:pPr>
        <w:rPr>
          <w:rFonts w:ascii="Times New Roman" w:hAnsi="Times New Roman" w:cs="Times New Roman"/>
          <w:b/>
          <w:sz w:val="24"/>
          <w:szCs w:val="24"/>
          <w:highlight w:val="yellow"/>
          <w:lang w:val="de-DE"/>
        </w:rPr>
      </w:pPr>
    </w:p>
    <w:tbl>
      <w:tblPr>
        <w:tblStyle w:val="Tabellenraster"/>
        <w:tblpPr w:leftFromText="180" w:rightFromText="180" w:vertAnchor="page" w:horzAnchor="margin" w:tblpY="1201"/>
        <w:tblW w:w="8220" w:type="dxa"/>
        <w:tblBorders>
          <w:left w:val="none" w:sz="0" w:space="0" w:color="auto"/>
          <w:right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834"/>
        <w:gridCol w:w="1696"/>
        <w:gridCol w:w="227"/>
        <w:gridCol w:w="629"/>
        <w:gridCol w:w="2834"/>
      </w:tblGrid>
      <w:tr w:rsidR="00D12EA4" w14:paraId="36F4FC0C" w14:textId="77777777" w:rsidTr="001B2262">
        <w:tc>
          <w:tcPr>
            <w:tcW w:w="8220" w:type="dxa"/>
            <w:gridSpan w:val="5"/>
            <w:tcBorders>
              <w:top w:val="nil"/>
              <w:left w:val="nil"/>
              <w:bottom w:val="single" w:sz="4" w:space="0" w:color="auto"/>
              <w:right w:val="nil"/>
            </w:tcBorders>
            <w:hideMark/>
          </w:tcPr>
          <w:p w14:paraId="73AC603D" w14:textId="76269D35" w:rsidR="00D12EA4" w:rsidRPr="00BE0F40" w:rsidRDefault="00D12EA4" w:rsidP="009D4394">
            <w:pPr>
              <w:spacing w:line="480" w:lineRule="auto"/>
              <w:rPr>
                <w:rFonts w:ascii="Times New Roman" w:hAnsi="Times New Roman" w:cs="Times New Roman"/>
                <w:sz w:val="16"/>
                <w:szCs w:val="24"/>
                <w:lang w:val="en-US"/>
              </w:rPr>
            </w:pPr>
            <w:r w:rsidRPr="00BE0F40">
              <w:rPr>
                <w:rFonts w:ascii="Times New Roman" w:hAnsi="Times New Roman" w:cs="Times New Roman"/>
                <w:b/>
                <w:sz w:val="20"/>
                <w:szCs w:val="24"/>
                <w:lang w:val="en-US"/>
              </w:rPr>
              <w:t xml:space="preserve">Table </w:t>
            </w:r>
            <w:r w:rsidR="009D4394" w:rsidRPr="00BE0F40">
              <w:rPr>
                <w:rFonts w:ascii="Times New Roman" w:hAnsi="Times New Roman" w:cs="Times New Roman"/>
                <w:b/>
                <w:sz w:val="20"/>
                <w:szCs w:val="24"/>
                <w:lang w:val="en-US"/>
              </w:rPr>
              <w:t>S2</w:t>
            </w:r>
            <w:r w:rsidRPr="00BE0F40">
              <w:rPr>
                <w:rFonts w:ascii="Times New Roman" w:hAnsi="Times New Roman" w:cs="Times New Roman"/>
                <w:b/>
                <w:sz w:val="20"/>
                <w:szCs w:val="24"/>
                <w:lang w:val="en-US"/>
              </w:rPr>
              <w:t xml:space="preserve">. </w:t>
            </w:r>
            <w:r w:rsidRPr="00BE0F40">
              <w:rPr>
                <w:rFonts w:ascii="Times New Roman" w:hAnsi="Times New Roman" w:cs="Times New Roman"/>
                <w:b/>
                <w:bCs/>
                <w:sz w:val="20"/>
                <w:szCs w:val="24"/>
                <w:lang w:val="en-US"/>
              </w:rPr>
              <w:t>Sample characteristics</w:t>
            </w:r>
            <w:r w:rsidRPr="00BE0F40">
              <w:rPr>
                <w:rFonts w:ascii="Times New Roman" w:hAnsi="Times New Roman" w:cs="Times New Roman"/>
                <w:sz w:val="16"/>
                <w:szCs w:val="24"/>
                <w:lang w:val="en-US"/>
              </w:rPr>
              <w:t xml:space="preserve"> </w:t>
            </w:r>
            <w:r w:rsidRPr="00BE0F40">
              <w:rPr>
                <w:rFonts w:ascii="Times New Roman" w:hAnsi="Times New Roman" w:cs="Times New Roman"/>
                <w:sz w:val="20"/>
                <w:szCs w:val="32"/>
                <w:lang w:val="en-US"/>
              </w:rPr>
              <w:t>of initial sample</w:t>
            </w:r>
          </w:p>
        </w:tc>
      </w:tr>
      <w:tr w:rsidR="00D12EA4" w14:paraId="0D57F050" w14:textId="77777777" w:rsidTr="001B2262">
        <w:tc>
          <w:tcPr>
            <w:tcW w:w="2834" w:type="dxa"/>
            <w:tcBorders>
              <w:top w:val="single" w:sz="4" w:space="0" w:color="auto"/>
              <w:left w:val="nil"/>
              <w:bottom w:val="single" w:sz="4" w:space="0" w:color="auto"/>
              <w:right w:val="nil"/>
            </w:tcBorders>
            <w:hideMark/>
          </w:tcPr>
          <w:p w14:paraId="6F7623CF" w14:textId="77777777" w:rsidR="00D12EA4" w:rsidRPr="00BE0F40" w:rsidRDefault="00D12EA4">
            <w:pPr>
              <w:spacing w:line="480" w:lineRule="auto"/>
              <w:rPr>
                <w:rFonts w:ascii="Times New Roman" w:hAnsi="Times New Roman" w:cs="Times New Roman"/>
                <w:b/>
                <w:bCs/>
                <w:sz w:val="20"/>
                <w:szCs w:val="20"/>
              </w:rPr>
            </w:pPr>
            <w:r w:rsidRPr="00BE0F40">
              <w:rPr>
                <w:rFonts w:ascii="Times New Roman" w:hAnsi="Times New Roman" w:cs="Times New Roman"/>
                <w:b/>
                <w:bCs/>
                <w:sz w:val="20"/>
                <w:szCs w:val="20"/>
              </w:rPr>
              <w:t>Variables /</w:t>
            </w:r>
          </w:p>
          <w:p w14:paraId="2248B908" w14:textId="77777777" w:rsidR="00D12EA4" w:rsidRPr="00BE0F40" w:rsidRDefault="00D12EA4">
            <w:pPr>
              <w:spacing w:line="480" w:lineRule="auto"/>
              <w:rPr>
                <w:rFonts w:ascii="Times New Roman" w:hAnsi="Times New Roman" w:cs="Times New Roman"/>
                <w:b/>
                <w:bCs/>
                <w:sz w:val="20"/>
                <w:szCs w:val="20"/>
              </w:rPr>
            </w:pPr>
            <w:proofErr w:type="spellStart"/>
            <w:r w:rsidRPr="00BE0F40">
              <w:rPr>
                <w:rFonts w:ascii="Times New Roman" w:hAnsi="Times New Roman" w:cs="Times New Roman"/>
                <w:b/>
                <w:bCs/>
                <w:sz w:val="20"/>
                <w:szCs w:val="20"/>
              </w:rPr>
              <w:t>categories</w:t>
            </w:r>
            <w:proofErr w:type="spellEnd"/>
          </w:p>
        </w:tc>
        <w:tc>
          <w:tcPr>
            <w:tcW w:w="2552" w:type="dxa"/>
            <w:gridSpan w:val="3"/>
            <w:tcBorders>
              <w:top w:val="single" w:sz="4" w:space="0" w:color="auto"/>
              <w:left w:val="nil"/>
              <w:bottom w:val="single" w:sz="4" w:space="0" w:color="auto"/>
              <w:right w:val="nil"/>
            </w:tcBorders>
            <w:hideMark/>
          </w:tcPr>
          <w:p w14:paraId="5AEF330F" w14:textId="77777777" w:rsidR="00D12EA4" w:rsidRPr="00BE0F40" w:rsidRDefault="00D12EA4">
            <w:pPr>
              <w:spacing w:line="480" w:lineRule="auto"/>
              <w:jc w:val="center"/>
              <w:rPr>
                <w:rFonts w:ascii="Times New Roman" w:hAnsi="Times New Roman" w:cs="Times New Roman"/>
                <w:b/>
                <w:sz w:val="20"/>
                <w:szCs w:val="20"/>
                <w:lang w:val="en-US"/>
              </w:rPr>
            </w:pPr>
            <w:r w:rsidRPr="00BE0F40">
              <w:rPr>
                <w:rFonts w:ascii="Times New Roman" w:hAnsi="Times New Roman" w:cs="Times New Roman"/>
                <w:b/>
                <w:sz w:val="20"/>
                <w:szCs w:val="20"/>
                <w:lang w:val="en-US"/>
              </w:rPr>
              <w:t>parents</w:t>
            </w:r>
          </w:p>
          <w:p w14:paraId="2586A769"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b/>
                <w:sz w:val="20"/>
                <w:szCs w:val="20"/>
                <w:lang w:val="en-US"/>
              </w:rPr>
              <w:t>N (%) / mean (SD; range)</w:t>
            </w:r>
          </w:p>
        </w:tc>
        <w:tc>
          <w:tcPr>
            <w:tcW w:w="2834" w:type="dxa"/>
            <w:tcBorders>
              <w:top w:val="single" w:sz="4" w:space="0" w:color="auto"/>
              <w:left w:val="nil"/>
              <w:bottom w:val="single" w:sz="4" w:space="0" w:color="auto"/>
              <w:right w:val="nil"/>
            </w:tcBorders>
            <w:hideMark/>
          </w:tcPr>
          <w:p w14:paraId="39D11C45" w14:textId="77777777" w:rsidR="00D12EA4" w:rsidRPr="00BE0F40" w:rsidRDefault="00D12EA4">
            <w:pPr>
              <w:spacing w:line="480" w:lineRule="auto"/>
              <w:jc w:val="center"/>
              <w:rPr>
                <w:rFonts w:ascii="Times New Roman" w:hAnsi="Times New Roman" w:cs="Times New Roman"/>
                <w:b/>
                <w:sz w:val="20"/>
                <w:szCs w:val="20"/>
                <w:lang w:val="en-US"/>
              </w:rPr>
            </w:pPr>
            <w:r w:rsidRPr="00BE0F40">
              <w:rPr>
                <w:rFonts w:ascii="Times New Roman" w:hAnsi="Times New Roman" w:cs="Times New Roman"/>
                <w:b/>
                <w:sz w:val="20"/>
                <w:szCs w:val="20"/>
                <w:lang w:val="en-US"/>
              </w:rPr>
              <w:t>adolescents</w:t>
            </w:r>
          </w:p>
          <w:p w14:paraId="26365497"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b/>
                <w:sz w:val="20"/>
                <w:szCs w:val="20"/>
                <w:lang w:val="en-US"/>
              </w:rPr>
              <w:t>N (%) / mean (SD; range)</w:t>
            </w:r>
          </w:p>
        </w:tc>
      </w:tr>
      <w:tr w:rsidR="00D12EA4" w14:paraId="53436C2C" w14:textId="77777777" w:rsidTr="001B2262">
        <w:tc>
          <w:tcPr>
            <w:tcW w:w="2834" w:type="dxa"/>
            <w:tcBorders>
              <w:top w:val="single" w:sz="4" w:space="0" w:color="auto"/>
              <w:left w:val="nil"/>
              <w:bottom w:val="single" w:sz="4" w:space="0" w:color="auto"/>
              <w:right w:val="nil"/>
            </w:tcBorders>
            <w:hideMark/>
          </w:tcPr>
          <w:p w14:paraId="01AADD2C" w14:textId="77777777" w:rsidR="00D12EA4" w:rsidRPr="00BE0F40" w:rsidRDefault="00D12EA4">
            <w:pPr>
              <w:spacing w:line="480" w:lineRule="auto"/>
              <w:rPr>
                <w:rFonts w:ascii="Times New Roman" w:hAnsi="Times New Roman" w:cs="Times New Roman"/>
                <w:b/>
                <w:bCs/>
                <w:sz w:val="20"/>
                <w:szCs w:val="20"/>
              </w:rPr>
            </w:pPr>
            <w:r w:rsidRPr="00BE0F40">
              <w:rPr>
                <w:rFonts w:ascii="Times New Roman" w:hAnsi="Times New Roman" w:cs="Times New Roman"/>
                <w:b/>
                <w:bCs/>
                <w:sz w:val="20"/>
                <w:szCs w:val="20"/>
              </w:rPr>
              <w:t xml:space="preserve">Absolute </w:t>
            </w:r>
            <w:proofErr w:type="spellStart"/>
            <w:r w:rsidRPr="00BE0F40">
              <w:rPr>
                <w:rFonts w:ascii="Times New Roman" w:hAnsi="Times New Roman" w:cs="Times New Roman"/>
                <w:b/>
                <w:bCs/>
                <w:sz w:val="20"/>
                <w:szCs w:val="20"/>
              </w:rPr>
              <w:t>frequency</w:t>
            </w:r>
            <w:proofErr w:type="spellEnd"/>
          </w:p>
        </w:tc>
        <w:tc>
          <w:tcPr>
            <w:tcW w:w="2552" w:type="dxa"/>
            <w:gridSpan w:val="3"/>
            <w:tcBorders>
              <w:top w:val="single" w:sz="4" w:space="0" w:color="auto"/>
              <w:left w:val="nil"/>
              <w:bottom w:val="single" w:sz="4" w:space="0" w:color="auto"/>
              <w:right w:val="nil"/>
            </w:tcBorders>
            <w:hideMark/>
          </w:tcPr>
          <w:p w14:paraId="12F385A1" w14:textId="0B05B3BE" w:rsidR="00D12EA4" w:rsidRPr="00BE0F40" w:rsidRDefault="007F7E11">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1221</w:t>
            </w:r>
          </w:p>
        </w:tc>
        <w:tc>
          <w:tcPr>
            <w:tcW w:w="2834" w:type="dxa"/>
            <w:tcBorders>
              <w:top w:val="single" w:sz="4" w:space="0" w:color="auto"/>
              <w:left w:val="nil"/>
              <w:bottom w:val="single" w:sz="4" w:space="0" w:color="auto"/>
              <w:right w:val="nil"/>
            </w:tcBorders>
            <w:hideMark/>
          </w:tcPr>
          <w:p w14:paraId="235A1E26" w14:textId="7E68D0BD" w:rsidR="00D12EA4" w:rsidRPr="00BE0F40" w:rsidRDefault="007F7E11">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1221</w:t>
            </w:r>
          </w:p>
        </w:tc>
      </w:tr>
      <w:tr w:rsidR="00BE0F40" w:rsidRPr="00BE0F40" w14:paraId="11B66669" w14:textId="77777777" w:rsidTr="001B2262">
        <w:trPr>
          <w:gridAfter w:val="3"/>
          <w:wAfter w:w="3690" w:type="dxa"/>
        </w:trPr>
        <w:tc>
          <w:tcPr>
            <w:tcW w:w="4530" w:type="dxa"/>
            <w:gridSpan w:val="2"/>
            <w:tcBorders>
              <w:top w:val="single" w:sz="4" w:space="0" w:color="auto"/>
              <w:left w:val="nil"/>
              <w:bottom w:val="single" w:sz="4" w:space="0" w:color="auto"/>
              <w:right w:val="nil"/>
            </w:tcBorders>
            <w:hideMark/>
          </w:tcPr>
          <w:p w14:paraId="5C99C20D" w14:textId="77777777" w:rsidR="00D12EA4" w:rsidRPr="00BE0F40" w:rsidRDefault="00D12EA4">
            <w:pPr>
              <w:spacing w:line="480" w:lineRule="auto"/>
              <w:rPr>
                <w:rFonts w:ascii="Times New Roman" w:hAnsi="Times New Roman" w:cs="Times New Roman"/>
                <w:b/>
                <w:bCs/>
                <w:sz w:val="20"/>
                <w:szCs w:val="20"/>
              </w:rPr>
            </w:pPr>
            <w:r w:rsidRPr="00BE0F40">
              <w:rPr>
                <w:rFonts w:ascii="Times New Roman" w:hAnsi="Times New Roman" w:cs="Times New Roman"/>
                <w:b/>
                <w:bCs/>
                <w:sz w:val="20"/>
                <w:szCs w:val="20"/>
              </w:rPr>
              <w:t xml:space="preserve">Gender </w:t>
            </w:r>
          </w:p>
        </w:tc>
      </w:tr>
      <w:tr w:rsidR="00D12EA4" w14:paraId="078D6616" w14:textId="77777777" w:rsidTr="001B2262">
        <w:tc>
          <w:tcPr>
            <w:tcW w:w="2834" w:type="dxa"/>
            <w:tcBorders>
              <w:top w:val="single" w:sz="4" w:space="0" w:color="auto"/>
              <w:left w:val="nil"/>
              <w:bottom w:val="nil"/>
              <w:right w:val="nil"/>
            </w:tcBorders>
            <w:hideMark/>
          </w:tcPr>
          <w:p w14:paraId="1D837D06" w14:textId="77777777" w:rsidR="00D12EA4" w:rsidRPr="00BE0F40" w:rsidRDefault="00D12EA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male</w:t>
            </w:r>
          </w:p>
        </w:tc>
        <w:tc>
          <w:tcPr>
            <w:tcW w:w="2552" w:type="dxa"/>
            <w:gridSpan w:val="3"/>
            <w:tcBorders>
              <w:top w:val="single" w:sz="4" w:space="0" w:color="auto"/>
              <w:left w:val="nil"/>
              <w:bottom w:val="nil"/>
              <w:right w:val="nil"/>
            </w:tcBorders>
            <w:hideMark/>
          </w:tcPr>
          <w:p w14:paraId="58600F78" w14:textId="6292B011" w:rsidR="00D12EA4" w:rsidRPr="00BE0F40" w:rsidRDefault="00080C90">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593</w:t>
            </w:r>
            <w:r w:rsidR="00D12EA4" w:rsidRPr="00BE0F40">
              <w:rPr>
                <w:rFonts w:ascii="Times New Roman" w:hAnsi="Times New Roman" w:cs="Times New Roman"/>
                <w:sz w:val="20"/>
                <w:szCs w:val="20"/>
              </w:rPr>
              <w:t xml:space="preserve"> (4</w:t>
            </w:r>
            <w:r w:rsidRPr="00BE0F40">
              <w:rPr>
                <w:rFonts w:ascii="Times New Roman" w:hAnsi="Times New Roman" w:cs="Times New Roman"/>
                <w:sz w:val="20"/>
                <w:szCs w:val="20"/>
              </w:rPr>
              <w:t>8.6</w:t>
            </w:r>
            <w:r w:rsidR="00D12EA4" w:rsidRPr="00BE0F40">
              <w:rPr>
                <w:rFonts w:ascii="Times New Roman" w:hAnsi="Times New Roman" w:cs="Times New Roman"/>
                <w:sz w:val="20"/>
                <w:szCs w:val="20"/>
              </w:rPr>
              <w:t>)</w:t>
            </w:r>
          </w:p>
        </w:tc>
        <w:tc>
          <w:tcPr>
            <w:tcW w:w="2834" w:type="dxa"/>
            <w:tcBorders>
              <w:top w:val="single" w:sz="4" w:space="0" w:color="auto"/>
              <w:left w:val="nil"/>
              <w:bottom w:val="nil"/>
              <w:right w:val="nil"/>
            </w:tcBorders>
            <w:hideMark/>
          </w:tcPr>
          <w:p w14:paraId="783E4296" w14:textId="577CF29B" w:rsidR="00D12EA4" w:rsidRPr="00BE0F40" w:rsidRDefault="00C45F3C">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658</w:t>
            </w:r>
            <w:r w:rsidR="00D12EA4" w:rsidRPr="00BE0F40">
              <w:rPr>
                <w:rFonts w:ascii="Times New Roman" w:hAnsi="Times New Roman" w:cs="Times New Roman"/>
                <w:sz w:val="20"/>
                <w:szCs w:val="20"/>
              </w:rPr>
              <w:t xml:space="preserve"> (</w:t>
            </w:r>
            <w:r w:rsidRPr="00BE0F40">
              <w:rPr>
                <w:rFonts w:ascii="Times New Roman" w:hAnsi="Times New Roman" w:cs="Times New Roman"/>
                <w:sz w:val="20"/>
                <w:szCs w:val="20"/>
              </w:rPr>
              <w:t>53.9</w:t>
            </w:r>
            <w:r w:rsidR="00D12EA4" w:rsidRPr="00BE0F40">
              <w:rPr>
                <w:rFonts w:ascii="Times New Roman" w:hAnsi="Times New Roman" w:cs="Times New Roman"/>
                <w:sz w:val="20"/>
                <w:szCs w:val="20"/>
              </w:rPr>
              <w:t>)</w:t>
            </w:r>
          </w:p>
        </w:tc>
      </w:tr>
      <w:tr w:rsidR="00D12EA4" w14:paraId="47802510" w14:textId="77777777" w:rsidTr="001B2262">
        <w:tc>
          <w:tcPr>
            <w:tcW w:w="2834" w:type="dxa"/>
            <w:tcBorders>
              <w:top w:val="nil"/>
              <w:left w:val="nil"/>
              <w:bottom w:val="single" w:sz="4" w:space="0" w:color="auto"/>
              <w:right w:val="nil"/>
            </w:tcBorders>
            <w:hideMark/>
          </w:tcPr>
          <w:p w14:paraId="56921B8E" w14:textId="77777777"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female</w:t>
            </w:r>
            <w:proofErr w:type="spellEnd"/>
          </w:p>
        </w:tc>
        <w:tc>
          <w:tcPr>
            <w:tcW w:w="2552" w:type="dxa"/>
            <w:gridSpan w:val="3"/>
            <w:tcBorders>
              <w:top w:val="nil"/>
              <w:left w:val="nil"/>
              <w:bottom w:val="single" w:sz="4" w:space="0" w:color="auto"/>
              <w:right w:val="nil"/>
            </w:tcBorders>
            <w:hideMark/>
          </w:tcPr>
          <w:p w14:paraId="3E37EDF4" w14:textId="4B8EF5DB" w:rsidR="00D12EA4" w:rsidRPr="00BE0F40" w:rsidRDefault="00080C90">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628</w:t>
            </w:r>
            <w:r w:rsidR="00D12EA4" w:rsidRPr="00BE0F40">
              <w:rPr>
                <w:rFonts w:ascii="Times New Roman" w:hAnsi="Times New Roman" w:cs="Times New Roman"/>
                <w:sz w:val="20"/>
                <w:szCs w:val="20"/>
              </w:rPr>
              <w:t xml:space="preserve"> (</w:t>
            </w:r>
            <w:r w:rsidRPr="00BE0F40">
              <w:rPr>
                <w:rFonts w:ascii="Times New Roman" w:hAnsi="Times New Roman" w:cs="Times New Roman"/>
                <w:sz w:val="20"/>
                <w:szCs w:val="20"/>
              </w:rPr>
              <w:t>51.4</w:t>
            </w:r>
            <w:r w:rsidR="00D12EA4" w:rsidRPr="00BE0F40">
              <w:rPr>
                <w:rFonts w:ascii="Times New Roman" w:hAnsi="Times New Roman" w:cs="Times New Roman"/>
                <w:sz w:val="20"/>
                <w:szCs w:val="20"/>
              </w:rPr>
              <w:t>)</w:t>
            </w:r>
          </w:p>
        </w:tc>
        <w:tc>
          <w:tcPr>
            <w:tcW w:w="2834" w:type="dxa"/>
            <w:tcBorders>
              <w:top w:val="nil"/>
              <w:left w:val="nil"/>
              <w:bottom w:val="single" w:sz="4" w:space="0" w:color="auto"/>
              <w:right w:val="nil"/>
            </w:tcBorders>
            <w:hideMark/>
          </w:tcPr>
          <w:p w14:paraId="02B07B8B" w14:textId="70317191" w:rsidR="00D12EA4" w:rsidRPr="00BE0F40" w:rsidRDefault="00C45F3C">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563</w:t>
            </w:r>
            <w:r w:rsidR="00D12EA4" w:rsidRPr="00BE0F40">
              <w:rPr>
                <w:rFonts w:ascii="Times New Roman" w:hAnsi="Times New Roman" w:cs="Times New Roman"/>
                <w:sz w:val="20"/>
                <w:szCs w:val="20"/>
              </w:rPr>
              <w:t xml:space="preserve"> (4</w:t>
            </w:r>
            <w:r w:rsidRPr="00BE0F40">
              <w:rPr>
                <w:rFonts w:ascii="Times New Roman" w:hAnsi="Times New Roman" w:cs="Times New Roman"/>
                <w:sz w:val="20"/>
                <w:szCs w:val="20"/>
              </w:rPr>
              <w:t>6.1</w:t>
            </w:r>
            <w:r w:rsidR="00D12EA4" w:rsidRPr="00BE0F40">
              <w:rPr>
                <w:rFonts w:ascii="Times New Roman" w:hAnsi="Times New Roman" w:cs="Times New Roman"/>
                <w:sz w:val="20"/>
                <w:szCs w:val="20"/>
              </w:rPr>
              <w:t>)</w:t>
            </w:r>
          </w:p>
        </w:tc>
      </w:tr>
      <w:tr w:rsidR="00D12EA4" w14:paraId="58074A3A" w14:textId="77777777" w:rsidTr="001B2262">
        <w:tc>
          <w:tcPr>
            <w:tcW w:w="2834" w:type="dxa"/>
            <w:tcBorders>
              <w:top w:val="nil"/>
              <w:left w:val="nil"/>
              <w:bottom w:val="single" w:sz="4" w:space="0" w:color="auto"/>
              <w:right w:val="nil"/>
            </w:tcBorders>
            <w:hideMark/>
          </w:tcPr>
          <w:p w14:paraId="1A1ABF0B" w14:textId="77777777" w:rsidR="00D12EA4" w:rsidRPr="00BE0F40" w:rsidRDefault="00D12EA4">
            <w:pPr>
              <w:spacing w:line="480" w:lineRule="auto"/>
              <w:rPr>
                <w:rFonts w:ascii="Times New Roman" w:hAnsi="Times New Roman" w:cs="Times New Roman"/>
                <w:sz w:val="20"/>
                <w:szCs w:val="20"/>
              </w:rPr>
            </w:pPr>
            <w:r w:rsidRPr="00BE0F40">
              <w:rPr>
                <w:rFonts w:ascii="Times New Roman" w:hAnsi="Times New Roman" w:cs="Times New Roman"/>
                <w:b/>
                <w:bCs/>
                <w:sz w:val="20"/>
                <w:szCs w:val="20"/>
              </w:rPr>
              <w:t xml:space="preserve">Age in </w:t>
            </w:r>
            <w:proofErr w:type="spellStart"/>
            <w:r w:rsidRPr="00BE0F40">
              <w:rPr>
                <w:rFonts w:ascii="Times New Roman" w:hAnsi="Times New Roman" w:cs="Times New Roman"/>
                <w:b/>
                <w:bCs/>
                <w:sz w:val="20"/>
                <w:szCs w:val="20"/>
              </w:rPr>
              <w:t>years</w:t>
            </w:r>
            <w:proofErr w:type="spellEnd"/>
          </w:p>
        </w:tc>
        <w:tc>
          <w:tcPr>
            <w:tcW w:w="2552" w:type="dxa"/>
            <w:gridSpan w:val="3"/>
            <w:tcBorders>
              <w:top w:val="nil"/>
              <w:left w:val="nil"/>
              <w:bottom w:val="single" w:sz="4" w:space="0" w:color="auto"/>
              <w:right w:val="nil"/>
            </w:tcBorders>
            <w:hideMark/>
          </w:tcPr>
          <w:p w14:paraId="0F1FC684" w14:textId="5169EEB5" w:rsidR="00D12EA4" w:rsidRPr="00BE0F40" w:rsidRDefault="00D12EA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lang w:val="en-US"/>
              </w:rPr>
              <w:t>46.</w:t>
            </w:r>
            <w:r w:rsidR="009A1F58" w:rsidRPr="00BE0F40">
              <w:rPr>
                <w:rFonts w:ascii="Times New Roman" w:hAnsi="Times New Roman" w:cs="Times New Roman"/>
                <w:sz w:val="20"/>
                <w:szCs w:val="20"/>
                <w:lang w:val="en-US"/>
              </w:rPr>
              <w:t>21</w:t>
            </w:r>
            <w:r w:rsidRPr="00BE0F40">
              <w:rPr>
                <w:rFonts w:ascii="Times New Roman" w:hAnsi="Times New Roman" w:cs="Times New Roman"/>
                <w:sz w:val="20"/>
                <w:szCs w:val="20"/>
                <w:lang w:val="en-US"/>
              </w:rPr>
              <w:t xml:space="preserve"> (</w:t>
            </w:r>
            <w:r w:rsidR="009A1F58" w:rsidRPr="00BE0F40">
              <w:rPr>
                <w:rFonts w:ascii="Times New Roman" w:hAnsi="Times New Roman" w:cs="Times New Roman"/>
                <w:sz w:val="20"/>
                <w:szCs w:val="20"/>
                <w:lang w:val="en-US"/>
              </w:rPr>
              <w:t>8.15</w:t>
            </w:r>
            <w:r w:rsidRPr="00BE0F40">
              <w:rPr>
                <w:rFonts w:ascii="Times New Roman" w:hAnsi="Times New Roman" w:cs="Times New Roman"/>
                <w:sz w:val="20"/>
                <w:szCs w:val="20"/>
                <w:lang w:val="en-US"/>
              </w:rPr>
              <w:t>; 28-75)</w:t>
            </w:r>
          </w:p>
        </w:tc>
        <w:tc>
          <w:tcPr>
            <w:tcW w:w="2834" w:type="dxa"/>
            <w:tcBorders>
              <w:top w:val="nil"/>
              <w:left w:val="nil"/>
              <w:bottom w:val="single" w:sz="4" w:space="0" w:color="auto"/>
              <w:right w:val="nil"/>
            </w:tcBorders>
            <w:hideMark/>
          </w:tcPr>
          <w:p w14:paraId="510F6E4C" w14:textId="4AD6C092" w:rsidR="00D12EA4" w:rsidRPr="00BE0F40" w:rsidRDefault="00D12EA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lang w:val="en-US"/>
              </w:rPr>
              <w:t>13.0</w:t>
            </w:r>
            <w:r w:rsidR="006E61F4" w:rsidRPr="00BE0F40">
              <w:rPr>
                <w:rFonts w:ascii="Times New Roman" w:hAnsi="Times New Roman" w:cs="Times New Roman"/>
                <w:sz w:val="20"/>
                <w:szCs w:val="20"/>
                <w:lang w:val="en-US"/>
              </w:rPr>
              <w:t>4</w:t>
            </w:r>
            <w:r w:rsidRPr="00BE0F40">
              <w:rPr>
                <w:rFonts w:ascii="Times New Roman" w:hAnsi="Times New Roman" w:cs="Times New Roman"/>
                <w:sz w:val="20"/>
                <w:szCs w:val="20"/>
                <w:lang w:val="en-US"/>
              </w:rPr>
              <w:t xml:space="preserve"> (2.3</w:t>
            </w:r>
            <w:r w:rsidR="006E61F4" w:rsidRPr="00BE0F40">
              <w:rPr>
                <w:rFonts w:ascii="Times New Roman" w:hAnsi="Times New Roman" w:cs="Times New Roman"/>
                <w:sz w:val="20"/>
                <w:szCs w:val="20"/>
                <w:lang w:val="en-US"/>
              </w:rPr>
              <w:t>9</w:t>
            </w:r>
            <w:r w:rsidRPr="00BE0F40">
              <w:rPr>
                <w:rFonts w:ascii="Times New Roman" w:hAnsi="Times New Roman" w:cs="Times New Roman"/>
                <w:sz w:val="20"/>
                <w:szCs w:val="20"/>
                <w:lang w:val="en-US"/>
              </w:rPr>
              <w:t>; 10-17)</w:t>
            </w:r>
          </w:p>
        </w:tc>
      </w:tr>
      <w:tr w:rsidR="00D12EA4" w14:paraId="32C854C3" w14:textId="77777777" w:rsidTr="001B2262">
        <w:tc>
          <w:tcPr>
            <w:tcW w:w="2834" w:type="dxa"/>
            <w:tcBorders>
              <w:top w:val="nil"/>
              <w:left w:val="nil"/>
              <w:bottom w:val="single" w:sz="4" w:space="0" w:color="auto"/>
              <w:right w:val="nil"/>
            </w:tcBorders>
            <w:hideMark/>
          </w:tcPr>
          <w:p w14:paraId="2AB76D23" w14:textId="77777777" w:rsidR="00D12EA4" w:rsidRPr="00BE0F40" w:rsidRDefault="00D12EA4">
            <w:pPr>
              <w:spacing w:line="480" w:lineRule="auto"/>
              <w:rPr>
                <w:rFonts w:ascii="Times New Roman" w:hAnsi="Times New Roman" w:cs="Times New Roman"/>
                <w:b/>
                <w:bCs/>
                <w:sz w:val="20"/>
                <w:szCs w:val="20"/>
              </w:rPr>
            </w:pPr>
            <w:proofErr w:type="spellStart"/>
            <w:r w:rsidRPr="00BE0F40">
              <w:rPr>
                <w:rFonts w:ascii="Times New Roman" w:hAnsi="Times New Roman" w:cs="Times New Roman"/>
                <w:b/>
                <w:bCs/>
                <w:sz w:val="20"/>
                <w:szCs w:val="20"/>
              </w:rPr>
              <w:t>Relationship</w:t>
            </w:r>
            <w:proofErr w:type="spellEnd"/>
            <w:r w:rsidRPr="00BE0F40">
              <w:rPr>
                <w:rFonts w:ascii="Times New Roman" w:hAnsi="Times New Roman" w:cs="Times New Roman"/>
                <w:b/>
                <w:bCs/>
                <w:sz w:val="20"/>
                <w:szCs w:val="20"/>
              </w:rPr>
              <w:t xml:space="preserve"> </w:t>
            </w:r>
            <w:proofErr w:type="spellStart"/>
            <w:r w:rsidRPr="00BE0F40">
              <w:rPr>
                <w:rFonts w:ascii="Times New Roman" w:hAnsi="Times New Roman" w:cs="Times New Roman"/>
                <w:b/>
                <w:bCs/>
                <w:sz w:val="20"/>
                <w:szCs w:val="20"/>
              </w:rPr>
              <w:t>status</w:t>
            </w:r>
            <w:proofErr w:type="spellEnd"/>
          </w:p>
        </w:tc>
        <w:tc>
          <w:tcPr>
            <w:tcW w:w="2552" w:type="dxa"/>
            <w:gridSpan w:val="3"/>
            <w:tcBorders>
              <w:top w:val="nil"/>
              <w:left w:val="nil"/>
              <w:bottom w:val="single" w:sz="4" w:space="0" w:color="auto"/>
              <w:right w:val="nil"/>
            </w:tcBorders>
          </w:tcPr>
          <w:p w14:paraId="59E297ED" w14:textId="77777777" w:rsidR="00D12EA4" w:rsidRPr="00BE0F40" w:rsidRDefault="00D12EA4">
            <w:pPr>
              <w:spacing w:line="480" w:lineRule="auto"/>
              <w:jc w:val="center"/>
              <w:rPr>
                <w:rFonts w:ascii="Times New Roman" w:hAnsi="Times New Roman" w:cs="Times New Roman"/>
                <w:sz w:val="20"/>
                <w:szCs w:val="20"/>
              </w:rPr>
            </w:pPr>
          </w:p>
        </w:tc>
        <w:tc>
          <w:tcPr>
            <w:tcW w:w="2834" w:type="dxa"/>
            <w:tcBorders>
              <w:top w:val="nil"/>
              <w:left w:val="nil"/>
              <w:bottom w:val="single" w:sz="4" w:space="0" w:color="auto"/>
              <w:right w:val="nil"/>
            </w:tcBorders>
          </w:tcPr>
          <w:p w14:paraId="64EB527C" w14:textId="77777777" w:rsidR="00D12EA4" w:rsidRPr="00BE0F40" w:rsidRDefault="00D12EA4">
            <w:pPr>
              <w:spacing w:line="480" w:lineRule="auto"/>
              <w:jc w:val="center"/>
              <w:rPr>
                <w:rFonts w:ascii="Times New Roman" w:hAnsi="Times New Roman" w:cs="Times New Roman"/>
                <w:sz w:val="20"/>
                <w:szCs w:val="20"/>
              </w:rPr>
            </w:pPr>
          </w:p>
        </w:tc>
      </w:tr>
      <w:tr w:rsidR="00D12EA4" w14:paraId="1C470A4A" w14:textId="77777777" w:rsidTr="001B2262">
        <w:tc>
          <w:tcPr>
            <w:tcW w:w="2834" w:type="dxa"/>
            <w:tcBorders>
              <w:top w:val="single" w:sz="4" w:space="0" w:color="auto"/>
              <w:left w:val="nil"/>
              <w:bottom w:val="nil"/>
              <w:right w:val="nil"/>
            </w:tcBorders>
            <w:hideMark/>
          </w:tcPr>
          <w:p w14:paraId="4A687E07" w14:textId="77777777"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biological</w:t>
            </w:r>
            <w:proofErr w:type="spellEnd"/>
            <w:r w:rsidRPr="00BE0F40">
              <w:rPr>
                <w:rFonts w:ascii="Times New Roman" w:hAnsi="Times New Roman" w:cs="Times New Roman"/>
                <w:sz w:val="20"/>
                <w:szCs w:val="20"/>
              </w:rPr>
              <w:t xml:space="preserve"> </w:t>
            </w:r>
            <w:proofErr w:type="spellStart"/>
            <w:r w:rsidRPr="00BE0F40">
              <w:rPr>
                <w:rFonts w:ascii="Times New Roman" w:hAnsi="Times New Roman" w:cs="Times New Roman"/>
                <w:sz w:val="20"/>
                <w:szCs w:val="20"/>
              </w:rPr>
              <w:t>child</w:t>
            </w:r>
            <w:proofErr w:type="spellEnd"/>
          </w:p>
        </w:tc>
        <w:tc>
          <w:tcPr>
            <w:tcW w:w="1923" w:type="dxa"/>
            <w:gridSpan w:val="2"/>
            <w:tcBorders>
              <w:top w:val="single" w:sz="4" w:space="0" w:color="auto"/>
              <w:left w:val="nil"/>
              <w:bottom w:val="nil"/>
              <w:right w:val="nil"/>
            </w:tcBorders>
          </w:tcPr>
          <w:p w14:paraId="25B7AD6F" w14:textId="77777777" w:rsidR="00D12EA4" w:rsidRPr="00BE0F40" w:rsidRDefault="00D12EA4">
            <w:pPr>
              <w:spacing w:line="480" w:lineRule="auto"/>
              <w:jc w:val="center"/>
              <w:rPr>
                <w:rFonts w:ascii="Times New Roman" w:hAnsi="Times New Roman" w:cs="Times New Roman"/>
                <w:sz w:val="20"/>
                <w:szCs w:val="20"/>
              </w:rPr>
            </w:pPr>
          </w:p>
        </w:tc>
        <w:tc>
          <w:tcPr>
            <w:tcW w:w="3463" w:type="dxa"/>
            <w:gridSpan w:val="2"/>
            <w:tcBorders>
              <w:top w:val="single" w:sz="4" w:space="0" w:color="auto"/>
              <w:left w:val="nil"/>
              <w:bottom w:val="nil"/>
              <w:right w:val="nil"/>
            </w:tcBorders>
            <w:hideMark/>
          </w:tcPr>
          <w:p w14:paraId="12853B77" w14:textId="2385360F" w:rsidR="00D12EA4" w:rsidRPr="00BE0F40" w:rsidRDefault="006E61F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1060</w:t>
            </w:r>
            <w:r w:rsidR="00D12EA4" w:rsidRPr="00BE0F40">
              <w:rPr>
                <w:rFonts w:ascii="Times New Roman" w:hAnsi="Times New Roman" w:cs="Times New Roman"/>
                <w:sz w:val="20"/>
                <w:szCs w:val="20"/>
              </w:rPr>
              <w:t xml:space="preserve"> (8</w:t>
            </w:r>
            <w:r w:rsidRPr="00BE0F40">
              <w:rPr>
                <w:rFonts w:ascii="Times New Roman" w:hAnsi="Times New Roman" w:cs="Times New Roman"/>
                <w:sz w:val="20"/>
                <w:szCs w:val="20"/>
              </w:rPr>
              <w:t>6</w:t>
            </w:r>
            <w:r w:rsidR="00D12EA4" w:rsidRPr="00BE0F40">
              <w:rPr>
                <w:rFonts w:ascii="Times New Roman" w:hAnsi="Times New Roman" w:cs="Times New Roman"/>
                <w:sz w:val="20"/>
                <w:szCs w:val="20"/>
              </w:rPr>
              <w:t>.</w:t>
            </w:r>
            <w:r w:rsidRPr="00BE0F40">
              <w:rPr>
                <w:rFonts w:ascii="Times New Roman" w:hAnsi="Times New Roman" w:cs="Times New Roman"/>
                <w:sz w:val="20"/>
                <w:szCs w:val="20"/>
              </w:rPr>
              <w:t>9</w:t>
            </w:r>
            <w:r w:rsidR="00D12EA4" w:rsidRPr="00BE0F40">
              <w:rPr>
                <w:rFonts w:ascii="Times New Roman" w:hAnsi="Times New Roman" w:cs="Times New Roman"/>
                <w:sz w:val="20"/>
                <w:szCs w:val="20"/>
              </w:rPr>
              <w:t>)</w:t>
            </w:r>
          </w:p>
        </w:tc>
      </w:tr>
      <w:tr w:rsidR="00D12EA4" w14:paraId="78E1DFD9" w14:textId="77777777" w:rsidTr="001B2262">
        <w:tc>
          <w:tcPr>
            <w:tcW w:w="2834" w:type="dxa"/>
            <w:tcBorders>
              <w:top w:val="nil"/>
              <w:left w:val="nil"/>
              <w:bottom w:val="nil"/>
              <w:right w:val="nil"/>
            </w:tcBorders>
            <w:hideMark/>
          </w:tcPr>
          <w:p w14:paraId="6C628C5A" w14:textId="77777777"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adoptive</w:t>
            </w:r>
            <w:proofErr w:type="spellEnd"/>
            <w:r w:rsidRPr="00BE0F40">
              <w:rPr>
                <w:rFonts w:ascii="Times New Roman" w:hAnsi="Times New Roman" w:cs="Times New Roman"/>
                <w:sz w:val="20"/>
                <w:szCs w:val="20"/>
              </w:rPr>
              <w:t xml:space="preserve"> </w:t>
            </w:r>
            <w:proofErr w:type="spellStart"/>
            <w:r w:rsidRPr="00BE0F40">
              <w:rPr>
                <w:rFonts w:ascii="Times New Roman" w:hAnsi="Times New Roman" w:cs="Times New Roman"/>
                <w:sz w:val="20"/>
                <w:szCs w:val="20"/>
              </w:rPr>
              <w:t>child</w:t>
            </w:r>
            <w:proofErr w:type="spellEnd"/>
          </w:p>
        </w:tc>
        <w:tc>
          <w:tcPr>
            <w:tcW w:w="1923" w:type="dxa"/>
            <w:gridSpan w:val="2"/>
            <w:tcBorders>
              <w:top w:val="nil"/>
              <w:left w:val="nil"/>
              <w:bottom w:val="nil"/>
              <w:right w:val="nil"/>
            </w:tcBorders>
          </w:tcPr>
          <w:p w14:paraId="1BAF3FE0" w14:textId="77777777" w:rsidR="00D12EA4" w:rsidRPr="00BE0F40" w:rsidRDefault="00D12EA4">
            <w:pPr>
              <w:spacing w:line="480" w:lineRule="auto"/>
              <w:jc w:val="center"/>
              <w:rPr>
                <w:rFonts w:ascii="Times New Roman" w:hAnsi="Times New Roman" w:cs="Times New Roman"/>
                <w:sz w:val="20"/>
                <w:szCs w:val="20"/>
              </w:rPr>
            </w:pPr>
          </w:p>
        </w:tc>
        <w:tc>
          <w:tcPr>
            <w:tcW w:w="3463" w:type="dxa"/>
            <w:gridSpan w:val="2"/>
            <w:tcBorders>
              <w:top w:val="nil"/>
              <w:left w:val="nil"/>
              <w:bottom w:val="nil"/>
              <w:right w:val="nil"/>
            </w:tcBorders>
            <w:hideMark/>
          </w:tcPr>
          <w:p w14:paraId="2D322C7F" w14:textId="7E580AEA" w:rsidR="00D12EA4" w:rsidRPr="00BE0F40" w:rsidRDefault="00D12EA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w:t>
            </w:r>
            <w:r w:rsidR="006E61F4" w:rsidRPr="00BE0F40">
              <w:rPr>
                <w:rFonts w:ascii="Times New Roman" w:hAnsi="Times New Roman" w:cs="Times New Roman"/>
                <w:sz w:val="20"/>
                <w:szCs w:val="20"/>
              </w:rPr>
              <w:t>3</w:t>
            </w:r>
            <w:r w:rsidRPr="00BE0F40">
              <w:rPr>
                <w:rFonts w:ascii="Times New Roman" w:hAnsi="Times New Roman" w:cs="Times New Roman"/>
                <w:sz w:val="20"/>
                <w:szCs w:val="20"/>
              </w:rPr>
              <w:t xml:space="preserve"> (1.</w:t>
            </w:r>
            <w:r w:rsidR="006E61F4" w:rsidRPr="00BE0F40">
              <w:rPr>
                <w:rFonts w:ascii="Times New Roman" w:hAnsi="Times New Roman" w:cs="Times New Roman"/>
                <w:sz w:val="20"/>
                <w:szCs w:val="20"/>
              </w:rPr>
              <w:t>1</w:t>
            </w:r>
            <w:r w:rsidRPr="00BE0F40">
              <w:rPr>
                <w:rFonts w:ascii="Times New Roman" w:hAnsi="Times New Roman" w:cs="Times New Roman"/>
                <w:sz w:val="20"/>
                <w:szCs w:val="20"/>
              </w:rPr>
              <w:t>)</w:t>
            </w:r>
          </w:p>
        </w:tc>
      </w:tr>
      <w:tr w:rsidR="00D12EA4" w14:paraId="71458FEA" w14:textId="77777777" w:rsidTr="001B2262">
        <w:tc>
          <w:tcPr>
            <w:tcW w:w="2834" w:type="dxa"/>
            <w:tcBorders>
              <w:top w:val="nil"/>
              <w:left w:val="nil"/>
              <w:bottom w:val="nil"/>
              <w:right w:val="nil"/>
            </w:tcBorders>
            <w:hideMark/>
          </w:tcPr>
          <w:p w14:paraId="0C556E43" w14:textId="77777777" w:rsidR="00D12EA4" w:rsidRPr="00BE0F40" w:rsidRDefault="00D12EA4">
            <w:pPr>
              <w:spacing w:line="480" w:lineRule="auto"/>
              <w:jc w:val="center"/>
              <w:rPr>
                <w:rFonts w:ascii="Times New Roman" w:hAnsi="Times New Roman" w:cs="Times New Roman"/>
                <w:b/>
                <w:bCs/>
                <w:sz w:val="20"/>
                <w:szCs w:val="20"/>
              </w:rPr>
            </w:pPr>
            <w:proofErr w:type="spellStart"/>
            <w:r w:rsidRPr="00BE0F40">
              <w:rPr>
                <w:rFonts w:ascii="Times New Roman" w:hAnsi="Times New Roman" w:cs="Times New Roman"/>
                <w:sz w:val="20"/>
                <w:szCs w:val="20"/>
              </w:rPr>
              <w:t>stepchild</w:t>
            </w:r>
            <w:proofErr w:type="spellEnd"/>
          </w:p>
        </w:tc>
        <w:tc>
          <w:tcPr>
            <w:tcW w:w="1923" w:type="dxa"/>
            <w:gridSpan w:val="2"/>
            <w:tcBorders>
              <w:top w:val="nil"/>
              <w:left w:val="nil"/>
              <w:bottom w:val="nil"/>
              <w:right w:val="nil"/>
            </w:tcBorders>
          </w:tcPr>
          <w:p w14:paraId="4473BF81" w14:textId="77777777" w:rsidR="00D12EA4" w:rsidRPr="00BE0F40" w:rsidRDefault="00D12EA4">
            <w:pPr>
              <w:spacing w:line="480" w:lineRule="auto"/>
              <w:jc w:val="center"/>
              <w:rPr>
                <w:rFonts w:ascii="Times New Roman" w:hAnsi="Times New Roman" w:cs="Times New Roman"/>
                <w:sz w:val="20"/>
                <w:szCs w:val="20"/>
                <w:lang w:val="en-US"/>
              </w:rPr>
            </w:pPr>
          </w:p>
        </w:tc>
        <w:tc>
          <w:tcPr>
            <w:tcW w:w="3463" w:type="dxa"/>
            <w:gridSpan w:val="2"/>
            <w:tcBorders>
              <w:top w:val="nil"/>
              <w:left w:val="nil"/>
              <w:bottom w:val="nil"/>
              <w:right w:val="nil"/>
            </w:tcBorders>
            <w:hideMark/>
          </w:tcPr>
          <w:p w14:paraId="2786966D" w14:textId="3213451C" w:rsidR="00D12EA4" w:rsidRPr="00BE0F40" w:rsidRDefault="006E61F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82</w:t>
            </w:r>
            <w:r w:rsidR="00D12EA4" w:rsidRPr="00BE0F40">
              <w:rPr>
                <w:rFonts w:ascii="Times New Roman" w:hAnsi="Times New Roman" w:cs="Times New Roman"/>
                <w:sz w:val="20"/>
                <w:szCs w:val="20"/>
                <w:lang w:val="en-US"/>
              </w:rPr>
              <w:t xml:space="preserve"> (</w:t>
            </w:r>
            <w:r w:rsidRPr="00BE0F40">
              <w:rPr>
                <w:rFonts w:ascii="Times New Roman" w:hAnsi="Times New Roman" w:cs="Times New Roman"/>
                <w:sz w:val="20"/>
                <w:szCs w:val="20"/>
                <w:lang w:val="en-US"/>
              </w:rPr>
              <w:t>6.7</w:t>
            </w:r>
            <w:r w:rsidR="00D12EA4" w:rsidRPr="00BE0F40">
              <w:rPr>
                <w:rFonts w:ascii="Times New Roman" w:hAnsi="Times New Roman" w:cs="Times New Roman"/>
                <w:sz w:val="20"/>
                <w:szCs w:val="20"/>
                <w:lang w:val="en-US"/>
              </w:rPr>
              <w:t>)</w:t>
            </w:r>
          </w:p>
        </w:tc>
      </w:tr>
      <w:tr w:rsidR="00D12EA4" w14:paraId="55737FC0" w14:textId="77777777" w:rsidTr="001B2262">
        <w:tc>
          <w:tcPr>
            <w:tcW w:w="2834" w:type="dxa"/>
            <w:tcBorders>
              <w:top w:val="nil"/>
              <w:left w:val="nil"/>
              <w:bottom w:val="single" w:sz="4" w:space="0" w:color="auto"/>
              <w:right w:val="nil"/>
            </w:tcBorders>
            <w:hideMark/>
          </w:tcPr>
          <w:p w14:paraId="14AEE651" w14:textId="02118E4D"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other</w:t>
            </w:r>
            <w:proofErr w:type="spellEnd"/>
            <w:r w:rsidRPr="00BE0F40">
              <w:rPr>
                <w:rFonts w:ascii="Times New Roman" w:hAnsi="Times New Roman" w:cs="Times New Roman"/>
                <w:sz w:val="20"/>
                <w:szCs w:val="20"/>
              </w:rPr>
              <w:t xml:space="preserve"> </w:t>
            </w:r>
            <w:r w:rsidR="00C45B74" w:rsidRPr="00BE0F40">
              <w:rPr>
                <w:rFonts w:ascii="Times New Roman" w:hAnsi="Times New Roman" w:cs="Times New Roman"/>
                <w:sz w:val="20"/>
                <w:szCs w:val="20"/>
                <w:vertAlign w:val="superscript"/>
              </w:rPr>
              <w:t>a</w:t>
            </w:r>
          </w:p>
        </w:tc>
        <w:tc>
          <w:tcPr>
            <w:tcW w:w="1923" w:type="dxa"/>
            <w:gridSpan w:val="2"/>
            <w:tcBorders>
              <w:top w:val="nil"/>
              <w:left w:val="nil"/>
              <w:bottom w:val="single" w:sz="4" w:space="0" w:color="auto"/>
              <w:right w:val="nil"/>
            </w:tcBorders>
          </w:tcPr>
          <w:p w14:paraId="14C670E5" w14:textId="77777777" w:rsidR="00D12EA4" w:rsidRPr="00BE0F40" w:rsidRDefault="00D12EA4">
            <w:pPr>
              <w:spacing w:line="480" w:lineRule="auto"/>
              <w:jc w:val="center"/>
              <w:rPr>
                <w:rFonts w:ascii="Times New Roman" w:hAnsi="Times New Roman" w:cs="Times New Roman"/>
                <w:sz w:val="20"/>
                <w:szCs w:val="20"/>
                <w:lang w:val="en-US"/>
              </w:rPr>
            </w:pPr>
          </w:p>
        </w:tc>
        <w:tc>
          <w:tcPr>
            <w:tcW w:w="3463" w:type="dxa"/>
            <w:gridSpan w:val="2"/>
            <w:tcBorders>
              <w:top w:val="nil"/>
              <w:left w:val="nil"/>
              <w:bottom w:val="single" w:sz="4" w:space="0" w:color="auto"/>
              <w:right w:val="nil"/>
            </w:tcBorders>
            <w:hideMark/>
          </w:tcPr>
          <w:p w14:paraId="1BE5AEE6" w14:textId="7891F0A6" w:rsidR="00D12EA4" w:rsidRPr="00BE0F40" w:rsidRDefault="004B6A01">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65</w:t>
            </w:r>
            <w:r w:rsidR="00D12EA4" w:rsidRPr="00BE0F40">
              <w:rPr>
                <w:rFonts w:ascii="Times New Roman" w:hAnsi="Times New Roman" w:cs="Times New Roman"/>
                <w:sz w:val="20"/>
                <w:szCs w:val="20"/>
                <w:lang w:val="en-US"/>
              </w:rPr>
              <w:t xml:space="preserve"> (</w:t>
            </w:r>
            <w:r w:rsidRPr="00BE0F40">
              <w:rPr>
                <w:rFonts w:ascii="Times New Roman" w:hAnsi="Times New Roman" w:cs="Times New Roman"/>
                <w:sz w:val="20"/>
                <w:szCs w:val="20"/>
                <w:lang w:val="en-US"/>
              </w:rPr>
              <w:t>5.3</w:t>
            </w:r>
            <w:r w:rsidR="00D12EA4" w:rsidRPr="00BE0F40">
              <w:rPr>
                <w:rFonts w:ascii="Times New Roman" w:hAnsi="Times New Roman" w:cs="Times New Roman"/>
                <w:sz w:val="20"/>
                <w:szCs w:val="20"/>
                <w:lang w:val="en-US"/>
              </w:rPr>
              <w:t>)</w:t>
            </w:r>
          </w:p>
        </w:tc>
      </w:tr>
      <w:tr w:rsidR="00D12EA4" w14:paraId="470CD3E4" w14:textId="77777777" w:rsidTr="001B2262">
        <w:tc>
          <w:tcPr>
            <w:tcW w:w="2834" w:type="dxa"/>
            <w:tcBorders>
              <w:top w:val="nil"/>
              <w:left w:val="nil"/>
              <w:bottom w:val="single" w:sz="4" w:space="0" w:color="auto"/>
              <w:right w:val="nil"/>
            </w:tcBorders>
            <w:hideMark/>
          </w:tcPr>
          <w:p w14:paraId="4AF8CC8E" w14:textId="0E302623" w:rsidR="00D12EA4" w:rsidRPr="00BE0F40" w:rsidRDefault="00D12EA4">
            <w:pPr>
              <w:spacing w:line="480" w:lineRule="auto"/>
              <w:rPr>
                <w:rFonts w:ascii="Times New Roman" w:hAnsi="Times New Roman" w:cs="Times New Roman"/>
                <w:b/>
                <w:bCs/>
                <w:sz w:val="20"/>
                <w:szCs w:val="20"/>
                <w:lang w:val="en-US"/>
              </w:rPr>
            </w:pPr>
            <w:r w:rsidRPr="00BE0F40">
              <w:rPr>
                <w:rFonts w:ascii="Times New Roman" w:hAnsi="Times New Roman" w:cs="Times New Roman"/>
                <w:b/>
                <w:bCs/>
                <w:sz w:val="20"/>
                <w:szCs w:val="20"/>
                <w:lang w:val="en-US"/>
              </w:rPr>
              <w:t>Partnership</w:t>
            </w:r>
          </w:p>
        </w:tc>
        <w:tc>
          <w:tcPr>
            <w:tcW w:w="5386" w:type="dxa"/>
            <w:gridSpan w:val="4"/>
            <w:tcBorders>
              <w:top w:val="nil"/>
              <w:left w:val="nil"/>
              <w:bottom w:val="single" w:sz="4" w:space="0" w:color="auto"/>
              <w:right w:val="nil"/>
            </w:tcBorders>
          </w:tcPr>
          <w:p w14:paraId="45CC3B54" w14:textId="77777777" w:rsidR="00D12EA4" w:rsidRPr="00BE0F40" w:rsidRDefault="00D12EA4">
            <w:pPr>
              <w:spacing w:line="480" w:lineRule="auto"/>
              <w:jc w:val="center"/>
              <w:rPr>
                <w:rFonts w:ascii="Times New Roman" w:hAnsi="Times New Roman" w:cs="Times New Roman"/>
                <w:sz w:val="20"/>
                <w:szCs w:val="20"/>
                <w:lang w:val="en-US"/>
              </w:rPr>
            </w:pPr>
          </w:p>
        </w:tc>
      </w:tr>
      <w:tr w:rsidR="00D12EA4" w14:paraId="7A738D88" w14:textId="77777777" w:rsidTr="001B2262">
        <w:tc>
          <w:tcPr>
            <w:tcW w:w="2834" w:type="dxa"/>
            <w:tcBorders>
              <w:top w:val="single" w:sz="4" w:space="0" w:color="auto"/>
              <w:left w:val="nil"/>
              <w:bottom w:val="nil"/>
              <w:right w:val="nil"/>
            </w:tcBorders>
            <w:hideMark/>
          </w:tcPr>
          <w:p w14:paraId="5229AB84" w14:textId="77777777"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yes</w:t>
            </w:r>
            <w:proofErr w:type="spellEnd"/>
          </w:p>
        </w:tc>
        <w:tc>
          <w:tcPr>
            <w:tcW w:w="1923" w:type="dxa"/>
            <w:gridSpan w:val="2"/>
            <w:tcBorders>
              <w:top w:val="single" w:sz="4" w:space="0" w:color="auto"/>
              <w:left w:val="nil"/>
              <w:bottom w:val="nil"/>
              <w:right w:val="nil"/>
            </w:tcBorders>
            <w:hideMark/>
          </w:tcPr>
          <w:p w14:paraId="23A5D10E" w14:textId="5F7B27F3" w:rsidR="00D12EA4" w:rsidRPr="00BE0F40" w:rsidRDefault="003A04E8">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1114</w:t>
            </w:r>
            <w:r w:rsidR="00D12EA4" w:rsidRPr="00BE0F40">
              <w:rPr>
                <w:rFonts w:ascii="Times New Roman" w:hAnsi="Times New Roman" w:cs="Times New Roman"/>
                <w:sz w:val="20"/>
                <w:szCs w:val="20"/>
                <w:lang w:val="en-US"/>
              </w:rPr>
              <w:t xml:space="preserve"> (9</w:t>
            </w:r>
            <w:r w:rsidRPr="00BE0F40">
              <w:rPr>
                <w:rFonts w:ascii="Times New Roman" w:hAnsi="Times New Roman" w:cs="Times New Roman"/>
                <w:sz w:val="20"/>
                <w:szCs w:val="20"/>
                <w:lang w:val="en-US"/>
              </w:rPr>
              <w:t>1.5</w:t>
            </w:r>
            <w:r w:rsidR="00D12EA4" w:rsidRPr="00BE0F40">
              <w:rPr>
                <w:rFonts w:ascii="Times New Roman" w:hAnsi="Times New Roman" w:cs="Times New Roman"/>
                <w:sz w:val="20"/>
                <w:szCs w:val="20"/>
                <w:lang w:val="en-US"/>
              </w:rPr>
              <w:t xml:space="preserve">) </w:t>
            </w:r>
          </w:p>
        </w:tc>
        <w:tc>
          <w:tcPr>
            <w:tcW w:w="3463" w:type="dxa"/>
            <w:gridSpan w:val="2"/>
            <w:tcBorders>
              <w:top w:val="single" w:sz="4" w:space="0" w:color="auto"/>
              <w:left w:val="nil"/>
              <w:bottom w:val="nil"/>
              <w:right w:val="nil"/>
            </w:tcBorders>
          </w:tcPr>
          <w:p w14:paraId="2B51C15B" w14:textId="77777777" w:rsidR="00D12EA4" w:rsidRPr="00BE0F40" w:rsidRDefault="00D12EA4">
            <w:pPr>
              <w:spacing w:line="480" w:lineRule="auto"/>
              <w:jc w:val="center"/>
              <w:rPr>
                <w:rFonts w:ascii="Times New Roman" w:hAnsi="Times New Roman" w:cs="Times New Roman"/>
                <w:sz w:val="20"/>
                <w:szCs w:val="20"/>
                <w:lang w:val="en-US"/>
              </w:rPr>
            </w:pPr>
          </w:p>
        </w:tc>
      </w:tr>
      <w:tr w:rsidR="00D12EA4" w14:paraId="03FC177B" w14:textId="77777777" w:rsidTr="001B2262">
        <w:tc>
          <w:tcPr>
            <w:tcW w:w="2834" w:type="dxa"/>
            <w:tcBorders>
              <w:top w:val="nil"/>
              <w:left w:val="nil"/>
              <w:bottom w:val="nil"/>
              <w:right w:val="nil"/>
            </w:tcBorders>
            <w:hideMark/>
          </w:tcPr>
          <w:p w14:paraId="3E099391" w14:textId="77777777" w:rsidR="00D12EA4" w:rsidRPr="00BE0F40" w:rsidRDefault="00D12EA4">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 xml:space="preserve">in </w:t>
            </w:r>
            <w:proofErr w:type="spellStart"/>
            <w:r w:rsidRPr="00BE0F40">
              <w:rPr>
                <w:rFonts w:ascii="Times New Roman" w:hAnsi="Times New Roman" w:cs="Times New Roman"/>
                <w:sz w:val="20"/>
                <w:szCs w:val="20"/>
              </w:rPr>
              <w:t>common</w:t>
            </w:r>
            <w:proofErr w:type="spellEnd"/>
            <w:r w:rsidRPr="00BE0F40">
              <w:rPr>
                <w:rFonts w:ascii="Times New Roman" w:hAnsi="Times New Roman" w:cs="Times New Roman"/>
                <w:sz w:val="20"/>
                <w:szCs w:val="20"/>
              </w:rPr>
              <w:t xml:space="preserve"> </w:t>
            </w:r>
            <w:proofErr w:type="spellStart"/>
            <w:r w:rsidRPr="00BE0F40">
              <w:rPr>
                <w:rFonts w:ascii="Times New Roman" w:hAnsi="Times New Roman" w:cs="Times New Roman"/>
                <w:sz w:val="20"/>
                <w:szCs w:val="20"/>
              </w:rPr>
              <w:t>houshold</w:t>
            </w:r>
            <w:proofErr w:type="spellEnd"/>
          </w:p>
        </w:tc>
        <w:tc>
          <w:tcPr>
            <w:tcW w:w="1923" w:type="dxa"/>
            <w:gridSpan w:val="2"/>
            <w:tcBorders>
              <w:top w:val="nil"/>
              <w:left w:val="nil"/>
              <w:bottom w:val="nil"/>
              <w:right w:val="nil"/>
            </w:tcBorders>
            <w:hideMark/>
          </w:tcPr>
          <w:p w14:paraId="106EF094" w14:textId="42D8E012" w:rsidR="00D12EA4" w:rsidRPr="00BE0F40" w:rsidRDefault="00C22895">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1026</w:t>
            </w:r>
            <w:r w:rsidR="00D12EA4" w:rsidRPr="00BE0F40">
              <w:rPr>
                <w:rFonts w:ascii="Times New Roman" w:hAnsi="Times New Roman" w:cs="Times New Roman"/>
                <w:sz w:val="20"/>
                <w:szCs w:val="20"/>
                <w:lang w:val="en-US"/>
              </w:rPr>
              <w:t xml:space="preserve"> (8</w:t>
            </w:r>
            <w:r w:rsidRPr="00BE0F40">
              <w:rPr>
                <w:rFonts w:ascii="Times New Roman" w:hAnsi="Times New Roman" w:cs="Times New Roman"/>
                <w:sz w:val="20"/>
                <w:szCs w:val="20"/>
                <w:lang w:val="en-US"/>
              </w:rPr>
              <w:t>4</w:t>
            </w:r>
            <w:r w:rsidR="00D12EA4" w:rsidRPr="00BE0F40">
              <w:rPr>
                <w:rFonts w:ascii="Times New Roman" w:hAnsi="Times New Roman" w:cs="Times New Roman"/>
                <w:sz w:val="20"/>
                <w:szCs w:val="20"/>
                <w:lang w:val="en-US"/>
              </w:rPr>
              <w:t>.</w:t>
            </w:r>
            <w:r w:rsidRPr="00BE0F40">
              <w:rPr>
                <w:rFonts w:ascii="Times New Roman" w:hAnsi="Times New Roman" w:cs="Times New Roman"/>
                <w:sz w:val="20"/>
                <w:szCs w:val="20"/>
                <w:lang w:val="en-US"/>
              </w:rPr>
              <w:t>3</w:t>
            </w:r>
            <w:r w:rsidR="00D12EA4" w:rsidRPr="00BE0F40">
              <w:rPr>
                <w:rFonts w:ascii="Times New Roman" w:hAnsi="Times New Roman" w:cs="Times New Roman"/>
                <w:sz w:val="20"/>
                <w:szCs w:val="20"/>
                <w:lang w:val="en-US"/>
              </w:rPr>
              <w:t>)</w:t>
            </w:r>
          </w:p>
        </w:tc>
        <w:tc>
          <w:tcPr>
            <w:tcW w:w="3463" w:type="dxa"/>
            <w:gridSpan w:val="2"/>
            <w:tcBorders>
              <w:top w:val="nil"/>
              <w:left w:val="nil"/>
              <w:bottom w:val="nil"/>
              <w:right w:val="nil"/>
            </w:tcBorders>
          </w:tcPr>
          <w:p w14:paraId="0B101B83" w14:textId="77777777" w:rsidR="00D12EA4" w:rsidRPr="00BE0F40" w:rsidRDefault="00D12EA4">
            <w:pPr>
              <w:spacing w:line="480" w:lineRule="auto"/>
              <w:jc w:val="center"/>
              <w:rPr>
                <w:rFonts w:ascii="Times New Roman" w:hAnsi="Times New Roman" w:cs="Times New Roman"/>
                <w:sz w:val="20"/>
                <w:szCs w:val="20"/>
                <w:lang w:val="en-US"/>
              </w:rPr>
            </w:pPr>
          </w:p>
        </w:tc>
      </w:tr>
      <w:tr w:rsidR="00D12EA4" w14:paraId="1CC62189" w14:textId="77777777" w:rsidTr="001B2262">
        <w:tc>
          <w:tcPr>
            <w:tcW w:w="2834" w:type="dxa"/>
            <w:tcBorders>
              <w:top w:val="nil"/>
              <w:left w:val="nil"/>
              <w:bottom w:val="single" w:sz="4" w:space="0" w:color="auto"/>
              <w:right w:val="nil"/>
            </w:tcBorders>
            <w:hideMark/>
          </w:tcPr>
          <w:p w14:paraId="791D8792"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with child’s parent</w:t>
            </w:r>
          </w:p>
        </w:tc>
        <w:tc>
          <w:tcPr>
            <w:tcW w:w="1923" w:type="dxa"/>
            <w:gridSpan w:val="2"/>
            <w:tcBorders>
              <w:top w:val="nil"/>
              <w:left w:val="nil"/>
              <w:bottom w:val="single" w:sz="4" w:space="0" w:color="auto"/>
              <w:right w:val="nil"/>
            </w:tcBorders>
            <w:hideMark/>
          </w:tcPr>
          <w:p w14:paraId="7CE6ED96" w14:textId="697E829D" w:rsidR="00D12EA4" w:rsidRPr="00BE0F40" w:rsidRDefault="000421B8">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900</w:t>
            </w:r>
            <w:r w:rsidR="00D12EA4" w:rsidRPr="00BE0F40">
              <w:rPr>
                <w:rFonts w:ascii="Times New Roman" w:hAnsi="Times New Roman" w:cs="Times New Roman"/>
                <w:sz w:val="20"/>
                <w:szCs w:val="20"/>
                <w:lang w:val="en-US"/>
              </w:rPr>
              <w:t xml:space="preserve"> (</w:t>
            </w:r>
            <w:r w:rsidRPr="00BE0F40">
              <w:rPr>
                <w:rFonts w:ascii="Times New Roman" w:hAnsi="Times New Roman" w:cs="Times New Roman"/>
                <w:sz w:val="20"/>
                <w:szCs w:val="20"/>
                <w:lang w:val="en-US"/>
              </w:rPr>
              <w:t>79.7</w:t>
            </w:r>
            <w:r w:rsidR="00D12EA4" w:rsidRPr="00BE0F40">
              <w:rPr>
                <w:rFonts w:ascii="Times New Roman" w:hAnsi="Times New Roman" w:cs="Times New Roman"/>
                <w:sz w:val="20"/>
                <w:szCs w:val="20"/>
                <w:lang w:val="en-US"/>
              </w:rPr>
              <w:t>)</w:t>
            </w:r>
          </w:p>
        </w:tc>
        <w:tc>
          <w:tcPr>
            <w:tcW w:w="3463" w:type="dxa"/>
            <w:gridSpan w:val="2"/>
            <w:tcBorders>
              <w:top w:val="nil"/>
              <w:left w:val="nil"/>
              <w:bottom w:val="single" w:sz="4" w:space="0" w:color="auto"/>
              <w:right w:val="nil"/>
            </w:tcBorders>
          </w:tcPr>
          <w:p w14:paraId="423595F1" w14:textId="77777777" w:rsidR="00D12EA4" w:rsidRPr="00BE0F40" w:rsidRDefault="00D12EA4">
            <w:pPr>
              <w:spacing w:line="480" w:lineRule="auto"/>
              <w:jc w:val="center"/>
              <w:rPr>
                <w:rFonts w:ascii="Times New Roman" w:hAnsi="Times New Roman" w:cs="Times New Roman"/>
                <w:sz w:val="20"/>
                <w:szCs w:val="20"/>
                <w:lang w:val="en-US"/>
              </w:rPr>
            </w:pPr>
          </w:p>
        </w:tc>
      </w:tr>
      <w:tr w:rsidR="00BE0F40" w:rsidRPr="00BE0F40" w14:paraId="6189FE0C" w14:textId="77777777" w:rsidTr="001B2262">
        <w:trPr>
          <w:gridAfter w:val="3"/>
          <w:wAfter w:w="3690" w:type="dxa"/>
        </w:trPr>
        <w:tc>
          <w:tcPr>
            <w:tcW w:w="4530" w:type="dxa"/>
            <w:gridSpan w:val="2"/>
            <w:tcBorders>
              <w:top w:val="single" w:sz="4" w:space="0" w:color="auto"/>
              <w:left w:val="nil"/>
              <w:bottom w:val="single" w:sz="4" w:space="0" w:color="auto"/>
              <w:right w:val="nil"/>
            </w:tcBorders>
            <w:hideMark/>
          </w:tcPr>
          <w:p w14:paraId="78013638" w14:textId="7BEC14B8" w:rsidR="00D12EA4" w:rsidRPr="00BE0F40" w:rsidRDefault="00D12EA4">
            <w:pPr>
              <w:tabs>
                <w:tab w:val="left" w:pos="6000"/>
              </w:tabs>
              <w:spacing w:line="480" w:lineRule="auto"/>
              <w:rPr>
                <w:rFonts w:ascii="Times New Roman" w:hAnsi="Times New Roman" w:cs="Times New Roman"/>
                <w:b/>
                <w:bCs/>
                <w:sz w:val="20"/>
                <w:szCs w:val="20"/>
                <w:lang w:val="en-US"/>
              </w:rPr>
            </w:pPr>
            <w:r w:rsidRPr="00BE0F40">
              <w:rPr>
                <w:rFonts w:ascii="Times New Roman" w:hAnsi="Times New Roman" w:cs="Times New Roman"/>
                <w:b/>
                <w:bCs/>
                <w:sz w:val="20"/>
                <w:szCs w:val="20"/>
                <w:lang w:val="en-US"/>
              </w:rPr>
              <w:t>Education level</w:t>
            </w:r>
            <w:r w:rsidRPr="00BE0F40">
              <w:rPr>
                <w:rFonts w:ascii="Times New Roman" w:hAnsi="Times New Roman" w:cs="Times New Roman"/>
                <w:sz w:val="20"/>
                <w:szCs w:val="20"/>
                <w:vertAlign w:val="superscript"/>
                <w:lang w:val="en-US"/>
              </w:rPr>
              <w:t xml:space="preserve"> </w:t>
            </w:r>
            <w:r w:rsidR="004F6877" w:rsidRPr="00BE0F40">
              <w:rPr>
                <w:rFonts w:ascii="Times New Roman" w:hAnsi="Times New Roman" w:cs="Times New Roman"/>
                <w:sz w:val="20"/>
                <w:szCs w:val="20"/>
                <w:vertAlign w:val="superscript"/>
                <w:lang w:val="en-US"/>
              </w:rPr>
              <w:t>b c</w:t>
            </w:r>
          </w:p>
        </w:tc>
      </w:tr>
      <w:tr w:rsidR="00D12EA4" w14:paraId="76208D0E" w14:textId="77777777" w:rsidTr="001B2262">
        <w:tc>
          <w:tcPr>
            <w:tcW w:w="2834" w:type="dxa"/>
            <w:tcBorders>
              <w:top w:val="single" w:sz="4" w:space="0" w:color="auto"/>
              <w:left w:val="nil"/>
              <w:bottom w:val="nil"/>
              <w:right w:val="nil"/>
            </w:tcBorders>
            <w:hideMark/>
          </w:tcPr>
          <w:p w14:paraId="05E40E5F"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high</w:t>
            </w:r>
          </w:p>
        </w:tc>
        <w:tc>
          <w:tcPr>
            <w:tcW w:w="2552" w:type="dxa"/>
            <w:gridSpan w:val="3"/>
            <w:tcBorders>
              <w:top w:val="single" w:sz="4" w:space="0" w:color="auto"/>
              <w:left w:val="nil"/>
              <w:bottom w:val="nil"/>
              <w:right w:val="nil"/>
            </w:tcBorders>
            <w:hideMark/>
          </w:tcPr>
          <w:p w14:paraId="1907F73B" w14:textId="24112264" w:rsidR="00D12EA4" w:rsidRPr="00BE0F40" w:rsidRDefault="00D94236">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328</w:t>
            </w:r>
            <w:r w:rsidR="00D12EA4" w:rsidRPr="00BE0F40">
              <w:rPr>
                <w:rFonts w:ascii="Times New Roman" w:hAnsi="Times New Roman" w:cs="Times New Roman"/>
                <w:sz w:val="20"/>
                <w:szCs w:val="20"/>
                <w:lang w:val="en-US"/>
              </w:rPr>
              <w:t xml:space="preserve"> (</w:t>
            </w:r>
            <w:r w:rsidRPr="00BE0F40">
              <w:rPr>
                <w:rFonts w:ascii="Times New Roman" w:hAnsi="Times New Roman" w:cs="Times New Roman"/>
                <w:sz w:val="20"/>
                <w:szCs w:val="20"/>
                <w:lang w:val="en-US"/>
              </w:rPr>
              <w:t>26.9</w:t>
            </w:r>
            <w:r w:rsidR="00D12EA4" w:rsidRPr="00BE0F40">
              <w:rPr>
                <w:rFonts w:ascii="Times New Roman" w:hAnsi="Times New Roman" w:cs="Times New Roman"/>
                <w:sz w:val="20"/>
                <w:szCs w:val="20"/>
                <w:lang w:val="en-US"/>
              </w:rPr>
              <w:t>)</w:t>
            </w:r>
          </w:p>
        </w:tc>
        <w:tc>
          <w:tcPr>
            <w:tcW w:w="2834" w:type="dxa"/>
            <w:tcBorders>
              <w:top w:val="single" w:sz="4" w:space="0" w:color="auto"/>
              <w:left w:val="nil"/>
              <w:bottom w:val="nil"/>
              <w:right w:val="nil"/>
            </w:tcBorders>
            <w:hideMark/>
          </w:tcPr>
          <w:p w14:paraId="61A4460F" w14:textId="2200A6BC" w:rsidR="00D12EA4" w:rsidRPr="00BE0F40" w:rsidRDefault="004B6FC1">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645</w:t>
            </w:r>
            <w:r w:rsidR="00D12EA4" w:rsidRPr="00BE0F40">
              <w:rPr>
                <w:rFonts w:ascii="Times New Roman" w:hAnsi="Times New Roman" w:cs="Times New Roman"/>
                <w:sz w:val="20"/>
                <w:szCs w:val="20"/>
                <w:lang w:val="en-US"/>
              </w:rPr>
              <w:t xml:space="preserve"> (5</w:t>
            </w:r>
            <w:r w:rsidRPr="00BE0F40">
              <w:rPr>
                <w:rFonts w:ascii="Times New Roman" w:hAnsi="Times New Roman" w:cs="Times New Roman"/>
                <w:sz w:val="20"/>
                <w:szCs w:val="20"/>
                <w:lang w:val="en-US"/>
              </w:rPr>
              <w:t>5</w:t>
            </w:r>
            <w:r w:rsidR="00D12EA4" w:rsidRPr="00BE0F40">
              <w:rPr>
                <w:rFonts w:ascii="Times New Roman" w:hAnsi="Times New Roman" w:cs="Times New Roman"/>
                <w:sz w:val="20"/>
                <w:szCs w:val="20"/>
                <w:lang w:val="en-US"/>
              </w:rPr>
              <w:t>.</w:t>
            </w:r>
            <w:r w:rsidRPr="00BE0F40">
              <w:rPr>
                <w:rFonts w:ascii="Times New Roman" w:hAnsi="Times New Roman" w:cs="Times New Roman"/>
                <w:sz w:val="20"/>
                <w:szCs w:val="20"/>
                <w:lang w:val="en-US"/>
              </w:rPr>
              <w:t>2</w:t>
            </w:r>
            <w:r w:rsidR="00D12EA4" w:rsidRPr="00BE0F40">
              <w:rPr>
                <w:rFonts w:ascii="Times New Roman" w:hAnsi="Times New Roman" w:cs="Times New Roman"/>
                <w:sz w:val="20"/>
                <w:szCs w:val="20"/>
                <w:lang w:val="en-US"/>
              </w:rPr>
              <w:t>)</w:t>
            </w:r>
          </w:p>
        </w:tc>
      </w:tr>
      <w:tr w:rsidR="00D12EA4" w14:paraId="1238B96B" w14:textId="77777777" w:rsidTr="001B2262">
        <w:tc>
          <w:tcPr>
            <w:tcW w:w="2834" w:type="dxa"/>
            <w:tcBorders>
              <w:top w:val="nil"/>
              <w:left w:val="nil"/>
              <w:bottom w:val="nil"/>
              <w:right w:val="nil"/>
            </w:tcBorders>
            <w:hideMark/>
          </w:tcPr>
          <w:p w14:paraId="59D04998"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medium</w:t>
            </w:r>
          </w:p>
        </w:tc>
        <w:tc>
          <w:tcPr>
            <w:tcW w:w="2552" w:type="dxa"/>
            <w:gridSpan w:val="3"/>
            <w:tcBorders>
              <w:top w:val="nil"/>
              <w:left w:val="nil"/>
              <w:bottom w:val="nil"/>
              <w:right w:val="nil"/>
            </w:tcBorders>
            <w:hideMark/>
          </w:tcPr>
          <w:p w14:paraId="26A441A2" w14:textId="7BE4FD85" w:rsidR="00D12EA4" w:rsidRPr="00BE0F40" w:rsidRDefault="00D94236">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739</w:t>
            </w:r>
            <w:r w:rsidR="00D12EA4" w:rsidRPr="00BE0F40">
              <w:rPr>
                <w:rFonts w:ascii="Times New Roman" w:hAnsi="Times New Roman" w:cs="Times New Roman"/>
                <w:sz w:val="20"/>
                <w:szCs w:val="20"/>
                <w:lang w:val="en-US"/>
              </w:rPr>
              <w:t xml:space="preserve"> (60.</w:t>
            </w:r>
            <w:r w:rsidRPr="00BE0F40">
              <w:rPr>
                <w:rFonts w:ascii="Times New Roman" w:hAnsi="Times New Roman" w:cs="Times New Roman"/>
                <w:sz w:val="20"/>
                <w:szCs w:val="20"/>
                <w:lang w:val="en-US"/>
              </w:rPr>
              <w:t>6</w:t>
            </w:r>
            <w:r w:rsidR="00D12EA4" w:rsidRPr="00BE0F40">
              <w:rPr>
                <w:rFonts w:ascii="Times New Roman" w:hAnsi="Times New Roman" w:cs="Times New Roman"/>
                <w:sz w:val="20"/>
                <w:szCs w:val="20"/>
                <w:lang w:val="en-US"/>
              </w:rPr>
              <w:t>)</w:t>
            </w:r>
          </w:p>
        </w:tc>
        <w:tc>
          <w:tcPr>
            <w:tcW w:w="2834" w:type="dxa"/>
            <w:tcBorders>
              <w:top w:val="nil"/>
              <w:left w:val="nil"/>
              <w:bottom w:val="nil"/>
              <w:right w:val="nil"/>
            </w:tcBorders>
            <w:hideMark/>
          </w:tcPr>
          <w:p w14:paraId="0676AF88" w14:textId="125E1CF6" w:rsidR="00D12EA4" w:rsidRPr="00BE0F40" w:rsidRDefault="004B6FC1">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424</w:t>
            </w:r>
            <w:r w:rsidR="00D12EA4" w:rsidRPr="00BE0F40">
              <w:rPr>
                <w:rFonts w:ascii="Times New Roman" w:hAnsi="Times New Roman" w:cs="Times New Roman"/>
                <w:sz w:val="20"/>
                <w:szCs w:val="20"/>
                <w:lang w:val="en-US"/>
              </w:rPr>
              <w:t xml:space="preserve"> (3</w:t>
            </w:r>
            <w:r w:rsidRPr="00BE0F40">
              <w:rPr>
                <w:rFonts w:ascii="Times New Roman" w:hAnsi="Times New Roman" w:cs="Times New Roman"/>
                <w:sz w:val="20"/>
                <w:szCs w:val="20"/>
                <w:lang w:val="en-US"/>
              </w:rPr>
              <w:t>6</w:t>
            </w:r>
            <w:r w:rsidR="00D12EA4" w:rsidRPr="00BE0F40">
              <w:rPr>
                <w:rFonts w:ascii="Times New Roman" w:hAnsi="Times New Roman" w:cs="Times New Roman"/>
                <w:sz w:val="20"/>
                <w:szCs w:val="20"/>
                <w:lang w:val="en-US"/>
              </w:rPr>
              <w:t>.</w:t>
            </w:r>
            <w:r w:rsidRPr="00BE0F40">
              <w:rPr>
                <w:rFonts w:ascii="Times New Roman" w:hAnsi="Times New Roman" w:cs="Times New Roman"/>
                <w:sz w:val="20"/>
                <w:szCs w:val="20"/>
                <w:lang w:val="en-US"/>
              </w:rPr>
              <w:t>3</w:t>
            </w:r>
            <w:r w:rsidR="00D12EA4" w:rsidRPr="00BE0F40">
              <w:rPr>
                <w:rFonts w:ascii="Times New Roman" w:hAnsi="Times New Roman" w:cs="Times New Roman"/>
                <w:sz w:val="20"/>
                <w:szCs w:val="20"/>
                <w:lang w:val="en-US"/>
              </w:rPr>
              <w:t>)</w:t>
            </w:r>
          </w:p>
        </w:tc>
      </w:tr>
      <w:tr w:rsidR="00D12EA4" w14:paraId="786628B3" w14:textId="77777777" w:rsidTr="001B2262">
        <w:tc>
          <w:tcPr>
            <w:tcW w:w="2834" w:type="dxa"/>
            <w:tcBorders>
              <w:top w:val="nil"/>
              <w:left w:val="nil"/>
              <w:bottom w:val="single" w:sz="4" w:space="0" w:color="auto"/>
              <w:right w:val="nil"/>
            </w:tcBorders>
            <w:hideMark/>
          </w:tcPr>
          <w:p w14:paraId="252DFC83" w14:textId="77777777"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low</w:t>
            </w:r>
          </w:p>
        </w:tc>
        <w:tc>
          <w:tcPr>
            <w:tcW w:w="2552" w:type="dxa"/>
            <w:gridSpan w:val="3"/>
            <w:tcBorders>
              <w:top w:val="nil"/>
              <w:left w:val="nil"/>
              <w:bottom w:val="single" w:sz="4" w:space="0" w:color="auto"/>
              <w:right w:val="nil"/>
            </w:tcBorders>
            <w:hideMark/>
          </w:tcPr>
          <w:p w14:paraId="703D01BB" w14:textId="49D5612D" w:rsidR="00D12EA4" w:rsidRPr="00BE0F40" w:rsidRDefault="008A62F2">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106</w:t>
            </w:r>
            <w:r w:rsidR="00D12EA4" w:rsidRPr="00BE0F40">
              <w:rPr>
                <w:rFonts w:ascii="Times New Roman" w:hAnsi="Times New Roman" w:cs="Times New Roman"/>
                <w:sz w:val="20"/>
                <w:szCs w:val="20"/>
                <w:lang w:val="en-US"/>
              </w:rPr>
              <w:t xml:space="preserve"> (</w:t>
            </w:r>
            <w:r w:rsidR="00AC4BE9" w:rsidRPr="00BE0F40">
              <w:rPr>
                <w:rFonts w:ascii="Times New Roman" w:hAnsi="Times New Roman" w:cs="Times New Roman"/>
                <w:sz w:val="20"/>
                <w:szCs w:val="20"/>
                <w:lang w:val="en-US"/>
              </w:rPr>
              <w:t>8.7</w:t>
            </w:r>
            <w:r w:rsidR="00D12EA4" w:rsidRPr="00BE0F40">
              <w:rPr>
                <w:rFonts w:ascii="Times New Roman" w:hAnsi="Times New Roman" w:cs="Times New Roman"/>
                <w:sz w:val="20"/>
                <w:szCs w:val="20"/>
                <w:lang w:val="en-US"/>
              </w:rPr>
              <w:t>)</w:t>
            </w:r>
          </w:p>
        </w:tc>
        <w:tc>
          <w:tcPr>
            <w:tcW w:w="2834" w:type="dxa"/>
            <w:tcBorders>
              <w:top w:val="nil"/>
              <w:left w:val="nil"/>
              <w:bottom w:val="single" w:sz="4" w:space="0" w:color="auto"/>
              <w:right w:val="nil"/>
            </w:tcBorders>
            <w:hideMark/>
          </w:tcPr>
          <w:p w14:paraId="6F786276" w14:textId="1841E93A" w:rsidR="00D12EA4" w:rsidRPr="00BE0F40" w:rsidRDefault="004B6FC1">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9</w:t>
            </w:r>
            <w:r w:rsidR="00D12EA4" w:rsidRPr="00BE0F40">
              <w:rPr>
                <w:rFonts w:ascii="Times New Roman" w:hAnsi="Times New Roman" w:cs="Times New Roman"/>
                <w:sz w:val="20"/>
                <w:szCs w:val="20"/>
                <w:lang w:val="en-US"/>
              </w:rPr>
              <w:t>9 (</w:t>
            </w:r>
            <w:r w:rsidRPr="00BE0F40">
              <w:rPr>
                <w:rFonts w:ascii="Times New Roman" w:hAnsi="Times New Roman" w:cs="Times New Roman"/>
                <w:sz w:val="20"/>
                <w:szCs w:val="20"/>
                <w:lang w:val="en-US"/>
              </w:rPr>
              <w:t>8.5</w:t>
            </w:r>
            <w:r w:rsidR="00D12EA4" w:rsidRPr="00BE0F40">
              <w:rPr>
                <w:rFonts w:ascii="Times New Roman" w:hAnsi="Times New Roman" w:cs="Times New Roman"/>
                <w:sz w:val="20"/>
                <w:szCs w:val="20"/>
                <w:lang w:val="en-US"/>
              </w:rPr>
              <w:t>)</w:t>
            </w:r>
          </w:p>
        </w:tc>
      </w:tr>
      <w:tr w:rsidR="00BE0F40" w:rsidRPr="00BE0F40" w14:paraId="29B46530" w14:textId="77777777" w:rsidTr="001B2262">
        <w:trPr>
          <w:gridAfter w:val="3"/>
          <w:wAfter w:w="3690" w:type="dxa"/>
        </w:trPr>
        <w:tc>
          <w:tcPr>
            <w:tcW w:w="4530" w:type="dxa"/>
            <w:gridSpan w:val="2"/>
            <w:tcBorders>
              <w:top w:val="single" w:sz="4" w:space="0" w:color="auto"/>
              <w:left w:val="nil"/>
              <w:bottom w:val="single" w:sz="4" w:space="0" w:color="auto"/>
              <w:right w:val="nil"/>
            </w:tcBorders>
            <w:hideMark/>
          </w:tcPr>
          <w:p w14:paraId="02344129" w14:textId="77777777" w:rsidR="00D12EA4" w:rsidRPr="00BE0F40" w:rsidRDefault="00D12EA4">
            <w:pPr>
              <w:spacing w:line="480" w:lineRule="auto"/>
              <w:rPr>
                <w:rFonts w:ascii="Times New Roman" w:hAnsi="Times New Roman" w:cs="Times New Roman"/>
                <w:b/>
                <w:bCs/>
                <w:sz w:val="20"/>
                <w:szCs w:val="20"/>
                <w:lang w:val="en-US"/>
              </w:rPr>
            </w:pPr>
            <w:r w:rsidRPr="00BE0F40">
              <w:rPr>
                <w:rFonts w:ascii="Times New Roman" w:hAnsi="Times New Roman" w:cs="Times New Roman"/>
                <w:b/>
                <w:bCs/>
                <w:sz w:val="20"/>
                <w:szCs w:val="20"/>
                <w:lang w:val="en-US"/>
              </w:rPr>
              <w:t>Occupation</w:t>
            </w:r>
          </w:p>
        </w:tc>
      </w:tr>
      <w:tr w:rsidR="00D12EA4" w14:paraId="436C1C69" w14:textId="77777777" w:rsidTr="001B2262">
        <w:tc>
          <w:tcPr>
            <w:tcW w:w="2834" w:type="dxa"/>
            <w:tcBorders>
              <w:top w:val="single" w:sz="4" w:space="0" w:color="auto"/>
              <w:left w:val="nil"/>
              <w:bottom w:val="nil"/>
              <w:right w:val="nil"/>
            </w:tcBorders>
            <w:hideMark/>
          </w:tcPr>
          <w:p w14:paraId="089AAB20" w14:textId="01FFD636"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full-time employment</w:t>
            </w:r>
            <w:r w:rsidRPr="00BE0F40">
              <w:rPr>
                <w:rFonts w:ascii="Times New Roman" w:hAnsi="Times New Roman" w:cs="Times New Roman"/>
                <w:sz w:val="20"/>
                <w:szCs w:val="20"/>
                <w:vertAlign w:val="superscript"/>
                <w:lang w:val="en-US"/>
              </w:rPr>
              <w:t xml:space="preserve"> </w:t>
            </w:r>
            <w:r w:rsidR="004F6877" w:rsidRPr="00BE0F40">
              <w:rPr>
                <w:rFonts w:ascii="Times New Roman" w:hAnsi="Times New Roman" w:cs="Times New Roman"/>
                <w:sz w:val="20"/>
                <w:szCs w:val="20"/>
                <w:vertAlign w:val="superscript"/>
                <w:lang w:val="en-US"/>
              </w:rPr>
              <w:t>d</w:t>
            </w:r>
            <w:r w:rsidRPr="00BE0F40">
              <w:rPr>
                <w:rFonts w:ascii="Times New Roman" w:hAnsi="Times New Roman" w:cs="Times New Roman"/>
                <w:sz w:val="20"/>
                <w:szCs w:val="20"/>
                <w:lang w:val="en-US"/>
              </w:rPr>
              <w:t xml:space="preserve"> / </w:t>
            </w:r>
          </w:p>
          <w:p w14:paraId="30A39616" w14:textId="07517F68"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 xml:space="preserve">school attendance </w:t>
            </w:r>
            <w:r w:rsidR="004F6877" w:rsidRPr="00BE0F40">
              <w:rPr>
                <w:rFonts w:ascii="Times New Roman" w:hAnsi="Times New Roman" w:cs="Times New Roman"/>
                <w:sz w:val="20"/>
                <w:szCs w:val="20"/>
                <w:vertAlign w:val="superscript"/>
                <w:lang w:val="en-US"/>
              </w:rPr>
              <w:t>e</w:t>
            </w:r>
          </w:p>
        </w:tc>
        <w:tc>
          <w:tcPr>
            <w:tcW w:w="2552" w:type="dxa"/>
            <w:gridSpan w:val="3"/>
            <w:tcBorders>
              <w:top w:val="single" w:sz="4" w:space="0" w:color="auto"/>
              <w:left w:val="nil"/>
              <w:bottom w:val="nil"/>
              <w:right w:val="nil"/>
            </w:tcBorders>
            <w:hideMark/>
          </w:tcPr>
          <w:p w14:paraId="0EC18AF5" w14:textId="3B644D80" w:rsidR="00D12EA4" w:rsidRPr="00BE0F40" w:rsidRDefault="00AE0D62">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723</w:t>
            </w:r>
            <w:r w:rsidR="00D12EA4" w:rsidRPr="00BE0F40">
              <w:rPr>
                <w:rFonts w:ascii="Times New Roman" w:hAnsi="Times New Roman" w:cs="Times New Roman"/>
                <w:sz w:val="20"/>
                <w:szCs w:val="20"/>
              </w:rPr>
              <w:t xml:space="preserve"> (59.</w:t>
            </w:r>
            <w:r w:rsidRPr="00BE0F40">
              <w:rPr>
                <w:rFonts w:ascii="Times New Roman" w:hAnsi="Times New Roman" w:cs="Times New Roman"/>
                <w:sz w:val="20"/>
                <w:szCs w:val="20"/>
              </w:rPr>
              <w:t>3</w:t>
            </w:r>
            <w:r w:rsidR="00D12EA4" w:rsidRPr="00BE0F40">
              <w:rPr>
                <w:rFonts w:ascii="Times New Roman" w:hAnsi="Times New Roman" w:cs="Times New Roman"/>
                <w:sz w:val="20"/>
                <w:szCs w:val="20"/>
              </w:rPr>
              <w:t>)</w:t>
            </w:r>
          </w:p>
        </w:tc>
        <w:tc>
          <w:tcPr>
            <w:tcW w:w="2834" w:type="dxa"/>
            <w:tcBorders>
              <w:top w:val="single" w:sz="4" w:space="0" w:color="auto"/>
              <w:left w:val="nil"/>
              <w:bottom w:val="nil"/>
              <w:right w:val="nil"/>
            </w:tcBorders>
            <w:hideMark/>
          </w:tcPr>
          <w:p w14:paraId="31FC9EFD" w14:textId="30DCC98E" w:rsidR="00D12EA4" w:rsidRPr="00BE0F40" w:rsidRDefault="00D41466">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1132</w:t>
            </w:r>
            <w:r w:rsidR="00D12EA4" w:rsidRPr="00BE0F40">
              <w:rPr>
                <w:rFonts w:ascii="Times New Roman" w:hAnsi="Times New Roman" w:cs="Times New Roman"/>
                <w:sz w:val="20"/>
                <w:szCs w:val="20"/>
              </w:rPr>
              <w:t xml:space="preserve"> (92.</w:t>
            </w:r>
            <w:r w:rsidRPr="00BE0F40">
              <w:rPr>
                <w:rFonts w:ascii="Times New Roman" w:hAnsi="Times New Roman" w:cs="Times New Roman"/>
                <w:sz w:val="20"/>
                <w:szCs w:val="20"/>
              </w:rPr>
              <w:t>8</w:t>
            </w:r>
            <w:r w:rsidR="00D12EA4" w:rsidRPr="00BE0F40">
              <w:rPr>
                <w:rFonts w:ascii="Times New Roman" w:hAnsi="Times New Roman" w:cs="Times New Roman"/>
                <w:sz w:val="20"/>
                <w:szCs w:val="20"/>
              </w:rPr>
              <w:t>)</w:t>
            </w:r>
          </w:p>
        </w:tc>
      </w:tr>
      <w:tr w:rsidR="00D12EA4" w14:paraId="2C98E4C5" w14:textId="77777777" w:rsidTr="001B2262">
        <w:tc>
          <w:tcPr>
            <w:tcW w:w="2834" w:type="dxa"/>
            <w:tcBorders>
              <w:top w:val="nil"/>
              <w:left w:val="nil"/>
              <w:bottom w:val="nil"/>
              <w:right w:val="nil"/>
            </w:tcBorders>
            <w:hideMark/>
          </w:tcPr>
          <w:p w14:paraId="258AD372" w14:textId="49197CEC" w:rsidR="00D12EA4" w:rsidRPr="00BE0F40" w:rsidRDefault="00D12EA4">
            <w:pPr>
              <w:spacing w:line="480" w:lineRule="auto"/>
              <w:jc w:val="center"/>
              <w:rPr>
                <w:rFonts w:ascii="Times New Roman" w:hAnsi="Times New Roman" w:cs="Times New Roman"/>
                <w:sz w:val="20"/>
                <w:szCs w:val="20"/>
                <w:lang w:val="en-US"/>
              </w:rPr>
            </w:pPr>
            <w:r w:rsidRPr="00BE0F40">
              <w:rPr>
                <w:rFonts w:ascii="Times New Roman" w:hAnsi="Times New Roman" w:cs="Times New Roman"/>
                <w:sz w:val="20"/>
                <w:szCs w:val="20"/>
                <w:lang w:val="en-US"/>
              </w:rPr>
              <w:t>part-time employment</w:t>
            </w:r>
            <w:r w:rsidRPr="00BE0F40">
              <w:rPr>
                <w:rFonts w:ascii="Times New Roman" w:hAnsi="Times New Roman" w:cs="Times New Roman"/>
                <w:sz w:val="20"/>
                <w:szCs w:val="20"/>
                <w:vertAlign w:val="superscript"/>
                <w:lang w:val="en-US"/>
              </w:rPr>
              <w:t xml:space="preserve"> </w:t>
            </w:r>
            <w:r w:rsidR="004F6877" w:rsidRPr="00BE0F40">
              <w:rPr>
                <w:rFonts w:ascii="Times New Roman" w:hAnsi="Times New Roman" w:cs="Times New Roman"/>
                <w:sz w:val="20"/>
                <w:szCs w:val="20"/>
                <w:vertAlign w:val="superscript"/>
                <w:lang w:val="en-US"/>
              </w:rPr>
              <w:t>d</w:t>
            </w:r>
            <w:r w:rsidRPr="00BE0F40">
              <w:rPr>
                <w:rFonts w:ascii="Times New Roman" w:hAnsi="Times New Roman" w:cs="Times New Roman"/>
                <w:sz w:val="20"/>
                <w:szCs w:val="20"/>
                <w:lang w:val="en-US"/>
              </w:rPr>
              <w:t xml:space="preserve"> / apprenticeship </w:t>
            </w:r>
            <w:r w:rsidR="004F6877" w:rsidRPr="00BE0F40">
              <w:rPr>
                <w:rFonts w:ascii="Times New Roman" w:hAnsi="Times New Roman" w:cs="Times New Roman"/>
                <w:sz w:val="20"/>
                <w:szCs w:val="20"/>
                <w:vertAlign w:val="superscript"/>
                <w:lang w:val="en-US"/>
              </w:rPr>
              <w:t>e</w:t>
            </w:r>
          </w:p>
        </w:tc>
        <w:tc>
          <w:tcPr>
            <w:tcW w:w="2552" w:type="dxa"/>
            <w:gridSpan w:val="3"/>
            <w:tcBorders>
              <w:top w:val="nil"/>
              <w:left w:val="nil"/>
              <w:bottom w:val="nil"/>
              <w:right w:val="nil"/>
            </w:tcBorders>
            <w:hideMark/>
          </w:tcPr>
          <w:p w14:paraId="59DE7416" w14:textId="089B0C4D" w:rsidR="00D12EA4" w:rsidRPr="00BE0F40" w:rsidRDefault="00AE0D62">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352</w:t>
            </w:r>
            <w:r w:rsidR="00D12EA4" w:rsidRPr="00BE0F40">
              <w:rPr>
                <w:rFonts w:ascii="Times New Roman" w:hAnsi="Times New Roman" w:cs="Times New Roman"/>
                <w:sz w:val="20"/>
                <w:szCs w:val="20"/>
              </w:rPr>
              <w:t xml:space="preserve"> (</w:t>
            </w:r>
            <w:r w:rsidRPr="00BE0F40">
              <w:rPr>
                <w:rFonts w:ascii="Times New Roman" w:hAnsi="Times New Roman" w:cs="Times New Roman"/>
                <w:sz w:val="20"/>
                <w:szCs w:val="20"/>
              </w:rPr>
              <w:t>28.9</w:t>
            </w:r>
            <w:r w:rsidR="00D12EA4" w:rsidRPr="00BE0F40">
              <w:rPr>
                <w:rFonts w:ascii="Times New Roman" w:hAnsi="Times New Roman" w:cs="Times New Roman"/>
                <w:sz w:val="20"/>
                <w:szCs w:val="20"/>
              </w:rPr>
              <w:t>)</w:t>
            </w:r>
          </w:p>
        </w:tc>
        <w:tc>
          <w:tcPr>
            <w:tcW w:w="2834" w:type="dxa"/>
            <w:tcBorders>
              <w:top w:val="nil"/>
              <w:left w:val="nil"/>
              <w:bottom w:val="nil"/>
              <w:right w:val="nil"/>
            </w:tcBorders>
            <w:hideMark/>
          </w:tcPr>
          <w:p w14:paraId="46184842" w14:textId="61919D28" w:rsidR="00D12EA4" w:rsidRPr="00BE0F40" w:rsidRDefault="00D41466">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64</w:t>
            </w:r>
            <w:r w:rsidR="00D12EA4" w:rsidRPr="00BE0F40">
              <w:rPr>
                <w:rFonts w:ascii="Times New Roman" w:hAnsi="Times New Roman" w:cs="Times New Roman"/>
                <w:sz w:val="20"/>
                <w:szCs w:val="20"/>
              </w:rPr>
              <w:t xml:space="preserve"> (5.</w:t>
            </w:r>
            <w:r w:rsidRPr="00BE0F40">
              <w:rPr>
                <w:rFonts w:ascii="Times New Roman" w:hAnsi="Times New Roman" w:cs="Times New Roman"/>
                <w:sz w:val="20"/>
                <w:szCs w:val="20"/>
              </w:rPr>
              <w:t>3</w:t>
            </w:r>
            <w:r w:rsidR="00D12EA4" w:rsidRPr="00BE0F40">
              <w:rPr>
                <w:rFonts w:ascii="Times New Roman" w:hAnsi="Times New Roman" w:cs="Times New Roman"/>
                <w:sz w:val="20"/>
                <w:szCs w:val="20"/>
              </w:rPr>
              <w:t>)</w:t>
            </w:r>
          </w:p>
        </w:tc>
      </w:tr>
      <w:tr w:rsidR="00D12EA4" w14:paraId="6B73499F" w14:textId="77777777" w:rsidTr="001B2262">
        <w:tc>
          <w:tcPr>
            <w:tcW w:w="2834" w:type="dxa"/>
            <w:tcBorders>
              <w:top w:val="nil"/>
              <w:left w:val="nil"/>
              <w:bottom w:val="single" w:sz="4" w:space="0" w:color="auto"/>
              <w:right w:val="nil"/>
            </w:tcBorders>
            <w:hideMark/>
          </w:tcPr>
          <w:p w14:paraId="008D166A" w14:textId="5F032CB2" w:rsidR="00D12EA4" w:rsidRPr="00BE0F40" w:rsidRDefault="00D12EA4">
            <w:pPr>
              <w:spacing w:line="480" w:lineRule="auto"/>
              <w:jc w:val="center"/>
              <w:rPr>
                <w:rFonts w:ascii="Times New Roman" w:hAnsi="Times New Roman" w:cs="Times New Roman"/>
                <w:sz w:val="20"/>
                <w:szCs w:val="20"/>
              </w:rPr>
            </w:pPr>
            <w:proofErr w:type="spellStart"/>
            <w:r w:rsidRPr="00BE0F40">
              <w:rPr>
                <w:rFonts w:ascii="Times New Roman" w:hAnsi="Times New Roman" w:cs="Times New Roman"/>
                <w:sz w:val="20"/>
                <w:szCs w:val="20"/>
              </w:rPr>
              <w:t>other</w:t>
            </w:r>
            <w:proofErr w:type="spellEnd"/>
            <w:r w:rsidRPr="00BE0F40">
              <w:rPr>
                <w:rFonts w:ascii="Times New Roman" w:hAnsi="Times New Roman" w:cs="Times New Roman"/>
                <w:sz w:val="20"/>
                <w:szCs w:val="20"/>
              </w:rPr>
              <w:t xml:space="preserve"> </w:t>
            </w:r>
            <w:r w:rsidR="004F6877" w:rsidRPr="00BE0F40">
              <w:rPr>
                <w:rFonts w:ascii="Times New Roman" w:hAnsi="Times New Roman" w:cs="Times New Roman"/>
                <w:sz w:val="20"/>
                <w:szCs w:val="20"/>
                <w:vertAlign w:val="superscript"/>
                <w:lang w:val="en-US"/>
              </w:rPr>
              <w:t>f g</w:t>
            </w:r>
          </w:p>
        </w:tc>
        <w:tc>
          <w:tcPr>
            <w:tcW w:w="2552" w:type="dxa"/>
            <w:gridSpan w:val="3"/>
            <w:tcBorders>
              <w:top w:val="nil"/>
              <w:left w:val="nil"/>
              <w:bottom w:val="single" w:sz="4" w:space="0" w:color="auto"/>
              <w:right w:val="nil"/>
            </w:tcBorders>
            <w:hideMark/>
          </w:tcPr>
          <w:p w14:paraId="3FA18081" w14:textId="19F1AE63" w:rsidR="00D12EA4" w:rsidRPr="00BE0F40" w:rsidRDefault="00AE0D62">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155</w:t>
            </w:r>
            <w:r w:rsidR="00D12EA4" w:rsidRPr="00BE0F40">
              <w:rPr>
                <w:rFonts w:ascii="Times New Roman" w:hAnsi="Times New Roman" w:cs="Times New Roman"/>
                <w:sz w:val="20"/>
                <w:szCs w:val="20"/>
              </w:rPr>
              <w:t xml:space="preserve"> (11.</w:t>
            </w:r>
            <w:r w:rsidR="00D914B1" w:rsidRPr="00BE0F40">
              <w:rPr>
                <w:rFonts w:ascii="Times New Roman" w:hAnsi="Times New Roman" w:cs="Times New Roman"/>
                <w:sz w:val="20"/>
                <w:szCs w:val="20"/>
              </w:rPr>
              <w:t>8</w:t>
            </w:r>
            <w:r w:rsidR="00D12EA4" w:rsidRPr="00BE0F40">
              <w:rPr>
                <w:rFonts w:ascii="Times New Roman" w:hAnsi="Times New Roman" w:cs="Times New Roman"/>
                <w:sz w:val="20"/>
                <w:szCs w:val="20"/>
              </w:rPr>
              <w:t>)</w:t>
            </w:r>
          </w:p>
        </w:tc>
        <w:tc>
          <w:tcPr>
            <w:tcW w:w="2834" w:type="dxa"/>
            <w:tcBorders>
              <w:top w:val="nil"/>
              <w:left w:val="nil"/>
              <w:bottom w:val="single" w:sz="4" w:space="0" w:color="auto"/>
              <w:right w:val="nil"/>
            </w:tcBorders>
            <w:hideMark/>
          </w:tcPr>
          <w:p w14:paraId="31CB9DD9" w14:textId="09536E7A" w:rsidR="00D12EA4" w:rsidRPr="00BE0F40" w:rsidRDefault="00FD1CFC">
            <w:pPr>
              <w:spacing w:line="480" w:lineRule="auto"/>
              <w:jc w:val="center"/>
              <w:rPr>
                <w:rFonts w:ascii="Times New Roman" w:hAnsi="Times New Roman" w:cs="Times New Roman"/>
                <w:sz w:val="20"/>
                <w:szCs w:val="20"/>
              </w:rPr>
            </w:pPr>
            <w:r w:rsidRPr="00BE0F40">
              <w:rPr>
                <w:rFonts w:ascii="Times New Roman" w:hAnsi="Times New Roman" w:cs="Times New Roman"/>
                <w:sz w:val="20"/>
                <w:szCs w:val="20"/>
              </w:rPr>
              <w:t>24</w:t>
            </w:r>
            <w:r w:rsidR="00D12EA4" w:rsidRPr="00BE0F40">
              <w:rPr>
                <w:rFonts w:ascii="Times New Roman" w:hAnsi="Times New Roman" w:cs="Times New Roman"/>
                <w:sz w:val="20"/>
                <w:szCs w:val="20"/>
              </w:rPr>
              <w:t xml:space="preserve"> (1.</w:t>
            </w:r>
            <w:r w:rsidR="00F74497" w:rsidRPr="00BE0F40">
              <w:rPr>
                <w:rFonts w:ascii="Times New Roman" w:hAnsi="Times New Roman" w:cs="Times New Roman"/>
                <w:sz w:val="20"/>
                <w:szCs w:val="20"/>
              </w:rPr>
              <w:t>9</w:t>
            </w:r>
            <w:r w:rsidR="00D12EA4" w:rsidRPr="00BE0F40">
              <w:rPr>
                <w:rFonts w:ascii="Times New Roman" w:hAnsi="Times New Roman" w:cs="Times New Roman"/>
                <w:sz w:val="20"/>
                <w:szCs w:val="20"/>
              </w:rPr>
              <w:t>)</w:t>
            </w:r>
          </w:p>
        </w:tc>
      </w:tr>
      <w:tr w:rsidR="001B2262" w14:paraId="7CC67C03" w14:textId="77777777" w:rsidTr="001B2262">
        <w:tc>
          <w:tcPr>
            <w:tcW w:w="8220" w:type="dxa"/>
            <w:gridSpan w:val="5"/>
            <w:tcBorders>
              <w:top w:val="single" w:sz="4" w:space="0" w:color="auto"/>
              <w:left w:val="nil"/>
              <w:bottom w:val="nil"/>
              <w:right w:val="nil"/>
            </w:tcBorders>
          </w:tcPr>
          <w:p w14:paraId="5049D5E8" w14:textId="1493C1F2" w:rsidR="001B2262" w:rsidRPr="00BE0F40" w:rsidRDefault="001B2262" w:rsidP="001B2262">
            <w:pPr>
              <w:spacing w:line="480" w:lineRule="auto"/>
              <w:rPr>
                <w:rFonts w:ascii="Times New Roman" w:hAnsi="Times New Roman" w:cs="Times New Roman"/>
                <w:sz w:val="20"/>
                <w:szCs w:val="24"/>
                <w:lang w:val="en-US"/>
              </w:rPr>
            </w:pPr>
            <w:r w:rsidRPr="00BE0F40">
              <w:rPr>
                <w:rFonts w:ascii="Times New Roman" w:hAnsi="Times New Roman" w:cs="Times New Roman"/>
                <w:sz w:val="20"/>
                <w:szCs w:val="24"/>
                <w:lang w:val="en-US"/>
              </w:rPr>
              <w:t xml:space="preserve">Notes: N = absolute frequency; </w:t>
            </w:r>
            <w:r w:rsidR="003216A0">
              <w:rPr>
                <w:rFonts w:ascii="Times New Roman" w:hAnsi="Times New Roman" w:cs="Times New Roman"/>
                <w:sz w:val="20"/>
                <w:szCs w:val="24"/>
                <w:lang w:val="en-US"/>
              </w:rPr>
              <w:t xml:space="preserve">% = relative frequency; </w:t>
            </w:r>
            <w:r w:rsidRPr="00BE0F40">
              <w:rPr>
                <w:rFonts w:ascii="Times New Roman" w:hAnsi="Times New Roman" w:cs="Times New Roman"/>
                <w:sz w:val="20"/>
                <w:szCs w:val="24"/>
                <w:lang w:val="en-US"/>
              </w:rPr>
              <w:t xml:space="preserve">SD = standard deviation; </w:t>
            </w:r>
          </w:p>
          <w:p w14:paraId="3B9FFC80" w14:textId="216753FE" w:rsidR="001B2262" w:rsidRPr="00BE0F40" w:rsidRDefault="00E2565E" w:rsidP="001B2262">
            <w:pPr>
              <w:spacing w:line="480" w:lineRule="auto"/>
              <w:rPr>
                <w:rFonts w:ascii="Times New Roman" w:hAnsi="Times New Roman" w:cs="Times New Roman"/>
                <w:sz w:val="20"/>
                <w:szCs w:val="20"/>
                <w:lang w:val="en-US"/>
              </w:rPr>
            </w:pPr>
            <w:r w:rsidRPr="00BE0F40">
              <w:rPr>
                <w:rFonts w:ascii="Times New Roman" w:hAnsi="Times New Roman" w:cs="Times New Roman"/>
                <w:sz w:val="20"/>
                <w:szCs w:val="20"/>
                <w:vertAlign w:val="superscript"/>
                <w:lang w:val="en-US"/>
              </w:rPr>
              <w:t>a</w:t>
            </w:r>
            <w:r w:rsidR="001B2262" w:rsidRPr="00BE0F40">
              <w:rPr>
                <w:rFonts w:ascii="Times New Roman" w:hAnsi="Times New Roman" w:cs="Times New Roman"/>
                <w:sz w:val="20"/>
                <w:szCs w:val="20"/>
                <w:lang w:val="en-US"/>
              </w:rPr>
              <w:t xml:space="preserve"> foster child / not specified; </w:t>
            </w:r>
            <w:r w:rsidR="004F6877" w:rsidRPr="00BE0F40">
              <w:rPr>
                <w:rFonts w:ascii="Times New Roman" w:hAnsi="Times New Roman" w:cs="Times New Roman"/>
                <w:sz w:val="20"/>
                <w:szCs w:val="20"/>
                <w:vertAlign w:val="superscript"/>
                <w:lang w:val="en-US"/>
              </w:rPr>
              <w:t>b</w:t>
            </w:r>
            <w:r w:rsidR="001B2262" w:rsidRPr="00BE0F40">
              <w:rPr>
                <w:rFonts w:ascii="Times New Roman" w:hAnsi="Times New Roman" w:cs="Times New Roman"/>
                <w:sz w:val="20"/>
                <w:szCs w:val="20"/>
                <w:lang w:val="en-US"/>
              </w:rPr>
              <w:t xml:space="preserve"> for parents: highest level achieved - high = bachelor/master’s degree to doctorate (PhD), medium = secondary school-leaving certificate (</w:t>
            </w:r>
            <w:proofErr w:type="spellStart"/>
            <w:r w:rsidR="001B2262" w:rsidRPr="00BE0F40">
              <w:rPr>
                <w:rFonts w:ascii="Times New Roman" w:hAnsi="Times New Roman" w:cs="Times New Roman"/>
                <w:i/>
                <w:iCs/>
                <w:sz w:val="20"/>
                <w:szCs w:val="20"/>
                <w:lang w:val="en-US"/>
              </w:rPr>
              <w:t>Realschulabschluss</w:t>
            </w:r>
            <w:proofErr w:type="spellEnd"/>
            <w:r w:rsidR="001B2262" w:rsidRPr="00BE0F40">
              <w:rPr>
                <w:rFonts w:ascii="Times New Roman" w:hAnsi="Times New Roman" w:cs="Times New Roman"/>
                <w:sz w:val="20"/>
                <w:szCs w:val="20"/>
                <w:lang w:val="en-US"/>
              </w:rPr>
              <w:t>)/university entry qualification (Abitur)/completed apprenticeship, low = no or lower school-leaving certificate (</w:t>
            </w:r>
            <w:proofErr w:type="spellStart"/>
            <w:r w:rsidR="001B2262" w:rsidRPr="00BE0F40">
              <w:rPr>
                <w:rFonts w:ascii="Times New Roman" w:hAnsi="Times New Roman" w:cs="Times New Roman"/>
                <w:i/>
                <w:iCs/>
                <w:sz w:val="20"/>
                <w:szCs w:val="20"/>
                <w:lang w:val="en-US"/>
              </w:rPr>
              <w:t>Hauptschulabschluss</w:t>
            </w:r>
            <w:proofErr w:type="spellEnd"/>
            <w:r w:rsidR="001B2262" w:rsidRPr="00BE0F40">
              <w:rPr>
                <w:rFonts w:ascii="Times New Roman" w:hAnsi="Times New Roman" w:cs="Times New Roman"/>
                <w:sz w:val="20"/>
                <w:szCs w:val="20"/>
                <w:lang w:val="en-US"/>
              </w:rPr>
              <w:t xml:space="preserve">); </w:t>
            </w:r>
            <w:r w:rsidR="004F6877" w:rsidRPr="00BE0F40">
              <w:rPr>
                <w:rFonts w:ascii="Times New Roman" w:hAnsi="Times New Roman" w:cs="Times New Roman"/>
                <w:sz w:val="20"/>
                <w:szCs w:val="20"/>
                <w:vertAlign w:val="superscript"/>
                <w:lang w:val="en-US"/>
              </w:rPr>
              <w:t>c</w:t>
            </w:r>
            <w:r w:rsidR="001B2262" w:rsidRPr="00BE0F40">
              <w:rPr>
                <w:rFonts w:ascii="Times New Roman" w:hAnsi="Times New Roman" w:cs="Times New Roman"/>
                <w:sz w:val="20"/>
                <w:szCs w:val="20"/>
                <w:lang w:val="en-US"/>
              </w:rPr>
              <w:t xml:space="preserve"> for adolescents: (prospective) school leaving certificate (based on the current school performance) – high = university entry qualification (Abitur), medium =  secondary school certificate (</w:t>
            </w:r>
            <w:proofErr w:type="spellStart"/>
            <w:r w:rsidR="001B2262" w:rsidRPr="00BE0F40">
              <w:rPr>
                <w:rFonts w:ascii="Times New Roman" w:hAnsi="Times New Roman" w:cs="Times New Roman"/>
                <w:sz w:val="20"/>
                <w:szCs w:val="20"/>
                <w:lang w:val="en-US"/>
              </w:rPr>
              <w:t>Realschulabschluss</w:t>
            </w:r>
            <w:proofErr w:type="spellEnd"/>
            <w:r w:rsidR="001B2262" w:rsidRPr="00BE0F40">
              <w:rPr>
                <w:rFonts w:ascii="Times New Roman" w:hAnsi="Times New Roman" w:cs="Times New Roman"/>
                <w:sz w:val="20"/>
                <w:szCs w:val="20"/>
                <w:lang w:val="en-US"/>
              </w:rPr>
              <w:t>);  low = no/special-school (</w:t>
            </w:r>
            <w:proofErr w:type="spellStart"/>
            <w:r w:rsidR="001B2262" w:rsidRPr="00BE0F40">
              <w:rPr>
                <w:rFonts w:ascii="Times New Roman" w:hAnsi="Times New Roman" w:cs="Times New Roman"/>
                <w:i/>
                <w:iCs/>
                <w:sz w:val="20"/>
                <w:szCs w:val="20"/>
                <w:lang w:val="en-US"/>
              </w:rPr>
              <w:t>Förderschulabschluss</w:t>
            </w:r>
            <w:proofErr w:type="spellEnd"/>
            <w:r w:rsidR="001B2262" w:rsidRPr="00BE0F40">
              <w:rPr>
                <w:rFonts w:ascii="Times New Roman" w:hAnsi="Times New Roman" w:cs="Times New Roman"/>
                <w:sz w:val="20"/>
                <w:szCs w:val="20"/>
                <w:lang w:val="en-US"/>
              </w:rPr>
              <w:t>)/lower school certificate (</w:t>
            </w:r>
            <w:proofErr w:type="spellStart"/>
            <w:r w:rsidR="001B2262" w:rsidRPr="00BE0F40">
              <w:rPr>
                <w:rFonts w:ascii="Times New Roman" w:hAnsi="Times New Roman" w:cs="Times New Roman"/>
                <w:sz w:val="20"/>
                <w:szCs w:val="20"/>
                <w:lang w:val="en-US"/>
              </w:rPr>
              <w:t>Hauptschulabschluss</w:t>
            </w:r>
            <w:proofErr w:type="spellEnd"/>
            <w:r w:rsidR="001B2262" w:rsidRPr="00BE0F40">
              <w:rPr>
                <w:rFonts w:ascii="Times New Roman" w:hAnsi="Times New Roman" w:cs="Times New Roman"/>
                <w:sz w:val="20"/>
                <w:szCs w:val="20"/>
                <w:lang w:val="en-US"/>
              </w:rPr>
              <w:t xml:space="preserve">); </w:t>
            </w:r>
            <w:r w:rsidR="004F6877" w:rsidRPr="00BE0F40">
              <w:rPr>
                <w:rFonts w:ascii="Times New Roman" w:hAnsi="Times New Roman" w:cs="Times New Roman"/>
                <w:sz w:val="20"/>
                <w:szCs w:val="20"/>
                <w:vertAlign w:val="superscript"/>
                <w:lang w:val="en-US"/>
              </w:rPr>
              <w:t>d</w:t>
            </w:r>
            <w:r w:rsidR="001B2262" w:rsidRPr="00BE0F40">
              <w:rPr>
                <w:rFonts w:ascii="Times New Roman" w:hAnsi="Times New Roman" w:cs="Times New Roman"/>
                <w:sz w:val="20"/>
                <w:szCs w:val="20"/>
                <w:vertAlign w:val="superscript"/>
                <w:lang w:val="en-US"/>
              </w:rPr>
              <w:t xml:space="preserve">  </w:t>
            </w:r>
            <w:r w:rsidR="001B2262" w:rsidRPr="00BE0F40">
              <w:rPr>
                <w:rFonts w:ascii="Times New Roman" w:hAnsi="Times New Roman" w:cs="Times New Roman"/>
                <w:sz w:val="20"/>
                <w:szCs w:val="20"/>
                <w:lang w:val="en-US"/>
              </w:rPr>
              <w:t xml:space="preserve">parental sample; </w:t>
            </w:r>
            <w:r w:rsidR="004F6877" w:rsidRPr="00BE0F40">
              <w:rPr>
                <w:rFonts w:ascii="Times New Roman" w:hAnsi="Times New Roman" w:cs="Times New Roman"/>
                <w:sz w:val="20"/>
                <w:szCs w:val="20"/>
                <w:vertAlign w:val="superscript"/>
                <w:lang w:val="en-US"/>
              </w:rPr>
              <w:t>e</w:t>
            </w:r>
            <w:r w:rsidR="001B2262" w:rsidRPr="00BE0F40">
              <w:rPr>
                <w:rFonts w:ascii="Times New Roman" w:hAnsi="Times New Roman" w:cs="Times New Roman"/>
                <w:sz w:val="20"/>
                <w:szCs w:val="20"/>
                <w:vertAlign w:val="superscript"/>
                <w:lang w:val="en-US"/>
              </w:rPr>
              <w:t xml:space="preserve"> </w:t>
            </w:r>
            <w:r w:rsidR="001B2262" w:rsidRPr="00BE0F40">
              <w:rPr>
                <w:rFonts w:ascii="Times New Roman" w:hAnsi="Times New Roman" w:cs="Times New Roman"/>
                <w:sz w:val="20"/>
                <w:szCs w:val="20"/>
                <w:lang w:val="en-US"/>
              </w:rPr>
              <w:t xml:space="preserve">adolescent sample; </w:t>
            </w:r>
            <w:r w:rsidR="004F6877" w:rsidRPr="00BE0F40">
              <w:rPr>
                <w:rFonts w:ascii="Times New Roman" w:hAnsi="Times New Roman" w:cs="Times New Roman"/>
                <w:sz w:val="20"/>
                <w:szCs w:val="20"/>
                <w:vertAlign w:val="superscript"/>
                <w:lang w:val="en-US"/>
              </w:rPr>
              <w:t>f</w:t>
            </w:r>
            <w:r w:rsidR="001B2262" w:rsidRPr="00BE0F40">
              <w:rPr>
                <w:rFonts w:ascii="Times New Roman" w:hAnsi="Times New Roman" w:cs="Times New Roman"/>
                <w:sz w:val="20"/>
                <w:szCs w:val="24"/>
                <w:lang w:val="en-US"/>
              </w:rPr>
              <w:t xml:space="preserve"> for parents: job-seeking, welfare recipient, pensioners, disabled, trainee, student, no specification; </w:t>
            </w:r>
            <w:r w:rsidR="004F6877" w:rsidRPr="00BE0F40">
              <w:rPr>
                <w:rFonts w:ascii="Times New Roman" w:hAnsi="Times New Roman" w:cs="Times New Roman"/>
                <w:sz w:val="20"/>
                <w:szCs w:val="20"/>
                <w:vertAlign w:val="superscript"/>
                <w:lang w:val="en-US"/>
              </w:rPr>
              <w:t>g</w:t>
            </w:r>
            <w:r w:rsidR="001B2262" w:rsidRPr="00BE0F40">
              <w:rPr>
                <w:rFonts w:ascii="Times New Roman" w:hAnsi="Times New Roman" w:cs="Times New Roman"/>
                <w:sz w:val="20"/>
                <w:szCs w:val="24"/>
                <w:lang w:val="en-US"/>
              </w:rPr>
              <w:t xml:space="preserve"> for adolescents: university students, in voluntary service, military service, other occupation, or unemployed</w:t>
            </w:r>
          </w:p>
          <w:p w14:paraId="277CE0BD" w14:textId="77777777" w:rsidR="001B2262" w:rsidRPr="00BE0F40" w:rsidRDefault="001B2262">
            <w:pPr>
              <w:spacing w:line="480" w:lineRule="auto"/>
              <w:jc w:val="center"/>
              <w:rPr>
                <w:rFonts w:ascii="Times New Roman" w:hAnsi="Times New Roman" w:cs="Times New Roman"/>
                <w:sz w:val="20"/>
                <w:szCs w:val="20"/>
                <w:lang w:val="en-GB"/>
              </w:rPr>
            </w:pPr>
          </w:p>
        </w:tc>
      </w:tr>
    </w:tbl>
    <w:p w14:paraId="6AF22688" w14:textId="77777777" w:rsidR="00C12BF9" w:rsidRDefault="00C12BF9">
      <w:pPr>
        <w:rPr>
          <w:rFonts w:ascii="Times New Roman" w:hAnsi="Times New Roman" w:cs="Times New Roman"/>
          <w:b/>
          <w:sz w:val="24"/>
          <w:szCs w:val="24"/>
          <w:highlight w:val="yellow"/>
          <w:lang w:val="en-US"/>
        </w:rPr>
      </w:pPr>
    </w:p>
    <w:p w14:paraId="00546264" w14:textId="77777777" w:rsidR="00C12BF9" w:rsidRDefault="00C12BF9">
      <w:pPr>
        <w:rPr>
          <w:rFonts w:ascii="Times New Roman" w:hAnsi="Times New Roman" w:cs="Times New Roman"/>
          <w:b/>
          <w:sz w:val="24"/>
          <w:szCs w:val="24"/>
          <w:highlight w:val="yellow"/>
          <w:lang w:val="en-US"/>
        </w:rPr>
      </w:pPr>
    </w:p>
    <w:p w14:paraId="4B384038" w14:textId="77777777" w:rsidR="00C12BF9" w:rsidRDefault="00C12BF9">
      <w:pPr>
        <w:rPr>
          <w:rFonts w:ascii="Times New Roman" w:hAnsi="Times New Roman" w:cs="Times New Roman"/>
          <w:b/>
          <w:sz w:val="24"/>
          <w:szCs w:val="24"/>
          <w:highlight w:val="yellow"/>
          <w:lang w:val="en-US"/>
        </w:rPr>
      </w:pPr>
    </w:p>
    <w:p w14:paraId="6D41BB93" w14:textId="77777777" w:rsidR="00C12BF9" w:rsidRDefault="00C12BF9">
      <w:pPr>
        <w:rPr>
          <w:rFonts w:ascii="Times New Roman" w:hAnsi="Times New Roman" w:cs="Times New Roman"/>
          <w:b/>
          <w:sz w:val="24"/>
          <w:szCs w:val="24"/>
          <w:highlight w:val="yellow"/>
          <w:lang w:val="en-US"/>
        </w:rPr>
      </w:pPr>
    </w:p>
    <w:p w14:paraId="7C5943A9" w14:textId="77777777" w:rsidR="00C12BF9" w:rsidRDefault="00C12BF9">
      <w:pPr>
        <w:rPr>
          <w:rFonts w:ascii="Times New Roman" w:hAnsi="Times New Roman" w:cs="Times New Roman"/>
          <w:b/>
          <w:sz w:val="24"/>
          <w:szCs w:val="24"/>
          <w:highlight w:val="yellow"/>
          <w:lang w:val="en-US"/>
        </w:rPr>
      </w:pPr>
    </w:p>
    <w:p w14:paraId="2AB5865F" w14:textId="77777777" w:rsidR="00C12BF9" w:rsidRDefault="00C12BF9">
      <w:pPr>
        <w:rPr>
          <w:rFonts w:ascii="Times New Roman" w:hAnsi="Times New Roman" w:cs="Times New Roman"/>
          <w:b/>
          <w:sz w:val="24"/>
          <w:szCs w:val="24"/>
          <w:highlight w:val="yellow"/>
          <w:lang w:val="en-US"/>
        </w:rPr>
      </w:pPr>
    </w:p>
    <w:p w14:paraId="7E9E2E64" w14:textId="77777777" w:rsidR="00C12BF9" w:rsidRDefault="00C12BF9">
      <w:pPr>
        <w:rPr>
          <w:rFonts w:ascii="Times New Roman" w:hAnsi="Times New Roman" w:cs="Times New Roman"/>
          <w:b/>
          <w:sz w:val="24"/>
          <w:szCs w:val="24"/>
          <w:highlight w:val="yellow"/>
          <w:lang w:val="en-US"/>
        </w:rPr>
      </w:pPr>
    </w:p>
    <w:p w14:paraId="1FBC3E81" w14:textId="77777777" w:rsidR="00C12BF9" w:rsidRDefault="00C12BF9">
      <w:pPr>
        <w:rPr>
          <w:rFonts w:ascii="Times New Roman" w:hAnsi="Times New Roman" w:cs="Times New Roman"/>
          <w:b/>
          <w:sz w:val="24"/>
          <w:szCs w:val="24"/>
          <w:highlight w:val="yellow"/>
          <w:lang w:val="en-US"/>
        </w:rPr>
      </w:pPr>
    </w:p>
    <w:p w14:paraId="5E798606" w14:textId="77777777" w:rsidR="00C12BF9" w:rsidRDefault="00C12BF9">
      <w:pPr>
        <w:rPr>
          <w:rFonts w:ascii="Times New Roman" w:hAnsi="Times New Roman" w:cs="Times New Roman"/>
          <w:b/>
          <w:sz w:val="24"/>
          <w:szCs w:val="24"/>
          <w:highlight w:val="yellow"/>
          <w:lang w:val="en-US"/>
        </w:rPr>
      </w:pPr>
    </w:p>
    <w:tbl>
      <w:tblPr>
        <w:tblStyle w:val="Tabellenraster"/>
        <w:tblpPr w:leftFromText="180" w:rightFromText="180" w:vertAnchor="page" w:horzAnchor="margin" w:tblpY="1201"/>
        <w:tblW w:w="9498" w:type="dxa"/>
        <w:tblBorders>
          <w:left w:val="none" w:sz="0" w:space="0" w:color="auto"/>
          <w:right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127"/>
        <w:gridCol w:w="2268"/>
        <w:gridCol w:w="135"/>
        <w:gridCol w:w="227"/>
        <w:gridCol w:w="1906"/>
        <w:gridCol w:w="419"/>
        <w:gridCol w:w="2416"/>
      </w:tblGrid>
      <w:tr w:rsidR="00D12EA4" w14:paraId="3B567493" w14:textId="75D45611" w:rsidTr="00501E36">
        <w:tc>
          <w:tcPr>
            <w:tcW w:w="9498" w:type="dxa"/>
            <w:gridSpan w:val="7"/>
            <w:tcBorders>
              <w:top w:val="nil"/>
              <w:left w:val="nil"/>
              <w:bottom w:val="single" w:sz="4" w:space="0" w:color="auto"/>
              <w:right w:val="nil"/>
            </w:tcBorders>
            <w:hideMark/>
          </w:tcPr>
          <w:p w14:paraId="30EF6B97" w14:textId="77777777" w:rsidR="00D12EA4" w:rsidRPr="006D03FE" w:rsidRDefault="00D12EA4" w:rsidP="00D12EA4">
            <w:pPr>
              <w:rPr>
                <w:rFonts w:ascii="Times New Roman" w:hAnsi="Times New Roman" w:cs="Times New Roman"/>
                <w:bCs/>
                <w:color w:val="FF0000"/>
                <w:sz w:val="24"/>
                <w:szCs w:val="24"/>
                <w:lang w:val="en-US"/>
              </w:rPr>
            </w:pPr>
          </w:p>
          <w:p w14:paraId="6DF6C80E" w14:textId="3B950836" w:rsidR="00D12EA4" w:rsidRPr="006D03FE" w:rsidRDefault="00D12EA4" w:rsidP="009D4394">
            <w:pPr>
              <w:spacing w:line="480" w:lineRule="auto"/>
              <w:rPr>
                <w:rFonts w:ascii="Times New Roman" w:hAnsi="Times New Roman" w:cs="Times New Roman"/>
                <w:b/>
                <w:color w:val="FF0000"/>
                <w:sz w:val="20"/>
                <w:szCs w:val="24"/>
                <w:lang w:val="en-US"/>
              </w:rPr>
            </w:pPr>
            <w:r w:rsidRPr="006D03FE">
              <w:rPr>
                <w:rFonts w:ascii="Times New Roman" w:hAnsi="Times New Roman" w:cs="Times New Roman"/>
                <w:b/>
                <w:color w:val="FF0000"/>
                <w:sz w:val="20"/>
                <w:szCs w:val="24"/>
                <w:lang w:val="en-US"/>
              </w:rPr>
              <w:t xml:space="preserve">Table </w:t>
            </w:r>
            <w:r w:rsidR="009D4394">
              <w:rPr>
                <w:rFonts w:ascii="Times New Roman" w:hAnsi="Times New Roman" w:cs="Times New Roman"/>
                <w:b/>
                <w:color w:val="FF0000"/>
                <w:sz w:val="20"/>
                <w:szCs w:val="24"/>
                <w:lang w:val="en-US"/>
              </w:rPr>
              <w:t>S3</w:t>
            </w:r>
            <w:r w:rsidRPr="006D03FE">
              <w:rPr>
                <w:rFonts w:ascii="Times New Roman" w:hAnsi="Times New Roman" w:cs="Times New Roman"/>
                <w:b/>
                <w:color w:val="FF0000"/>
                <w:sz w:val="20"/>
                <w:szCs w:val="24"/>
                <w:lang w:val="en-US"/>
              </w:rPr>
              <w:t>. Comparison of s</w:t>
            </w:r>
            <w:r w:rsidRPr="006D03FE">
              <w:rPr>
                <w:rFonts w:ascii="Times New Roman" w:hAnsi="Times New Roman" w:cs="Times New Roman"/>
                <w:b/>
                <w:bCs/>
                <w:color w:val="FF0000"/>
                <w:sz w:val="20"/>
                <w:szCs w:val="24"/>
                <w:lang w:val="en-US"/>
              </w:rPr>
              <w:t xml:space="preserve">ample </w:t>
            </w:r>
            <w:r w:rsidRPr="00E30715">
              <w:rPr>
                <w:rFonts w:ascii="Times New Roman" w:hAnsi="Times New Roman" w:cs="Times New Roman"/>
                <w:b/>
                <w:bCs/>
                <w:color w:val="FF0000"/>
                <w:sz w:val="20"/>
                <w:szCs w:val="24"/>
                <w:lang w:val="en-US"/>
              </w:rPr>
              <w:t>characteristics</w:t>
            </w:r>
            <w:r w:rsidRPr="00E30715">
              <w:rPr>
                <w:rFonts w:ascii="Times New Roman" w:hAnsi="Times New Roman" w:cs="Times New Roman"/>
                <w:color w:val="FF0000"/>
                <w:sz w:val="16"/>
                <w:szCs w:val="24"/>
                <w:lang w:val="en-US"/>
              </w:rPr>
              <w:t xml:space="preserve"> </w:t>
            </w:r>
            <w:r w:rsidRPr="00E30715">
              <w:rPr>
                <w:rFonts w:ascii="Times New Roman" w:hAnsi="Times New Roman" w:cs="Times New Roman"/>
                <w:b/>
                <w:bCs/>
                <w:color w:val="FF0000"/>
                <w:sz w:val="20"/>
                <w:szCs w:val="32"/>
                <w:lang w:val="en-US"/>
              </w:rPr>
              <w:t xml:space="preserve">between </w:t>
            </w:r>
            <w:r w:rsidR="00E30715" w:rsidRPr="00E30715">
              <w:rPr>
                <w:rFonts w:ascii="Times New Roman" w:hAnsi="Times New Roman" w:cs="Times New Roman"/>
                <w:b/>
                <w:bCs/>
                <w:color w:val="FF0000"/>
                <w:sz w:val="20"/>
                <w:szCs w:val="32"/>
                <w:lang w:val="en-US"/>
              </w:rPr>
              <w:t xml:space="preserve">analyzed and </w:t>
            </w:r>
            <w:proofErr w:type="spellStart"/>
            <w:r w:rsidR="00E30715" w:rsidRPr="00E30715">
              <w:rPr>
                <w:rFonts w:ascii="Times New Roman" w:hAnsi="Times New Roman" w:cs="Times New Roman"/>
                <w:b/>
                <w:bCs/>
                <w:color w:val="FF0000"/>
                <w:sz w:val="20"/>
                <w:szCs w:val="32"/>
                <w:lang w:val="en-US"/>
              </w:rPr>
              <w:t>excluded</w:t>
            </w:r>
            <w:r w:rsidR="00E30715" w:rsidRPr="00E30715">
              <w:rPr>
                <w:rFonts w:ascii="Times New Roman" w:hAnsi="Times New Roman" w:cs="Times New Roman"/>
                <w:b/>
                <w:bCs/>
                <w:color w:val="FF0000"/>
                <w:sz w:val="20"/>
                <w:szCs w:val="32"/>
                <w:vertAlign w:val="superscript"/>
                <w:lang w:val="en-US"/>
              </w:rPr>
              <w:t>a</w:t>
            </w:r>
            <w:proofErr w:type="spellEnd"/>
            <w:r w:rsidR="00E30715" w:rsidRPr="00E30715">
              <w:rPr>
                <w:rFonts w:ascii="Times New Roman" w:hAnsi="Times New Roman" w:cs="Times New Roman"/>
                <w:b/>
                <w:bCs/>
                <w:color w:val="FF0000"/>
                <w:sz w:val="20"/>
                <w:szCs w:val="32"/>
                <w:lang w:val="en-US"/>
              </w:rPr>
              <w:t xml:space="preserve"> parent-child dyads</w:t>
            </w:r>
          </w:p>
        </w:tc>
      </w:tr>
      <w:tr w:rsidR="00C12BF9" w14:paraId="4D0374F7" w14:textId="2F65A0EC" w:rsidTr="0049050F">
        <w:tc>
          <w:tcPr>
            <w:tcW w:w="2127" w:type="dxa"/>
            <w:tcBorders>
              <w:top w:val="single" w:sz="4" w:space="0" w:color="auto"/>
              <w:left w:val="nil"/>
              <w:bottom w:val="single" w:sz="4" w:space="0" w:color="auto"/>
              <w:right w:val="nil"/>
            </w:tcBorders>
            <w:hideMark/>
          </w:tcPr>
          <w:p w14:paraId="7EC302D7" w14:textId="77777777" w:rsidR="00C12BF9" w:rsidRPr="006D03FE" w:rsidRDefault="00C12BF9">
            <w:pPr>
              <w:spacing w:line="480" w:lineRule="auto"/>
              <w:rPr>
                <w:rFonts w:ascii="Times New Roman" w:hAnsi="Times New Roman" w:cs="Times New Roman"/>
                <w:b/>
                <w:bCs/>
                <w:color w:val="FF0000"/>
                <w:sz w:val="20"/>
                <w:szCs w:val="20"/>
              </w:rPr>
            </w:pPr>
            <w:bookmarkStart w:id="0" w:name="_Hlk46251916"/>
            <w:r w:rsidRPr="006D03FE">
              <w:rPr>
                <w:rFonts w:ascii="Times New Roman" w:hAnsi="Times New Roman" w:cs="Times New Roman"/>
                <w:b/>
                <w:bCs/>
                <w:color w:val="FF0000"/>
                <w:sz w:val="20"/>
                <w:szCs w:val="20"/>
              </w:rPr>
              <w:t>Variables /</w:t>
            </w:r>
          </w:p>
          <w:p w14:paraId="1A50F156" w14:textId="77777777" w:rsidR="00C12BF9" w:rsidRPr="006D03FE" w:rsidRDefault="00C12BF9">
            <w:pPr>
              <w:spacing w:line="480" w:lineRule="auto"/>
              <w:rPr>
                <w:rFonts w:ascii="Times New Roman" w:hAnsi="Times New Roman" w:cs="Times New Roman"/>
                <w:b/>
                <w:bCs/>
                <w:color w:val="FF0000"/>
                <w:sz w:val="20"/>
                <w:szCs w:val="20"/>
              </w:rPr>
            </w:pPr>
            <w:proofErr w:type="spellStart"/>
            <w:r w:rsidRPr="006D03FE">
              <w:rPr>
                <w:rFonts w:ascii="Times New Roman" w:hAnsi="Times New Roman" w:cs="Times New Roman"/>
                <w:b/>
                <w:bCs/>
                <w:color w:val="FF0000"/>
                <w:sz w:val="20"/>
                <w:szCs w:val="20"/>
              </w:rPr>
              <w:t>categories</w:t>
            </w:r>
            <w:proofErr w:type="spellEnd"/>
          </w:p>
        </w:tc>
        <w:tc>
          <w:tcPr>
            <w:tcW w:w="2268" w:type="dxa"/>
            <w:tcBorders>
              <w:top w:val="single" w:sz="4" w:space="0" w:color="auto"/>
              <w:left w:val="nil"/>
              <w:bottom w:val="single" w:sz="4" w:space="0" w:color="auto"/>
              <w:right w:val="nil"/>
            </w:tcBorders>
            <w:hideMark/>
          </w:tcPr>
          <w:p w14:paraId="2E473434" w14:textId="60F306B6" w:rsidR="00C12BF9" w:rsidRPr="006D03FE" w:rsidRDefault="004B453C">
            <w:pPr>
              <w:spacing w:line="480" w:lineRule="auto"/>
              <w:jc w:val="center"/>
              <w:rPr>
                <w:rFonts w:ascii="Times New Roman" w:hAnsi="Times New Roman" w:cs="Times New Roman"/>
                <w:b/>
                <w:color w:val="FF0000"/>
                <w:sz w:val="20"/>
                <w:szCs w:val="20"/>
                <w:lang w:val="en-US"/>
              </w:rPr>
            </w:pPr>
            <w:r>
              <w:rPr>
                <w:rFonts w:ascii="Times New Roman" w:hAnsi="Times New Roman" w:cs="Times New Roman"/>
                <w:b/>
                <w:color w:val="FF0000"/>
                <w:sz w:val="20"/>
                <w:szCs w:val="20"/>
                <w:lang w:val="en-US"/>
              </w:rPr>
              <w:t>Analyzed</w:t>
            </w:r>
            <w:r w:rsidR="00C12BF9" w:rsidRPr="006D03FE">
              <w:rPr>
                <w:rFonts w:ascii="Times New Roman" w:hAnsi="Times New Roman" w:cs="Times New Roman"/>
                <w:b/>
                <w:color w:val="FF0000"/>
                <w:sz w:val="20"/>
                <w:szCs w:val="20"/>
                <w:lang w:val="en-US"/>
              </w:rPr>
              <w:t xml:space="preserve"> sample</w:t>
            </w:r>
          </w:p>
          <w:p w14:paraId="1781CFC4" w14:textId="77777777" w:rsidR="00B93926" w:rsidRDefault="00C12BF9">
            <w:pPr>
              <w:spacing w:line="480" w:lineRule="auto"/>
              <w:jc w:val="center"/>
              <w:rPr>
                <w:rFonts w:ascii="Times New Roman" w:hAnsi="Times New Roman" w:cs="Times New Roman"/>
                <w:b/>
                <w:color w:val="FF0000"/>
                <w:sz w:val="20"/>
                <w:szCs w:val="20"/>
                <w:lang w:val="en-US"/>
              </w:rPr>
            </w:pPr>
            <w:r w:rsidRPr="006D03FE">
              <w:rPr>
                <w:rFonts w:ascii="Times New Roman" w:hAnsi="Times New Roman" w:cs="Times New Roman"/>
                <w:b/>
                <w:color w:val="FF0000"/>
                <w:sz w:val="20"/>
                <w:szCs w:val="20"/>
                <w:lang w:val="en-US"/>
              </w:rPr>
              <w:t xml:space="preserve">N </w:t>
            </w:r>
            <w:r w:rsidRPr="001B1A5C">
              <w:rPr>
                <w:rFonts w:ascii="Times New Roman" w:hAnsi="Times New Roman" w:cs="Times New Roman"/>
                <w:b/>
                <w:color w:val="FF0000"/>
                <w:sz w:val="20"/>
                <w:szCs w:val="20"/>
                <w:lang w:val="en-US"/>
              </w:rPr>
              <w:t>(%</w:t>
            </w:r>
            <w:r w:rsidR="001B1A5C" w:rsidRPr="001B1A5C">
              <w:rPr>
                <w:rFonts w:ascii="Times New Roman" w:hAnsi="Times New Roman" w:cs="Times New Roman"/>
                <w:b/>
                <w:color w:val="FF0000"/>
                <w:sz w:val="20"/>
                <w:szCs w:val="20"/>
                <w:lang w:val="en-US"/>
              </w:rPr>
              <w:t>)</w:t>
            </w:r>
            <w:r w:rsidRPr="006D03FE">
              <w:rPr>
                <w:rFonts w:ascii="Times New Roman" w:hAnsi="Times New Roman" w:cs="Times New Roman"/>
                <w:b/>
                <w:color w:val="FF0000"/>
                <w:sz w:val="20"/>
                <w:szCs w:val="20"/>
                <w:lang w:val="en-US"/>
              </w:rPr>
              <w:t xml:space="preserve"> / </w:t>
            </w:r>
          </w:p>
          <w:p w14:paraId="7CAA7F0F" w14:textId="0724529C" w:rsidR="00C12BF9" w:rsidRPr="006D03FE" w:rsidRDefault="00C12BF9">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b/>
                <w:color w:val="FF0000"/>
                <w:sz w:val="20"/>
                <w:szCs w:val="20"/>
                <w:lang w:val="en-US"/>
              </w:rPr>
              <w:t>mean (SD; range)</w:t>
            </w:r>
          </w:p>
        </w:tc>
        <w:tc>
          <w:tcPr>
            <w:tcW w:w="2268" w:type="dxa"/>
            <w:gridSpan w:val="3"/>
            <w:tcBorders>
              <w:top w:val="single" w:sz="4" w:space="0" w:color="auto"/>
              <w:left w:val="nil"/>
              <w:bottom w:val="single" w:sz="4" w:space="0" w:color="auto"/>
              <w:right w:val="nil"/>
            </w:tcBorders>
            <w:hideMark/>
          </w:tcPr>
          <w:p w14:paraId="33D9704A" w14:textId="0E8AF141" w:rsidR="00C12BF9" w:rsidRPr="006D03FE" w:rsidRDefault="004B453C">
            <w:pPr>
              <w:spacing w:line="480" w:lineRule="auto"/>
              <w:jc w:val="center"/>
              <w:rPr>
                <w:rFonts w:ascii="Times New Roman" w:hAnsi="Times New Roman" w:cs="Times New Roman"/>
                <w:b/>
                <w:color w:val="FF0000"/>
                <w:sz w:val="20"/>
                <w:szCs w:val="20"/>
                <w:lang w:val="en-US"/>
              </w:rPr>
            </w:pPr>
            <w:r>
              <w:rPr>
                <w:rFonts w:ascii="Times New Roman" w:hAnsi="Times New Roman" w:cs="Times New Roman"/>
                <w:b/>
                <w:color w:val="FF0000"/>
                <w:sz w:val="20"/>
                <w:szCs w:val="20"/>
                <w:lang w:val="en-US"/>
              </w:rPr>
              <w:t>E</w:t>
            </w:r>
            <w:r w:rsidR="00796860">
              <w:rPr>
                <w:rFonts w:ascii="Times New Roman" w:hAnsi="Times New Roman" w:cs="Times New Roman"/>
                <w:b/>
                <w:color w:val="FF0000"/>
                <w:sz w:val="20"/>
                <w:szCs w:val="20"/>
                <w:lang w:val="en-US"/>
              </w:rPr>
              <w:t>xcluded dyads</w:t>
            </w:r>
          </w:p>
          <w:p w14:paraId="73589BB3" w14:textId="77777777" w:rsidR="00B93926" w:rsidRDefault="00C12BF9">
            <w:pPr>
              <w:spacing w:line="480" w:lineRule="auto"/>
              <w:jc w:val="center"/>
              <w:rPr>
                <w:rFonts w:ascii="Times New Roman" w:hAnsi="Times New Roman" w:cs="Times New Roman"/>
                <w:b/>
                <w:color w:val="FF0000"/>
                <w:sz w:val="20"/>
                <w:szCs w:val="20"/>
                <w:lang w:val="en-US"/>
              </w:rPr>
            </w:pPr>
            <w:r w:rsidRPr="006D03FE">
              <w:rPr>
                <w:rFonts w:ascii="Times New Roman" w:hAnsi="Times New Roman" w:cs="Times New Roman"/>
                <w:b/>
                <w:color w:val="FF0000"/>
                <w:sz w:val="20"/>
                <w:szCs w:val="20"/>
                <w:lang w:val="en-US"/>
              </w:rPr>
              <w:t>N (%</w:t>
            </w:r>
            <w:r w:rsidR="001B1A5C" w:rsidRPr="001B1A5C">
              <w:rPr>
                <w:rFonts w:ascii="Times New Roman" w:hAnsi="Times New Roman" w:cs="Times New Roman"/>
                <w:b/>
                <w:color w:val="FF0000"/>
                <w:sz w:val="20"/>
                <w:szCs w:val="20"/>
                <w:lang w:val="en-US"/>
              </w:rPr>
              <w:t>)</w:t>
            </w:r>
            <w:r w:rsidR="00037717">
              <w:rPr>
                <w:rFonts w:ascii="Times New Roman" w:hAnsi="Times New Roman" w:cs="Times New Roman"/>
                <w:b/>
                <w:color w:val="FF0000"/>
                <w:sz w:val="20"/>
                <w:szCs w:val="20"/>
                <w:lang w:val="en-US"/>
              </w:rPr>
              <w:t xml:space="preserve"> </w:t>
            </w:r>
            <w:r w:rsidRPr="006D03FE">
              <w:rPr>
                <w:rFonts w:ascii="Times New Roman" w:hAnsi="Times New Roman" w:cs="Times New Roman"/>
                <w:b/>
                <w:color w:val="FF0000"/>
                <w:sz w:val="20"/>
                <w:szCs w:val="20"/>
                <w:lang w:val="en-US"/>
              </w:rPr>
              <w:t xml:space="preserve">/ </w:t>
            </w:r>
          </w:p>
          <w:p w14:paraId="37B59AE1" w14:textId="6A0C424E" w:rsidR="00C12BF9" w:rsidRPr="006D03FE" w:rsidRDefault="00C12BF9">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b/>
                <w:color w:val="FF0000"/>
                <w:sz w:val="20"/>
                <w:szCs w:val="20"/>
                <w:lang w:val="en-US"/>
              </w:rPr>
              <w:t>mean (SD; range)</w:t>
            </w:r>
          </w:p>
        </w:tc>
        <w:tc>
          <w:tcPr>
            <w:tcW w:w="2835" w:type="dxa"/>
            <w:gridSpan w:val="2"/>
            <w:tcBorders>
              <w:top w:val="single" w:sz="4" w:space="0" w:color="auto"/>
              <w:left w:val="nil"/>
              <w:bottom w:val="single" w:sz="4" w:space="0" w:color="auto"/>
              <w:right w:val="nil"/>
            </w:tcBorders>
          </w:tcPr>
          <w:p w14:paraId="1CDD651A" w14:textId="1A9A18A4" w:rsidR="004B453C" w:rsidRDefault="004B453C" w:rsidP="00C12BF9">
            <w:pPr>
              <w:spacing w:line="480" w:lineRule="auto"/>
              <w:jc w:val="center"/>
              <w:rPr>
                <w:rFonts w:ascii="Times New Roman" w:hAnsi="Times New Roman" w:cs="Times New Roman"/>
                <w:b/>
                <w:color w:val="FF0000"/>
                <w:sz w:val="20"/>
                <w:szCs w:val="20"/>
                <w:lang w:val="en-US"/>
              </w:rPr>
            </w:pPr>
            <w:r>
              <w:rPr>
                <w:rFonts w:ascii="Times New Roman" w:hAnsi="Times New Roman" w:cs="Times New Roman"/>
                <w:b/>
                <w:color w:val="FF0000"/>
                <w:sz w:val="20"/>
                <w:szCs w:val="20"/>
                <w:lang w:val="en-US"/>
              </w:rPr>
              <w:t>Equivalence testing</w:t>
            </w:r>
          </w:p>
          <w:p w14:paraId="68DB3D7F" w14:textId="611279F4" w:rsidR="00C12BF9" w:rsidRPr="006D03FE" w:rsidRDefault="007A0862" w:rsidP="00C12BF9">
            <w:pPr>
              <w:spacing w:line="480" w:lineRule="auto"/>
              <w:jc w:val="center"/>
              <w:rPr>
                <w:rFonts w:ascii="Times New Roman" w:hAnsi="Times New Roman" w:cs="Times New Roman"/>
                <w:b/>
                <w:color w:val="FF0000"/>
                <w:sz w:val="20"/>
                <w:szCs w:val="20"/>
                <w:lang w:val="en-US"/>
              </w:rPr>
            </w:pPr>
            <w:r>
              <w:rPr>
                <w:rFonts w:ascii="Times New Roman" w:hAnsi="Times New Roman" w:cs="Times New Roman"/>
                <w:b/>
                <w:color w:val="FF0000"/>
                <w:sz w:val="20"/>
                <w:szCs w:val="20"/>
                <w:lang w:val="en-US"/>
              </w:rPr>
              <w:t>Cramer’s V [90% CI] / mean difference [TOST 90% CI]</w:t>
            </w:r>
          </w:p>
        </w:tc>
      </w:tr>
      <w:tr w:rsidR="00C12BF9" w14:paraId="7A1F39A5" w14:textId="3DD32114" w:rsidTr="0049050F">
        <w:tc>
          <w:tcPr>
            <w:tcW w:w="2127" w:type="dxa"/>
            <w:tcBorders>
              <w:top w:val="single" w:sz="4" w:space="0" w:color="auto"/>
              <w:left w:val="nil"/>
              <w:bottom w:val="single" w:sz="4" w:space="0" w:color="auto"/>
              <w:right w:val="nil"/>
            </w:tcBorders>
            <w:hideMark/>
          </w:tcPr>
          <w:p w14:paraId="18AB0FA9" w14:textId="77777777" w:rsidR="00C12BF9" w:rsidRPr="006D03FE" w:rsidRDefault="00C12BF9">
            <w:pPr>
              <w:spacing w:line="480" w:lineRule="auto"/>
              <w:rPr>
                <w:rFonts w:ascii="Times New Roman" w:hAnsi="Times New Roman" w:cs="Times New Roman"/>
                <w:b/>
                <w:bCs/>
                <w:color w:val="FF0000"/>
                <w:sz w:val="20"/>
                <w:szCs w:val="20"/>
              </w:rPr>
            </w:pPr>
            <w:r w:rsidRPr="006D03FE">
              <w:rPr>
                <w:rFonts w:ascii="Times New Roman" w:hAnsi="Times New Roman" w:cs="Times New Roman"/>
                <w:b/>
                <w:bCs/>
                <w:color w:val="FF0000"/>
                <w:sz w:val="20"/>
                <w:szCs w:val="20"/>
              </w:rPr>
              <w:t xml:space="preserve">Absolute </w:t>
            </w:r>
            <w:proofErr w:type="spellStart"/>
            <w:r w:rsidRPr="006D03FE">
              <w:rPr>
                <w:rFonts w:ascii="Times New Roman" w:hAnsi="Times New Roman" w:cs="Times New Roman"/>
                <w:b/>
                <w:bCs/>
                <w:color w:val="FF0000"/>
                <w:sz w:val="20"/>
                <w:szCs w:val="20"/>
              </w:rPr>
              <w:t>frequency</w:t>
            </w:r>
            <w:proofErr w:type="spellEnd"/>
          </w:p>
        </w:tc>
        <w:tc>
          <w:tcPr>
            <w:tcW w:w="2268" w:type="dxa"/>
            <w:tcBorders>
              <w:top w:val="single" w:sz="4" w:space="0" w:color="auto"/>
              <w:left w:val="nil"/>
              <w:bottom w:val="single" w:sz="4" w:space="0" w:color="auto"/>
              <w:right w:val="nil"/>
            </w:tcBorders>
            <w:hideMark/>
          </w:tcPr>
          <w:p w14:paraId="75847765" w14:textId="5766DC97" w:rsidR="00C12BF9" w:rsidRPr="006D03FE" w:rsidRDefault="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800</w:t>
            </w:r>
          </w:p>
        </w:tc>
        <w:tc>
          <w:tcPr>
            <w:tcW w:w="2268" w:type="dxa"/>
            <w:gridSpan w:val="3"/>
            <w:tcBorders>
              <w:top w:val="single" w:sz="4" w:space="0" w:color="auto"/>
              <w:left w:val="nil"/>
              <w:bottom w:val="single" w:sz="4" w:space="0" w:color="auto"/>
              <w:right w:val="nil"/>
            </w:tcBorders>
            <w:hideMark/>
          </w:tcPr>
          <w:p w14:paraId="75E555F3" w14:textId="3A2BAC89" w:rsidR="00C12BF9" w:rsidRPr="006D03FE" w:rsidRDefault="007D78DE">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2</w:t>
            </w:r>
            <w:r w:rsidR="008C425C">
              <w:rPr>
                <w:rFonts w:ascii="Times New Roman" w:hAnsi="Times New Roman" w:cs="Times New Roman"/>
                <w:color w:val="FF0000"/>
                <w:sz w:val="20"/>
                <w:szCs w:val="20"/>
              </w:rPr>
              <w:t>3</w:t>
            </w:r>
            <w:r>
              <w:rPr>
                <w:rFonts w:ascii="Times New Roman" w:hAnsi="Times New Roman" w:cs="Times New Roman"/>
                <w:color w:val="FF0000"/>
                <w:sz w:val="20"/>
                <w:szCs w:val="20"/>
              </w:rPr>
              <w:t>7</w:t>
            </w:r>
          </w:p>
        </w:tc>
        <w:tc>
          <w:tcPr>
            <w:tcW w:w="2835" w:type="dxa"/>
            <w:gridSpan w:val="2"/>
            <w:tcBorders>
              <w:top w:val="single" w:sz="4" w:space="0" w:color="auto"/>
              <w:left w:val="nil"/>
              <w:bottom w:val="single" w:sz="4" w:space="0" w:color="auto"/>
              <w:right w:val="nil"/>
            </w:tcBorders>
          </w:tcPr>
          <w:p w14:paraId="67A8E457" w14:textId="77777777" w:rsidR="00C12BF9" w:rsidRPr="006D03FE" w:rsidRDefault="00C12BF9">
            <w:pPr>
              <w:spacing w:line="480" w:lineRule="auto"/>
              <w:jc w:val="center"/>
              <w:rPr>
                <w:rFonts w:ascii="Times New Roman" w:hAnsi="Times New Roman" w:cs="Times New Roman"/>
                <w:color w:val="FF0000"/>
                <w:sz w:val="20"/>
                <w:szCs w:val="20"/>
              </w:rPr>
            </w:pPr>
          </w:p>
        </w:tc>
      </w:tr>
      <w:tr w:rsidR="00A65393" w14:paraId="28F762DE" w14:textId="554CC2E8" w:rsidTr="00501E36">
        <w:tc>
          <w:tcPr>
            <w:tcW w:w="9498" w:type="dxa"/>
            <w:gridSpan w:val="7"/>
            <w:tcBorders>
              <w:top w:val="single" w:sz="4" w:space="0" w:color="auto"/>
              <w:left w:val="nil"/>
              <w:bottom w:val="single" w:sz="4" w:space="0" w:color="auto"/>
              <w:right w:val="nil"/>
            </w:tcBorders>
          </w:tcPr>
          <w:p w14:paraId="7CDE2E4C" w14:textId="151A09D7" w:rsidR="00A65393" w:rsidRPr="006D03FE" w:rsidRDefault="00A65393">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b/>
                <w:bCs/>
                <w:color w:val="FF0000"/>
                <w:sz w:val="20"/>
                <w:szCs w:val="20"/>
              </w:rPr>
              <w:t>Adolescents</w:t>
            </w:r>
            <w:proofErr w:type="spellEnd"/>
          </w:p>
        </w:tc>
      </w:tr>
      <w:tr w:rsidR="006D03FE" w:rsidRPr="006D03FE" w14:paraId="05720D6B" w14:textId="72A308A6" w:rsidTr="00C12BF9">
        <w:trPr>
          <w:gridAfter w:val="1"/>
          <w:wAfter w:w="2416" w:type="dxa"/>
        </w:trPr>
        <w:tc>
          <w:tcPr>
            <w:tcW w:w="4530" w:type="dxa"/>
            <w:gridSpan w:val="3"/>
            <w:tcBorders>
              <w:top w:val="single" w:sz="4" w:space="0" w:color="auto"/>
              <w:left w:val="nil"/>
              <w:bottom w:val="single" w:sz="4" w:space="0" w:color="auto"/>
              <w:right w:val="nil"/>
            </w:tcBorders>
            <w:hideMark/>
          </w:tcPr>
          <w:p w14:paraId="1AF35E36" w14:textId="77777777" w:rsidR="00C12BF9" w:rsidRPr="006D03FE" w:rsidRDefault="00C12BF9">
            <w:pPr>
              <w:spacing w:line="480" w:lineRule="auto"/>
              <w:rPr>
                <w:rFonts w:ascii="Times New Roman" w:hAnsi="Times New Roman" w:cs="Times New Roman"/>
                <w:b/>
                <w:bCs/>
                <w:color w:val="FF0000"/>
                <w:sz w:val="20"/>
                <w:szCs w:val="20"/>
              </w:rPr>
            </w:pPr>
            <w:r w:rsidRPr="006D03FE">
              <w:rPr>
                <w:rFonts w:ascii="Times New Roman" w:hAnsi="Times New Roman" w:cs="Times New Roman"/>
                <w:b/>
                <w:bCs/>
                <w:color w:val="FF0000"/>
                <w:sz w:val="20"/>
                <w:szCs w:val="20"/>
              </w:rPr>
              <w:t xml:space="preserve">Gender </w:t>
            </w:r>
          </w:p>
        </w:tc>
        <w:tc>
          <w:tcPr>
            <w:tcW w:w="2552" w:type="dxa"/>
            <w:gridSpan w:val="3"/>
            <w:tcBorders>
              <w:top w:val="single" w:sz="4" w:space="0" w:color="auto"/>
              <w:left w:val="nil"/>
              <w:bottom w:val="single" w:sz="4" w:space="0" w:color="auto"/>
              <w:right w:val="nil"/>
            </w:tcBorders>
          </w:tcPr>
          <w:p w14:paraId="738FCFFF" w14:textId="77777777" w:rsidR="00C12BF9" w:rsidRPr="006D03FE" w:rsidRDefault="00C12BF9">
            <w:pPr>
              <w:spacing w:line="480" w:lineRule="auto"/>
              <w:rPr>
                <w:rFonts w:ascii="Times New Roman" w:hAnsi="Times New Roman" w:cs="Times New Roman"/>
                <w:b/>
                <w:bCs/>
                <w:color w:val="FF0000"/>
                <w:sz w:val="20"/>
                <w:szCs w:val="20"/>
              </w:rPr>
            </w:pPr>
          </w:p>
        </w:tc>
      </w:tr>
      <w:tr w:rsidR="00CF03D4" w14:paraId="22D8CCC6" w14:textId="6F2B680A" w:rsidTr="0049050F">
        <w:tc>
          <w:tcPr>
            <w:tcW w:w="2127" w:type="dxa"/>
            <w:tcBorders>
              <w:top w:val="single" w:sz="4" w:space="0" w:color="auto"/>
              <w:left w:val="nil"/>
              <w:bottom w:val="nil"/>
              <w:right w:val="nil"/>
            </w:tcBorders>
            <w:hideMark/>
          </w:tcPr>
          <w:p w14:paraId="03798682" w14:textId="77777777"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male</w:t>
            </w:r>
          </w:p>
        </w:tc>
        <w:tc>
          <w:tcPr>
            <w:tcW w:w="2268" w:type="dxa"/>
            <w:tcBorders>
              <w:top w:val="single" w:sz="4" w:space="0" w:color="auto"/>
              <w:left w:val="nil"/>
              <w:bottom w:val="nil"/>
              <w:right w:val="nil"/>
            </w:tcBorders>
            <w:hideMark/>
          </w:tcPr>
          <w:p w14:paraId="6829EB63" w14:textId="528CD151"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469 (58.6</w:t>
            </w:r>
            <w:r w:rsidR="00FC2008">
              <w:rPr>
                <w:rFonts w:ascii="Times New Roman" w:hAnsi="Times New Roman" w:cs="Times New Roman"/>
                <w:color w:val="FF0000"/>
                <w:sz w:val="20"/>
                <w:szCs w:val="20"/>
              </w:rPr>
              <w:t>)</w:t>
            </w:r>
          </w:p>
        </w:tc>
        <w:tc>
          <w:tcPr>
            <w:tcW w:w="2268" w:type="dxa"/>
            <w:gridSpan w:val="3"/>
            <w:tcBorders>
              <w:top w:val="single" w:sz="4" w:space="0" w:color="auto"/>
              <w:left w:val="nil"/>
              <w:bottom w:val="nil"/>
              <w:right w:val="nil"/>
            </w:tcBorders>
            <w:hideMark/>
          </w:tcPr>
          <w:p w14:paraId="2B381DB7" w14:textId="62087CAC" w:rsidR="00CF03D4" w:rsidRPr="000D0EAA" w:rsidRDefault="0022266D" w:rsidP="00CF03D4">
            <w:pPr>
              <w:spacing w:line="480" w:lineRule="auto"/>
              <w:jc w:val="center"/>
              <w:rPr>
                <w:rFonts w:ascii="Times New Roman" w:hAnsi="Times New Roman" w:cs="Times New Roman"/>
                <w:color w:val="FF0000"/>
                <w:sz w:val="20"/>
                <w:szCs w:val="20"/>
              </w:rPr>
            </w:pPr>
            <w:r w:rsidRPr="000D0EAA">
              <w:rPr>
                <w:rFonts w:ascii="Times New Roman" w:hAnsi="Times New Roman" w:cs="Times New Roman"/>
                <w:color w:val="FF0000"/>
                <w:sz w:val="20"/>
                <w:szCs w:val="20"/>
              </w:rPr>
              <w:t>136</w:t>
            </w:r>
            <w:r w:rsidR="00CF03D4" w:rsidRPr="000D0EAA">
              <w:rPr>
                <w:rFonts w:ascii="Times New Roman" w:hAnsi="Times New Roman" w:cs="Times New Roman"/>
                <w:color w:val="FF0000"/>
                <w:sz w:val="20"/>
                <w:szCs w:val="20"/>
              </w:rPr>
              <w:t xml:space="preserve"> (</w:t>
            </w:r>
            <w:r w:rsidRPr="000D0EAA">
              <w:rPr>
                <w:rFonts w:ascii="Times New Roman" w:hAnsi="Times New Roman" w:cs="Times New Roman"/>
                <w:color w:val="FF0000"/>
                <w:sz w:val="20"/>
                <w:szCs w:val="20"/>
              </w:rPr>
              <w:t>57.4</w:t>
            </w:r>
            <w:r w:rsidR="00FC2008">
              <w:rPr>
                <w:rFonts w:ascii="Times New Roman" w:hAnsi="Times New Roman" w:cs="Times New Roman"/>
                <w:color w:val="FF0000"/>
                <w:sz w:val="20"/>
                <w:szCs w:val="20"/>
              </w:rPr>
              <w:t>)</w:t>
            </w:r>
          </w:p>
        </w:tc>
        <w:tc>
          <w:tcPr>
            <w:tcW w:w="2835" w:type="dxa"/>
            <w:gridSpan w:val="2"/>
            <w:tcBorders>
              <w:top w:val="single" w:sz="4" w:space="0" w:color="auto"/>
              <w:left w:val="nil"/>
              <w:bottom w:val="nil"/>
              <w:right w:val="nil"/>
            </w:tcBorders>
          </w:tcPr>
          <w:p w14:paraId="6F4331F4" w14:textId="53C7568C" w:rsidR="00A524E7" w:rsidRPr="009E2902" w:rsidRDefault="007A0862" w:rsidP="00A524E7">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0.01 [0.0</w:t>
            </w:r>
            <w:r w:rsidR="0046342D">
              <w:rPr>
                <w:rFonts w:ascii="Times New Roman" w:hAnsi="Times New Roman" w:cs="Times New Roman"/>
                <w:color w:val="FF0000"/>
                <w:sz w:val="20"/>
                <w:szCs w:val="20"/>
              </w:rPr>
              <w:t>0</w:t>
            </w:r>
            <w:r>
              <w:rPr>
                <w:rFonts w:ascii="Times New Roman" w:hAnsi="Times New Roman" w:cs="Times New Roman"/>
                <w:color w:val="FF0000"/>
                <w:sz w:val="20"/>
                <w:szCs w:val="20"/>
              </w:rPr>
              <w:t>-0.06]</w:t>
            </w:r>
            <w:r w:rsidR="00E30715">
              <w:rPr>
                <w:rFonts w:ascii="Times New Roman" w:hAnsi="Times New Roman" w:cs="Times New Roman"/>
                <w:color w:val="FF0000"/>
                <w:sz w:val="20"/>
                <w:szCs w:val="20"/>
              </w:rPr>
              <w:t xml:space="preserve"> </w:t>
            </w:r>
            <w:r w:rsidR="00E30715" w:rsidRPr="00E30715">
              <w:rPr>
                <w:rFonts w:ascii="Times New Roman" w:hAnsi="Times New Roman" w:cs="Times New Roman"/>
                <w:color w:val="FF0000"/>
                <w:sz w:val="20"/>
                <w:szCs w:val="20"/>
                <w:vertAlign w:val="superscript"/>
              </w:rPr>
              <w:t>*</w:t>
            </w:r>
          </w:p>
        </w:tc>
      </w:tr>
      <w:tr w:rsidR="00CF03D4" w14:paraId="30A5D3F8" w14:textId="7FE05440" w:rsidTr="0049050F">
        <w:tc>
          <w:tcPr>
            <w:tcW w:w="2127" w:type="dxa"/>
            <w:tcBorders>
              <w:top w:val="nil"/>
              <w:left w:val="nil"/>
              <w:bottom w:val="single" w:sz="4" w:space="0" w:color="auto"/>
              <w:right w:val="nil"/>
            </w:tcBorders>
            <w:hideMark/>
          </w:tcPr>
          <w:p w14:paraId="723492DB" w14:textId="77777777"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female</w:t>
            </w:r>
            <w:proofErr w:type="spellEnd"/>
          </w:p>
        </w:tc>
        <w:tc>
          <w:tcPr>
            <w:tcW w:w="2268" w:type="dxa"/>
            <w:tcBorders>
              <w:top w:val="nil"/>
              <w:left w:val="nil"/>
              <w:bottom w:val="single" w:sz="4" w:space="0" w:color="auto"/>
              <w:right w:val="nil"/>
            </w:tcBorders>
            <w:hideMark/>
          </w:tcPr>
          <w:p w14:paraId="65F2CDF9" w14:textId="7F470144"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331 (41.4</w:t>
            </w:r>
            <w:r w:rsidR="00FC2008">
              <w:rPr>
                <w:rFonts w:ascii="Times New Roman" w:hAnsi="Times New Roman" w:cs="Times New Roman"/>
                <w:color w:val="FF0000"/>
                <w:sz w:val="20"/>
                <w:szCs w:val="20"/>
              </w:rPr>
              <w:t>)</w:t>
            </w:r>
          </w:p>
        </w:tc>
        <w:tc>
          <w:tcPr>
            <w:tcW w:w="2268" w:type="dxa"/>
            <w:gridSpan w:val="3"/>
            <w:tcBorders>
              <w:top w:val="nil"/>
              <w:left w:val="nil"/>
              <w:bottom w:val="single" w:sz="4" w:space="0" w:color="auto"/>
              <w:right w:val="nil"/>
            </w:tcBorders>
            <w:hideMark/>
          </w:tcPr>
          <w:p w14:paraId="2ED4B162" w14:textId="7AA3ACC5" w:rsidR="00CF03D4" w:rsidRPr="000D0EAA" w:rsidRDefault="0022266D" w:rsidP="00CF03D4">
            <w:pPr>
              <w:spacing w:line="480" w:lineRule="auto"/>
              <w:jc w:val="center"/>
              <w:rPr>
                <w:rFonts w:ascii="Times New Roman" w:hAnsi="Times New Roman" w:cs="Times New Roman"/>
                <w:color w:val="FF0000"/>
                <w:sz w:val="20"/>
                <w:szCs w:val="20"/>
              </w:rPr>
            </w:pPr>
            <w:r w:rsidRPr="000D0EAA">
              <w:rPr>
                <w:rFonts w:ascii="Times New Roman" w:hAnsi="Times New Roman" w:cs="Times New Roman"/>
                <w:color w:val="FF0000"/>
                <w:sz w:val="20"/>
                <w:szCs w:val="20"/>
              </w:rPr>
              <w:t>101</w:t>
            </w:r>
            <w:r w:rsidR="00CF03D4" w:rsidRPr="000D0EAA">
              <w:rPr>
                <w:rFonts w:ascii="Times New Roman" w:hAnsi="Times New Roman" w:cs="Times New Roman"/>
                <w:color w:val="FF0000"/>
                <w:sz w:val="20"/>
                <w:szCs w:val="20"/>
              </w:rPr>
              <w:t xml:space="preserve"> (</w:t>
            </w:r>
            <w:r w:rsidR="000D0EAA" w:rsidRPr="000D0EAA">
              <w:rPr>
                <w:rFonts w:ascii="Times New Roman" w:hAnsi="Times New Roman" w:cs="Times New Roman"/>
                <w:color w:val="FF0000"/>
                <w:sz w:val="20"/>
                <w:szCs w:val="20"/>
              </w:rPr>
              <w:t>42.6</w:t>
            </w:r>
            <w:r w:rsidR="00FC2008">
              <w:rPr>
                <w:rFonts w:ascii="Times New Roman" w:hAnsi="Times New Roman" w:cs="Times New Roman"/>
                <w:color w:val="FF0000"/>
                <w:sz w:val="20"/>
                <w:szCs w:val="20"/>
              </w:rPr>
              <w:t>)</w:t>
            </w:r>
          </w:p>
        </w:tc>
        <w:tc>
          <w:tcPr>
            <w:tcW w:w="2835" w:type="dxa"/>
            <w:gridSpan w:val="2"/>
            <w:tcBorders>
              <w:top w:val="nil"/>
              <w:left w:val="nil"/>
              <w:bottom w:val="single" w:sz="4" w:space="0" w:color="auto"/>
              <w:right w:val="nil"/>
            </w:tcBorders>
          </w:tcPr>
          <w:p w14:paraId="5C0D09C5" w14:textId="32B899BD" w:rsidR="00CF03D4" w:rsidRPr="009E2902" w:rsidRDefault="00CF03D4" w:rsidP="00CF03D4">
            <w:pPr>
              <w:spacing w:line="480" w:lineRule="auto"/>
              <w:jc w:val="center"/>
              <w:rPr>
                <w:rFonts w:ascii="Times New Roman" w:hAnsi="Times New Roman" w:cs="Times New Roman"/>
                <w:color w:val="FF0000"/>
                <w:sz w:val="20"/>
                <w:szCs w:val="20"/>
              </w:rPr>
            </w:pPr>
          </w:p>
        </w:tc>
      </w:tr>
      <w:tr w:rsidR="00CF03D4" w14:paraId="54E414D9" w14:textId="7B3CA168" w:rsidTr="0049050F">
        <w:tc>
          <w:tcPr>
            <w:tcW w:w="2127" w:type="dxa"/>
            <w:tcBorders>
              <w:top w:val="nil"/>
              <w:left w:val="nil"/>
              <w:bottom w:val="single" w:sz="4" w:space="0" w:color="auto"/>
              <w:right w:val="nil"/>
            </w:tcBorders>
            <w:hideMark/>
          </w:tcPr>
          <w:p w14:paraId="64C1A2FD" w14:textId="77777777" w:rsidR="00CF03D4" w:rsidRPr="006D03FE" w:rsidRDefault="00CF03D4" w:rsidP="00CF03D4">
            <w:pPr>
              <w:spacing w:line="480" w:lineRule="auto"/>
              <w:rPr>
                <w:rFonts w:ascii="Times New Roman" w:hAnsi="Times New Roman" w:cs="Times New Roman"/>
                <w:color w:val="FF0000"/>
                <w:sz w:val="20"/>
                <w:szCs w:val="20"/>
              </w:rPr>
            </w:pPr>
            <w:r w:rsidRPr="006D03FE">
              <w:rPr>
                <w:rFonts w:ascii="Times New Roman" w:hAnsi="Times New Roman" w:cs="Times New Roman"/>
                <w:b/>
                <w:bCs/>
                <w:color w:val="FF0000"/>
                <w:sz w:val="20"/>
                <w:szCs w:val="20"/>
              </w:rPr>
              <w:t xml:space="preserve">Age in </w:t>
            </w:r>
            <w:proofErr w:type="spellStart"/>
            <w:r w:rsidRPr="006D03FE">
              <w:rPr>
                <w:rFonts w:ascii="Times New Roman" w:hAnsi="Times New Roman" w:cs="Times New Roman"/>
                <w:b/>
                <w:bCs/>
                <w:color w:val="FF0000"/>
                <w:sz w:val="20"/>
                <w:szCs w:val="20"/>
              </w:rPr>
              <w:t>years</w:t>
            </w:r>
            <w:proofErr w:type="spellEnd"/>
          </w:p>
        </w:tc>
        <w:tc>
          <w:tcPr>
            <w:tcW w:w="2268" w:type="dxa"/>
            <w:tcBorders>
              <w:top w:val="nil"/>
              <w:left w:val="nil"/>
              <w:bottom w:val="single" w:sz="4" w:space="0" w:color="auto"/>
              <w:right w:val="nil"/>
            </w:tcBorders>
            <w:hideMark/>
          </w:tcPr>
          <w:p w14:paraId="7396B234" w14:textId="6B55E5CD"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12.99 (2.37; 10-17)</w:t>
            </w:r>
          </w:p>
        </w:tc>
        <w:tc>
          <w:tcPr>
            <w:tcW w:w="2268" w:type="dxa"/>
            <w:gridSpan w:val="3"/>
            <w:tcBorders>
              <w:top w:val="nil"/>
              <w:left w:val="nil"/>
              <w:bottom w:val="single" w:sz="4" w:space="0" w:color="auto"/>
              <w:right w:val="nil"/>
            </w:tcBorders>
            <w:hideMark/>
          </w:tcPr>
          <w:p w14:paraId="773F5D1D" w14:textId="5CF16264" w:rsidR="00CF03D4" w:rsidRPr="000D0EAA" w:rsidRDefault="000D0EAA" w:rsidP="00CF03D4">
            <w:pPr>
              <w:spacing w:line="480" w:lineRule="auto"/>
              <w:jc w:val="center"/>
              <w:rPr>
                <w:rFonts w:ascii="Times New Roman" w:hAnsi="Times New Roman" w:cs="Times New Roman"/>
                <w:color w:val="FF0000"/>
                <w:sz w:val="20"/>
                <w:szCs w:val="20"/>
              </w:rPr>
            </w:pPr>
            <w:r w:rsidRPr="000D0EAA">
              <w:rPr>
                <w:rFonts w:ascii="Times New Roman" w:hAnsi="Times New Roman" w:cs="Times New Roman"/>
                <w:color w:val="FF0000"/>
                <w:sz w:val="20"/>
                <w:szCs w:val="20"/>
                <w:lang w:val="en-US"/>
              </w:rPr>
              <w:t>13.16</w:t>
            </w:r>
            <w:r w:rsidR="00CF03D4" w:rsidRPr="000D0EAA">
              <w:rPr>
                <w:rFonts w:ascii="Times New Roman" w:hAnsi="Times New Roman" w:cs="Times New Roman"/>
                <w:color w:val="FF0000"/>
                <w:sz w:val="20"/>
                <w:szCs w:val="20"/>
                <w:lang w:val="en-US"/>
              </w:rPr>
              <w:t xml:space="preserve"> (2.3</w:t>
            </w:r>
            <w:r w:rsidRPr="000D0EAA">
              <w:rPr>
                <w:rFonts w:ascii="Times New Roman" w:hAnsi="Times New Roman" w:cs="Times New Roman"/>
                <w:color w:val="FF0000"/>
                <w:sz w:val="20"/>
                <w:szCs w:val="20"/>
                <w:lang w:val="en-US"/>
              </w:rPr>
              <w:t>9</w:t>
            </w:r>
            <w:r w:rsidR="00CF03D4" w:rsidRPr="000D0EAA">
              <w:rPr>
                <w:rFonts w:ascii="Times New Roman" w:hAnsi="Times New Roman" w:cs="Times New Roman"/>
                <w:color w:val="FF0000"/>
                <w:sz w:val="20"/>
                <w:szCs w:val="20"/>
                <w:lang w:val="en-US"/>
              </w:rPr>
              <w:t>; 10-17)</w:t>
            </w:r>
          </w:p>
        </w:tc>
        <w:tc>
          <w:tcPr>
            <w:tcW w:w="2835" w:type="dxa"/>
            <w:gridSpan w:val="2"/>
            <w:tcBorders>
              <w:top w:val="nil"/>
              <w:left w:val="nil"/>
              <w:bottom w:val="single" w:sz="4" w:space="0" w:color="auto"/>
              <w:right w:val="nil"/>
            </w:tcBorders>
          </w:tcPr>
          <w:p w14:paraId="600900A0" w14:textId="0DFED6AF" w:rsidR="00912203" w:rsidRPr="009E2902" w:rsidRDefault="001B0C3F" w:rsidP="001B0C3F">
            <w:pPr>
              <w:spacing w:line="480" w:lineRule="auto"/>
              <w:jc w:val="center"/>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0.165 [-0.13-0.46]</w:t>
            </w:r>
            <w:r w:rsidR="00E30715">
              <w:rPr>
                <w:rFonts w:ascii="Times New Roman" w:hAnsi="Times New Roman" w:cs="Times New Roman"/>
                <w:color w:val="FF0000"/>
                <w:sz w:val="20"/>
                <w:szCs w:val="20"/>
                <w:lang w:val="en-US"/>
              </w:rPr>
              <w:t xml:space="preserve"> </w:t>
            </w:r>
            <w:r w:rsidR="00E30715" w:rsidRPr="00E30715">
              <w:rPr>
                <w:rFonts w:ascii="Times New Roman" w:hAnsi="Times New Roman" w:cs="Times New Roman"/>
                <w:color w:val="FF0000"/>
                <w:sz w:val="20"/>
                <w:szCs w:val="20"/>
                <w:vertAlign w:val="superscript"/>
                <w:lang w:val="en-US"/>
              </w:rPr>
              <w:t>**</w:t>
            </w:r>
          </w:p>
        </w:tc>
      </w:tr>
      <w:tr w:rsidR="00C12BF9" w14:paraId="158281BD" w14:textId="5469DF0D" w:rsidTr="0049050F">
        <w:tc>
          <w:tcPr>
            <w:tcW w:w="2127" w:type="dxa"/>
            <w:tcBorders>
              <w:top w:val="nil"/>
              <w:left w:val="nil"/>
              <w:bottom w:val="single" w:sz="4" w:space="0" w:color="auto"/>
              <w:right w:val="nil"/>
            </w:tcBorders>
            <w:hideMark/>
          </w:tcPr>
          <w:p w14:paraId="4D00B7A7" w14:textId="77777777" w:rsidR="00C12BF9" w:rsidRPr="006D03FE" w:rsidRDefault="00C12BF9">
            <w:pPr>
              <w:spacing w:line="480" w:lineRule="auto"/>
              <w:rPr>
                <w:rFonts w:ascii="Times New Roman" w:hAnsi="Times New Roman" w:cs="Times New Roman"/>
                <w:b/>
                <w:bCs/>
                <w:color w:val="FF0000"/>
                <w:sz w:val="20"/>
                <w:szCs w:val="20"/>
              </w:rPr>
            </w:pPr>
            <w:proofErr w:type="spellStart"/>
            <w:r w:rsidRPr="006D03FE">
              <w:rPr>
                <w:rFonts w:ascii="Times New Roman" w:hAnsi="Times New Roman" w:cs="Times New Roman"/>
                <w:b/>
                <w:bCs/>
                <w:color w:val="FF0000"/>
                <w:sz w:val="20"/>
                <w:szCs w:val="20"/>
              </w:rPr>
              <w:t>Relationship</w:t>
            </w:r>
            <w:proofErr w:type="spellEnd"/>
            <w:r w:rsidRPr="006D03FE">
              <w:rPr>
                <w:rFonts w:ascii="Times New Roman" w:hAnsi="Times New Roman" w:cs="Times New Roman"/>
                <w:b/>
                <w:bCs/>
                <w:color w:val="FF0000"/>
                <w:sz w:val="20"/>
                <w:szCs w:val="20"/>
              </w:rPr>
              <w:t xml:space="preserve"> </w:t>
            </w:r>
            <w:proofErr w:type="spellStart"/>
            <w:r w:rsidRPr="006D03FE">
              <w:rPr>
                <w:rFonts w:ascii="Times New Roman" w:hAnsi="Times New Roman" w:cs="Times New Roman"/>
                <w:b/>
                <w:bCs/>
                <w:color w:val="FF0000"/>
                <w:sz w:val="20"/>
                <w:szCs w:val="20"/>
              </w:rPr>
              <w:t>status</w:t>
            </w:r>
            <w:proofErr w:type="spellEnd"/>
          </w:p>
        </w:tc>
        <w:tc>
          <w:tcPr>
            <w:tcW w:w="2268" w:type="dxa"/>
            <w:tcBorders>
              <w:top w:val="nil"/>
              <w:left w:val="nil"/>
              <w:bottom w:val="single" w:sz="4" w:space="0" w:color="auto"/>
              <w:right w:val="nil"/>
            </w:tcBorders>
          </w:tcPr>
          <w:p w14:paraId="2F924DF2" w14:textId="77777777" w:rsidR="00C12BF9" w:rsidRPr="006D03FE" w:rsidRDefault="00C12BF9">
            <w:pPr>
              <w:spacing w:line="480" w:lineRule="auto"/>
              <w:jc w:val="center"/>
              <w:rPr>
                <w:rFonts w:ascii="Times New Roman" w:hAnsi="Times New Roman" w:cs="Times New Roman"/>
                <w:color w:val="FF0000"/>
                <w:sz w:val="20"/>
                <w:szCs w:val="20"/>
              </w:rPr>
            </w:pPr>
          </w:p>
        </w:tc>
        <w:tc>
          <w:tcPr>
            <w:tcW w:w="2268" w:type="dxa"/>
            <w:gridSpan w:val="3"/>
            <w:tcBorders>
              <w:top w:val="nil"/>
              <w:left w:val="nil"/>
              <w:bottom w:val="single" w:sz="4" w:space="0" w:color="auto"/>
              <w:right w:val="nil"/>
            </w:tcBorders>
          </w:tcPr>
          <w:p w14:paraId="1AC5134F" w14:textId="77777777" w:rsidR="00C12BF9" w:rsidRPr="00430A31" w:rsidRDefault="00C12BF9">
            <w:pPr>
              <w:spacing w:line="480" w:lineRule="auto"/>
              <w:jc w:val="center"/>
              <w:rPr>
                <w:rFonts w:ascii="Times New Roman" w:hAnsi="Times New Roman" w:cs="Times New Roman"/>
                <w:color w:val="FF0000"/>
                <w:sz w:val="20"/>
                <w:szCs w:val="20"/>
                <w:highlight w:val="yellow"/>
              </w:rPr>
            </w:pPr>
          </w:p>
        </w:tc>
        <w:tc>
          <w:tcPr>
            <w:tcW w:w="2835" w:type="dxa"/>
            <w:gridSpan w:val="2"/>
            <w:tcBorders>
              <w:top w:val="nil"/>
              <w:left w:val="nil"/>
              <w:bottom w:val="single" w:sz="4" w:space="0" w:color="auto"/>
              <w:right w:val="nil"/>
            </w:tcBorders>
          </w:tcPr>
          <w:p w14:paraId="7C9EE942" w14:textId="77777777" w:rsidR="00C12BF9" w:rsidRPr="006D03FE" w:rsidRDefault="00C12BF9">
            <w:pPr>
              <w:spacing w:line="480" w:lineRule="auto"/>
              <w:jc w:val="center"/>
              <w:rPr>
                <w:rFonts w:ascii="Times New Roman" w:hAnsi="Times New Roman" w:cs="Times New Roman"/>
                <w:color w:val="FF0000"/>
                <w:sz w:val="20"/>
                <w:szCs w:val="20"/>
              </w:rPr>
            </w:pPr>
          </w:p>
        </w:tc>
      </w:tr>
      <w:bookmarkEnd w:id="0"/>
      <w:tr w:rsidR="00CF03D4" w14:paraId="5855BBFC" w14:textId="77678C9F" w:rsidTr="0049050F">
        <w:tc>
          <w:tcPr>
            <w:tcW w:w="2127" w:type="dxa"/>
            <w:tcBorders>
              <w:top w:val="single" w:sz="4" w:space="0" w:color="auto"/>
              <w:left w:val="nil"/>
              <w:bottom w:val="nil"/>
              <w:right w:val="nil"/>
            </w:tcBorders>
            <w:hideMark/>
          </w:tcPr>
          <w:p w14:paraId="4AB7E070" w14:textId="77777777"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biological</w:t>
            </w:r>
            <w:proofErr w:type="spellEnd"/>
            <w:r w:rsidRPr="006D03FE">
              <w:rPr>
                <w:rFonts w:ascii="Times New Roman" w:hAnsi="Times New Roman" w:cs="Times New Roman"/>
                <w:color w:val="FF0000"/>
                <w:sz w:val="20"/>
                <w:szCs w:val="20"/>
              </w:rPr>
              <w:t xml:space="preserve"> </w:t>
            </w:r>
            <w:proofErr w:type="spellStart"/>
            <w:r w:rsidRPr="006D03FE">
              <w:rPr>
                <w:rFonts w:ascii="Times New Roman" w:hAnsi="Times New Roman" w:cs="Times New Roman"/>
                <w:color w:val="FF0000"/>
                <w:sz w:val="20"/>
                <w:szCs w:val="20"/>
              </w:rPr>
              <w:t>child</w:t>
            </w:r>
            <w:proofErr w:type="spellEnd"/>
          </w:p>
        </w:tc>
        <w:tc>
          <w:tcPr>
            <w:tcW w:w="2630" w:type="dxa"/>
            <w:gridSpan w:val="3"/>
            <w:tcBorders>
              <w:top w:val="single" w:sz="4" w:space="0" w:color="auto"/>
              <w:left w:val="nil"/>
              <w:bottom w:val="nil"/>
              <w:right w:val="nil"/>
            </w:tcBorders>
          </w:tcPr>
          <w:p w14:paraId="0B2A0C0C" w14:textId="3D239C63"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695 (86.9</w:t>
            </w:r>
            <w:r w:rsidR="00FC2008">
              <w:rPr>
                <w:rFonts w:ascii="Times New Roman" w:hAnsi="Times New Roman" w:cs="Times New Roman"/>
                <w:color w:val="FF0000"/>
                <w:sz w:val="20"/>
                <w:szCs w:val="20"/>
              </w:rPr>
              <w:t>)</w:t>
            </w:r>
          </w:p>
        </w:tc>
        <w:tc>
          <w:tcPr>
            <w:tcW w:w="1906" w:type="dxa"/>
            <w:tcBorders>
              <w:top w:val="single" w:sz="4" w:space="0" w:color="auto"/>
              <w:left w:val="nil"/>
              <w:bottom w:val="nil"/>
              <w:right w:val="nil"/>
            </w:tcBorders>
          </w:tcPr>
          <w:p w14:paraId="671CD64A" w14:textId="7427FD0C" w:rsidR="00CF03D4" w:rsidRPr="0022266D" w:rsidRDefault="00BE0F40" w:rsidP="00CF03D4">
            <w:pPr>
              <w:spacing w:line="480" w:lineRule="auto"/>
              <w:jc w:val="center"/>
              <w:rPr>
                <w:rFonts w:ascii="Times New Roman" w:hAnsi="Times New Roman" w:cs="Times New Roman"/>
                <w:color w:val="FF0000"/>
                <w:sz w:val="20"/>
                <w:szCs w:val="20"/>
              </w:rPr>
            </w:pPr>
            <w:r w:rsidRPr="0022266D">
              <w:rPr>
                <w:rFonts w:ascii="Times New Roman" w:hAnsi="Times New Roman" w:cs="Times New Roman"/>
                <w:color w:val="FF0000"/>
                <w:sz w:val="20"/>
                <w:szCs w:val="20"/>
              </w:rPr>
              <w:t>209</w:t>
            </w:r>
            <w:r w:rsidR="00CF03D4" w:rsidRPr="0022266D">
              <w:rPr>
                <w:rFonts w:ascii="Times New Roman" w:hAnsi="Times New Roman" w:cs="Times New Roman"/>
                <w:color w:val="FF0000"/>
                <w:sz w:val="20"/>
                <w:szCs w:val="20"/>
              </w:rPr>
              <w:t xml:space="preserve"> (</w:t>
            </w:r>
            <w:r w:rsidRPr="0022266D">
              <w:rPr>
                <w:rFonts w:ascii="Times New Roman" w:hAnsi="Times New Roman" w:cs="Times New Roman"/>
                <w:color w:val="FF0000"/>
                <w:sz w:val="20"/>
                <w:szCs w:val="20"/>
              </w:rPr>
              <w:t>88.2</w:t>
            </w:r>
            <w:r w:rsidR="00FC2008">
              <w:rPr>
                <w:rFonts w:ascii="Times New Roman" w:hAnsi="Times New Roman" w:cs="Times New Roman"/>
                <w:color w:val="FF0000"/>
                <w:sz w:val="20"/>
                <w:szCs w:val="20"/>
              </w:rPr>
              <w:t>)</w:t>
            </w:r>
          </w:p>
        </w:tc>
        <w:tc>
          <w:tcPr>
            <w:tcW w:w="2835" w:type="dxa"/>
            <w:gridSpan w:val="2"/>
            <w:tcBorders>
              <w:top w:val="single" w:sz="4" w:space="0" w:color="auto"/>
              <w:left w:val="nil"/>
              <w:bottom w:val="nil"/>
              <w:right w:val="nil"/>
            </w:tcBorders>
          </w:tcPr>
          <w:p w14:paraId="5A8AB582" w14:textId="6C4FC4D4" w:rsidR="00CF03D4" w:rsidRPr="006D03FE" w:rsidRDefault="00FC2008" w:rsidP="00FC2008">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0.02 [0.0</w:t>
            </w:r>
            <w:r w:rsidR="0046342D">
              <w:rPr>
                <w:rFonts w:ascii="Times New Roman" w:hAnsi="Times New Roman" w:cs="Times New Roman"/>
                <w:color w:val="FF0000"/>
                <w:sz w:val="20"/>
                <w:szCs w:val="20"/>
              </w:rPr>
              <w:t>0</w:t>
            </w:r>
            <w:r>
              <w:rPr>
                <w:rFonts w:ascii="Times New Roman" w:hAnsi="Times New Roman" w:cs="Times New Roman"/>
                <w:color w:val="FF0000"/>
                <w:sz w:val="20"/>
                <w:szCs w:val="20"/>
              </w:rPr>
              <w:t>-0.02]</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586F0AC9" w14:textId="16621EE9" w:rsidTr="0049050F">
        <w:tc>
          <w:tcPr>
            <w:tcW w:w="2127" w:type="dxa"/>
            <w:tcBorders>
              <w:top w:val="nil"/>
              <w:left w:val="nil"/>
              <w:bottom w:val="nil"/>
              <w:right w:val="nil"/>
            </w:tcBorders>
            <w:hideMark/>
          </w:tcPr>
          <w:p w14:paraId="6C1989FC" w14:textId="47A9BC85"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adoptive</w:t>
            </w:r>
            <w:proofErr w:type="spellEnd"/>
            <w:r w:rsidRPr="006D03FE">
              <w:rPr>
                <w:rFonts w:ascii="Times New Roman" w:hAnsi="Times New Roman" w:cs="Times New Roman"/>
                <w:color w:val="FF0000"/>
                <w:sz w:val="20"/>
                <w:szCs w:val="20"/>
              </w:rPr>
              <w:t xml:space="preserve"> </w:t>
            </w:r>
            <w:proofErr w:type="spellStart"/>
            <w:r w:rsidRPr="006D03FE">
              <w:rPr>
                <w:rFonts w:ascii="Times New Roman" w:hAnsi="Times New Roman" w:cs="Times New Roman"/>
                <w:color w:val="FF0000"/>
                <w:sz w:val="20"/>
                <w:szCs w:val="20"/>
              </w:rPr>
              <w:t>child</w:t>
            </w:r>
            <w:proofErr w:type="spellEnd"/>
          </w:p>
        </w:tc>
        <w:tc>
          <w:tcPr>
            <w:tcW w:w="2630" w:type="dxa"/>
            <w:gridSpan w:val="3"/>
            <w:tcBorders>
              <w:top w:val="nil"/>
              <w:left w:val="nil"/>
              <w:bottom w:val="nil"/>
              <w:right w:val="nil"/>
            </w:tcBorders>
          </w:tcPr>
          <w:p w14:paraId="2ACF87C7" w14:textId="1A335284"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8 (1.0</w:t>
            </w:r>
            <w:r w:rsidR="00FC2008">
              <w:rPr>
                <w:rFonts w:ascii="Times New Roman" w:hAnsi="Times New Roman" w:cs="Times New Roman"/>
                <w:color w:val="FF0000"/>
                <w:sz w:val="20"/>
                <w:szCs w:val="20"/>
              </w:rPr>
              <w:t>)</w:t>
            </w:r>
          </w:p>
        </w:tc>
        <w:tc>
          <w:tcPr>
            <w:tcW w:w="1906" w:type="dxa"/>
            <w:tcBorders>
              <w:top w:val="nil"/>
              <w:left w:val="nil"/>
              <w:bottom w:val="nil"/>
              <w:right w:val="nil"/>
            </w:tcBorders>
          </w:tcPr>
          <w:p w14:paraId="7698A140" w14:textId="78CED250" w:rsidR="00CF03D4" w:rsidRPr="0022266D" w:rsidRDefault="00BE0F40" w:rsidP="00CF03D4">
            <w:pPr>
              <w:spacing w:line="480" w:lineRule="auto"/>
              <w:jc w:val="center"/>
              <w:rPr>
                <w:rFonts w:ascii="Times New Roman" w:hAnsi="Times New Roman" w:cs="Times New Roman"/>
                <w:color w:val="FF0000"/>
                <w:sz w:val="20"/>
                <w:szCs w:val="20"/>
              </w:rPr>
            </w:pPr>
            <w:r w:rsidRPr="0022266D">
              <w:rPr>
                <w:rFonts w:ascii="Times New Roman" w:hAnsi="Times New Roman" w:cs="Times New Roman"/>
                <w:color w:val="FF0000"/>
                <w:sz w:val="20"/>
                <w:szCs w:val="20"/>
              </w:rPr>
              <w:t>2</w:t>
            </w:r>
            <w:r w:rsidR="00CF03D4" w:rsidRPr="0022266D">
              <w:rPr>
                <w:rFonts w:ascii="Times New Roman" w:hAnsi="Times New Roman" w:cs="Times New Roman"/>
                <w:color w:val="FF0000"/>
                <w:sz w:val="20"/>
                <w:szCs w:val="20"/>
              </w:rPr>
              <w:t xml:space="preserve"> (</w:t>
            </w:r>
            <w:r w:rsidRPr="0022266D">
              <w:rPr>
                <w:rFonts w:ascii="Times New Roman" w:hAnsi="Times New Roman" w:cs="Times New Roman"/>
                <w:color w:val="FF0000"/>
                <w:sz w:val="20"/>
                <w:szCs w:val="20"/>
              </w:rPr>
              <w:t>0.8</w:t>
            </w:r>
            <w:r w:rsidR="00FC2008">
              <w:rPr>
                <w:rFonts w:ascii="Times New Roman" w:hAnsi="Times New Roman" w:cs="Times New Roman"/>
                <w:color w:val="FF0000"/>
                <w:sz w:val="20"/>
                <w:szCs w:val="20"/>
              </w:rPr>
              <w:t>)</w:t>
            </w:r>
          </w:p>
        </w:tc>
        <w:tc>
          <w:tcPr>
            <w:tcW w:w="2835" w:type="dxa"/>
            <w:gridSpan w:val="2"/>
            <w:tcBorders>
              <w:top w:val="nil"/>
              <w:left w:val="nil"/>
              <w:bottom w:val="nil"/>
              <w:right w:val="nil"/>
            </w:tcBorders>
          </w:tcPr>
          <w:p w14:paraId="4D488C96" w14:textId="1AE78B50" w:rsidR="00CF03D4" w:rsidRPr="006D03FE" w:rsidRDefault="00CF03D4" w:rsidP="00CF03D4">
            <w:pPr>
              <w:spacing w:line="480" w:lineRule="auto"/>
              <w:jc w:val="center"/>
              <w:rPr>
                <w:rFonts w:ascii="Times New Roman" w:hAnsi="Times New Roman" w:cs="Times New Roman"/>
                <w:color w:val="FF0000"/>
                <w:sz w:val="20"/>
                <w:szCs w:val="20"/>
              </w:rPr>
            </w:pPr>
          </w:p>
        </w:tc>
      </w:tr>
      <w:tr w:rsidR="00CF03D4" w14:paraId="5C4AC734" w14:textId="73463C51" w:rsidTr="0049050F">
        <w:tc>
          <w:tcPr>
            <w:tcW w:w="2127" w:type="dxa"/>
            <w:tcBorders>
              <w:top w:val="nil"/>
              <w:left w:val="nil"/>
              <w:bottom w:val="nil"/>
              <w:right w:val="nil"/>
            </w:tcBorders>
            <w:hideMark/>
          </w:tcPr>
          <w:p w14:paraId="36FDA8A5" w14:textId="77777777" w:rsidR="00CF03D4" w:rsidRPr="006D03FE" w:rsidRDefault="00CF03D4" w:rsidP="00CF03D4">
            <w:pPr>
              <w:spacing w:line="480" w:lineRule="auto"/>
              <w:jc w:val="center"/>
              <w:rPr>
                <w:rFonts w:ascii="Times New Roman" w:hAnsi="Times New Roman" w:cs="Times New Roman"/>
                <w:b/>
                <w:bCs/>
                <w:color w:val="FF0000"/>
                <w:sz w:val="20"/>
                <w:szCs w:val="20"/>
              </w:rPr>
            </w:pPr>
            <w:proofErr w:type="spellStart"/>
            <w:r w:rsidRPr="006D03FE">
              <w:rPr>
                <w:rFonts w:ascii="Times New Roman" w:hAnsi="Times New Roman" w:cs="Times New Roman"/>
                <w:color w:val="FF0000"/>
                <w:sz w:val="20"/>
                <w:szCs w:val="20"/>
              </w:rPr>
              <w:t>stepchild</w:t>
            </w:r>
            <w:proofErr w:type="spellEnd"/>
          </w:p>
        </w:tc>
        <w:tc>
          <w:tcPr>
            <w:tcW w:w="2630" w:type="dxa"/>
            <w:gridSpan w:val="3"/>
            <w:tcBorders>
              <w:top w:val="nil"/>
              <w:left w:val="nil"/>
              <w:bottom w:val="nil"/>
              <w:right w:val="nil"/>
            </w:tcBorders>
          </w:tcPr>
          <w:p w14:paraId="3C3BA3CC" w14:textId="3DF14F8B"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59 (7.4</w:t>
            </w:r>
            <w:r w:rsidR="00FC2008">
              <w:rPr>
                <w:rFonts w:ascii="Times New Roman" w:hAnsi="Times New Roman" w:cs="Times New Roman"/>
                <w:color w:val="FF0000"/>
                <w:sz w:val="20"/>
                <w:szCs w:val="20"/>
                <w:lang w:val="en-US"/>
              </w:rPr>
              <w:t>)</w:t>
            </w:r>
          </w:p>
        </w:tc>
        <w:tc>
          <w:tcPr>
            <w:tcW w:w="1906" w:type="dxa"/>
            <w:tcBorders>
              <w:top w:val="nil"/>
              <w:left w:val="nil"/>
              <w:bottom w:val="nil"/>
              <w:right w:val="nil"/>
            </w:tcBorders>
          </w:tcPr>
          <w:p w14:paraId="5707AB7D" w14:textId="2909D220" w:rsidR="00CF03D4" w:rsidRPr="0022266D" w:rsidRDefault="00BE0F40" w:rsidP="00CF03D4">
            <w:pPr>
              <w:spacing w:line="480" w:lineRule="auto"/>
              <w:jc w:val="center"/>
              <w:rPr>
                <w:rFonts w:ascii="Times New Roman" w:hAnsi="Times New Roman" w:cs="Times New Roman"/>
                <w:color w:val="FF0000"/>
                <w:sz w:val="20"/>
                <w:szCs w:val="20"/>
                <w:lang w:val="en-US"/>
              </w:rPr>
            </w:pPr>
            <w:r w:rsidRPr="0022266D">
              <w:rPr>
                <w:rFonts w:ascii="Times New Roman" w:hAnsi="Times New Roman" w:cs="Times New Roman"/>
                <w:color w:val="FF0000"/>
                <w:sz w:val="20"/>
                <w:szCs w:val="20"/>
                <w:lang w:val="en-US"/>
              </w:rPr>
              <w:t>15</w:t>
            </w:r>
            <w:r w:rsidR="00CF03D4" w:rsidRPr="0022266D">
              <w:rPr>
                <w:rFonts w:ascii="Times New Roman" w:hAnsi="Times New Roman" w:cs="Times New Roman"/>
                <w:color w:val="FF0000"/>
                <w:sz w:val="20"/>
                <w:szCs w:val="20"/>
                <w:lang w:val="en-US"/>
              </w:rPr>
              <w:t xml:space="preserve"> (</w:t>
            </w:r>
            <w:r w:rsidRPr="0022266D">
              <w:rPr>
                <w:rFonts w:ascii="Times New Roman" w:hAnsi="Times New Roman" w:cs="Times New Roman"/>
                <w:color w:val="FF0000"/>
                <w:sz w:val="20"/>
                <w:szCs w:val="20"/>
                <w:lang w:val="en-US"/>
              </w:rPr>
              <w:t>6.3</w:t>
            </w:r>
            <w:r w:rsidR="00FC2008">
              <w:rPr>
                <w:rFonts w:ascii="Times New Roman" w:hAnsi="Times New Roman" w:cs="Times New Roman"/>
                <w:color w:val="FF0000"/>
                <w:sz w:val="20"/>
                <w:szCs w:val="20"/>
                <w:lang w:val="en-US"/>
              </w:rPr>
              <w:t>)</w:t>
            </w:r>
          </w:p>
        </w:tc>
        <w:tc>
          <w:tcPr>
            <w:tcW w:w="2835" w:type="dxa"/>
            <w:gridSpan w:val="2"/>
            <w:tcBorders>
              <w:top w:val="nil"/>
              <w:left w:val="nil"/>
              <w:bottom w:val="nil"/>
              <w:right w:val="nil"/>
            </w:tcBorders>
          </w:tcPr>
          <w:p w14:paraId="6884E9DB"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p>
        </w:tc>
      </w:tr>
      <w:tr w:rsidR="00CF03D4" w14:paraId="3CCC0F4E" w14:textId="4E0C6F44" w:rsidTr="0049050F">
        <w:tc>
          <w:tcPr>
            <w:tcW w:w="2127" w:type="dxa"/>
            <w:tcBorders>
              <w:top w:val="nil"/>
              <w:left w:val="nil"/>
              <w:bottom w:val="single" w:sz="4" w:space="0" w:color="auto"/>
              <w:right w:val="nil"/>
            </w:tcBorders>
            <w:hideMark/>
          </w:tcPr>
          <w:p w14:paraId="3BC90C34" w14:textId="767706F4"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other</w:t>
            </w:r>
            <w:proofErr w:type="spellEnd"/>
            <w:r w:rsidRPr="006D03FE">
              <w:rPr>
                <w:rFonts w:ascii="Times New Roman" w:hAnsi="Times New Roman" w:cs="Times New Roman"/>
                <w:color w:val="FF0000"/>
                <w:sz w:val="20"/>
                <w:szCs w:val="20"/>
              </w:rPr>
              <w:t xml:space="preserve"> </w:t>
            </w:r>
            <w:r w:rsidR="0016765C">
              <w:rPr>
                <w:rFonts w:ascii="Times New Roman" w:hAnsi="Times New Roman" w:cs="Times New Roman"/>
                <w:color w:val="FF0000"/>
                <w:sz w:val="20"/>
                <w:szCs w:val="20"/>
                <w:vertAlign w:val="superscript"/>
              </w:rPr>
              <w:t>b</w:t>
            </w:r>
          </w:p>
        </w:tc>
        <w:tc>
          <w:tcPr>
            <w:tcW w:w="2630" w:type="dxa"/>
            <w:gridSpan w:val="3"/>
            <w:tcBorders>
              <w:top w:val="nil"/>
              <w:left w:val="nil"/>
              <w:bottom w:val="single" w:sz="4" w:space="0" w:color="auto"/>
              <w:right w:val="nil"/>
            </w:tcBorders>
          </w:tcPr>
          <w:p w14:paraId="2AE5F977" w14:textId="6D856D2C"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38 (4.8</w:t>
            </w:r>
            <w:r w:rsidR="00FC2008">
              <w:rPr>
                <w:rFonts w:ascii="Times New Roman" w:hAnsi="Times New Roman" w:cs="Times New Roman"/>
                <w:color w:val="FF0000"/>
                <w:sz w:val="20"/>
                <w:szCs w:val="20"/>
                <w:lang w:val="en-US"/>
              </w:rPr>
              <w:t>)</w:t>
            </w:r>
          </w:p>
        </w:tc>
        <w:tc>
          <w:tcPr>
            <w:tcW w:w="1906" w:type="dxa"/>
            <w:tcBorders>
              <w:top w:val="nil"/>
              <w:left w:val="nil"/>
              <w:bottom w:val="single" w:sz="4" w:space="0" w:color="auto"/>
              <w:right w:val="nil"/>
            </w:tcBorders>
          </w:tcPr>
          <w:p w14:paraId="53A00426" w14:textId="32BA1D7B" w:rsidR="00CF03D4" w:rsidRPr="0022266D" w:rsidRDefault="00BE0F40" w:rsidP="00CF03D4">
            <w:pPr>
              <w:spacing w:line="480" w:lineRule="auto"/>
              <w:jc w:val="center"/>
              <w:rPr>
                <w:rFonts w:ascii="Times New Roman" w:hAnsi="Times New Roman" w:cs="Times New Roman"/>
                <w:color w:val="FF0000"/>
                <w:sz w:val="20"/>
                <w:szCs w:val="20"/>
                <w:lang w:val="en-US"/>
              </w:rPr>
            </w:pPr>
            <w:r w:rsidRPr="0022266D">
              <w:rPr>
                <w:rFonts w:ascii="Times New Roman" w:hAnsi="Times New Roman" w:cs="Times New Roman"/>
                <w:color w:val="FF0000"/>
                <w:sz w:val="20"/>
                <w:szCs w:val="20"/>
                <w:lang w:val="en-US"/>
              </w:rPr>
              <w:t>11</w:t>
            </w:r>
            <w:r w:rsidR="00CF03D4" w:rsidRPr="0022266D">
              <w:rPr>
                <w:rFonts w:ascii="Times New Roman" w:hAnsi="Times New Roman" w:cs="Times New Roman"/>
                <w:color w:val="FF0000"/>
                <w:sz w:val="20"/>
                <w:szCs w:val="20"/>
                <w:lang w:val="en-US"/>
              </w:rPr>
              <w:t xml:space="preserve"> (4.</w:t>
            </w:r>
            <w:r w:rsidRPr="0022266D">
              <w:rPr>
                <w:rFonts w:ascii="Times New Roman" w:hAnsi="Times New Roman" w:cs="Times New Roman"/>
                <w:color w:val="FF0000"/>
                <w:sz w:val="20"/>
                <w:szCs w:val="20"/>
                <w:lang w:val="en-US"/>
              </w:rPr>
              <w:t>6</w:t>
            </w:r>
            <w:r w:rsidR="00FC2008">
              <w:rPr>
                <w:rFonts w:ascii="Times New Roman" w:hAnsi="Times New Roman" w:cs="Times New Roman"/>
                <w:color w:val="FF0000"/>
                <w:sz w:val="20"/>
                <w:szCs w:val="20"/>
                <w:lang w:val="en-US"/>
              </w:rPr>
              <w:t>)</w:t>
            </w:r>
          </w:p>
        </w:tc>
        <w:tc>
          <w:tcPr>
            <w:tcW w:w="2835" w:type="dxa"/>
            <w:gridSpan w:val="2"/>
            <w:tcBorders>
              <w:top w:val="nil"/>
              <w:left w:val="nil"/>
              <w:bottom w:val="single" w:sz="4" w:space="0" w:color="auto"/>
              <w:right w:val="nil"/>
            </w:tcBorders>
          </w:tcPr>
          <w:p w14:paraId="4E157572"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p>
        </w:tc>
      </w:tr>
      <w:tr w:rsidR="006D03FE" w:rsidRPr="00430A31" w14:paraId="4105E6DC" w14:textId="284765EA" w:rsidTr="00C12BF9">
        <w:trPr>
          <w:gridAfter w:val="1"/>
          <w:wAfter w:w="2416" w:type="dxa"/>
        </w:trPr>
        <w:tc>
          <w:tcPr>
            <w:tcW w:w="4530" w:type="dxa"/>
            <w:gridSpan w:val="3"/>
            <w:tcBorders>
              <w:top w:val="single" w:sz="4" w:space="0" w:color="auto"/>
              <w:left w:val="nil"/>
              <w:bottom w:val="single" w:sz="4" w:space="0" w:color="auto"/>
              <w:right w:val="nil"/>
            </w:tcBorders>
            <w:hideMark/>
          </w:tcPr>
          <w:p w14:paraId="2A3EA9D4" w14:textId="3040A607" w:rsidR="00C12BF9" w:rsidRPr="006D03FE" w:rsidRDefault="00C12BF9" w:rsidP="005F76D3">
            <w:pPr>
              <w:tabs>
                <w:tab w:val="left" w:pos="6000"/>
              </w:tabs>
              <w:spacing w:line="480" w:lineRule="auto"/>
              <w:rPr>
                <w:rFonts w:ascii="Times New Roman" w:hAnsi="Times New Roman" w:cs="Times New Roman"/>
                <w:b/>
                <w:bCs/>
                <w:color w:val="FF0000"/>
                <w:sz w:val="20"/>
                <w:szCs w:val="20"/>
                <w:lang w:val="en-US"/>
              </w:rPr>
            </w:pPr>
            <w:r w:rsidRPr="006D03FE">
              <w:rPr>
                <w:rFonts w:ascii="Times New Roman" w:hAnsi="Times New Roman" w:cs="Times New Roman"/>
                <w:b/>
                <w:bCs/>
                <w:color w:val="FF0000"/>
                <w:sz w:val="20"/>
                <w:szCs w:val="20"/>
                <w:lang w:val="en-US"/>
              </w:rPr>
              <w:t xml:space="preserve">Education level </w:t>
            </w:r>
            <w:r w:rsidR="0016765C">
              <w:rPr>
                <w:rFonts w:ascii="Times New Roman" w:hAnsi="Times New Roman" w:cs="Times New Roman"/>
                <w:color w:val="FF0000"/>
                <w:sz w:val="20"/>
                <w:szCs w:val="20"/>
                <w:vertAlign w:val="superscript"/>
                <w:lang w:val="en-US"/>
              </w:rPr>
              <w:t>c</w:t>
            </w:r>
          </w:p>
        </w:tc>
        <w:tc>
          <w:tcPr>
            <w:tcW w:w="2552" w:type="dxa"/>
            <w:gridSpan w:val="3"/>
            <w:tcBorders>
              <w:top w:val="single" w:sz="4" w:space="0" w:color="auto"/>
              <w:left w:val="nil"/>
              <w:bottom w:val="single" w:sz="4" w:space="0" w:color="auto"/>
              <w:right w:val="nil"/>
            </w:tcBorders>
          </w:tcPr>
          <w:p w14:paraId="561D9122" w14:textId="77777777" w:rsidR="00C12BF9" w:rsidRPr="00430A31" w:rsidRDefault="00C12BF9" w:rsidP="005F76D3">
            <w:pPr>
              <w:tabs>
                <w:tab w:val="left" w:pos="6000"/>
              </w:tabs>
              <w:spacing w:line="480" w:lineRule="auto"/>
              <w:rPr>
                <w:rFonts w:ascii="Times New Roman" w:hAnsi="Times New Roman" w:cs="Times New Roman"/>
                <w:b/>
                <w:bCs/>
                <w:color w:val="FF0000"/>
                <w:sz w:val="20"/>
                <w:szCs w:val="20"/>
                <w:highlight w:val="yellow"/>
                <w:lang w:val="en-US"/>
              </w:rPr>
            </w:pPr>
          </w:p>
        </w:tc>
      </w:tr>
      <w:tr w:rsidR="00CF03D4" w14:paraId="0D84FDB1" w14:textId="475597FF" w:rsidTr="0049050F">
        <w:tc>
          <w:tcPr>
            <w:tcW w:w="2127" w:type="dxa"/>
            <w:tcBorders>
              <w:top w:val="single" w:sz="4" w:space="0" w:color="auto"/>
              <w:left w:val="nil"/>
              <w:bottom w:val="nil"/>
              <w:right w:val="nil"/>
            </w:tcBorders>
            <w:hideMark/>
          </w:tcPr>
          <w:p w14:paraId="1A764C48"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high</w:t>
            </w:r>
          </w:p>
        </w:tc>
        <w:tc>
          <w:tcPr>
            <w:tcW w:w="2268" w:type="dxa"/>
            <w:tcBorders>
              <w:top w:val="single" w:sz="4" w:space="0" w:color="auto"/>
              <w:left w:val="nil"/>
              <w:bottom w:val="nil"/>
              <w:right w:val="nil"/>
            </w:tcBorders>
            <w:hideMark/>
          </w:tcPr>
          <w:p w14:paraId="47592F23" w14:textId="31674C36"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433 (55.9</w:t>
            </w:r>
            <w:r w:rsidR="00FC2008">
              <w:rPr>
                <w:rFonts w:ascii="Times New Roman" w:hAnsi="Times New Roman" w:cs="Times New Roman"/>
                <w:color w:val="FF0000"/>
                <w:sz w:val="20"/>
                <w:szCs w:val="20"/>
                <w:lang w:val="en-US"/>
              </w:rPr>
              <w:t>)</w:t>
            </w:r>
          </w:p>
        </w:tc>
        <w:tc>
          <w:tcPr>
            <w:tcW w:w="2268" w:type="dxa"/>
            <w:gridSpan w:val="3"/>
            <w:tcBorders>
              <w:top w:val="single" w:sz="4" w:space="0" w:color="auto"/>
              <w:left w:val="nil"/>
              <w:bottom w:val="nil"/>
              <w:right w:val="nil"/>
            </w:tcBorders>
            <w:hideMark/>
          </w:tcPr>
          <w:p w14:paraId="43722868" w14:textId="31DDD734" w:rsidR="00CF03D4" w:rsidRPr="00430A31" w:rsidRDefault="000D0EAA" w:rsidP="00CF03D4">
            <w:pPr>
              <w:spacing w:line="480" w:lineRule="auto"/>
              <w:jc w:val="center"/>
              <w:rPr>
                <w:rFonts w:ascii="Times New Roman" w:hAnsi="Times New Roman" w:cs="Times New Roman"/>
                <w:color w:val="FF0000"/>
                <w:sz w:val="20"/>
                <w:szCs w:val="20"/>
                <w:highlight w:val="yellow"/>
                <w:lang w:val="en-US"/>
              </w:rPr>
            </w:pPr>
            <w:r w:rsidRPr="00EC651B">
              <w:rPr>
                <w:rFonts w:ascii="Times New Roman" w:hAnsi="Times New Roman" w:cs="Times New Roman"/>
                <w:color w:val="FF0000"/>
                <w:sz w:val="20"/>
                <w:szCs w:val="20"/>
                <w:lang w:val="en-US"/>
              </w:rPr>
              <w:t>114</w:t>
            </w:r>
            <w:r w:rsidR="00CF03D4" w:rsidRPr="00EC651B">
              <w:rPr>
                <w:rFonts w:ascii="Times New Roman" w:hAnsi="Times New Roman" w:cs="Times New Roman"/>
                <w:color w:val="FF0000"/>
                <w:sz w:val="20"/>
                <w:szCs w:val="20"/>
                <w:lang w:val="en-US"/>
              </w:rPr>
              <w:t xml:space="preserve"> (</w:t>
            </w:r>
            <w:r w:rsidRPr="00EC651B">
              <w:rPr>
                <w:rFonts w:ascii="Times New Roman" w:hAnsi="Times New Roman" w:cs="Times New Roman"/>
                <w:color w:val="FF0000"/>
                <w:sz w:val="20"/>
                <w:szCs w:val="20"/>
                <w:lang w:val="en-US"/>
              </w:rPr>
              <w:t>51.4</w:t>
            </w:r>
            <w:r w:rsidR="00FC2008">
              <w:rPr>
                <w:rFonts w:ascii="Times New Roman" w:hAnsi="Times New Roman" w:cs="Times New Roman"/>
                <w:color w:val="FF0000"/>
                <w:sz w:val="20"/>
                <w:szCs w:val="20"/>
                <w:lang w:val="en-US"/>
              </w:rPr>
              <w:t>)</w:t>
            </w:r>
          </w:p>
        </w:tc>
        <w:tc>
          <w:tcPr>
            <w:tcW w:w="2835" w:type="dxa"/>
            <w:gridSpan w:val="2"/>
            <w:tcBorders>
              <w:top w:val="single" w:sz="4" w:space="0" w:color="auto"/>
              <w:left w:val="nil"/>
              <w:bottom w:val="nil"/>
              <w:right w:val="nil"/>
            </w:tcBorders>
          </w:tcPr>
          <w:p w14:paraId="39B4F8E3" w14:textId="45260221" w:rsidR="00CF03D4" w:rsidRPr="006D03FE" w:rsidRDefault="00FC2008" w:rsidP="00CF03D4">
            <w:pPr>
              <w:spacing w:line="480" w:lineRule="auto"/>
              <w:jc w:val="center"/>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0.05 [0.</w:t>
            </w:r>
            <w:r w:rsidR="0046342D">
              <w:rPr>
                <w:rFonts w:ascii="Times New Roman" w:hAnsi="Times New Roman" w:cs="Times New Roman"/>
                <w:color w:val="FF0000"/>
                <w:sz w:val="20"/>
                <w:szCs w:val="20"/>
                <w:lang w:val="en-US"/>
              </w:rPr>
              <w:t>0</w:t>
            </w:r>
            <w:r>
              <w:rPr>
                <w:rFonts w:ascii="Times New Roman" w:hAnsi="Times New Roman" w:cs="Times New Roman"/>
                <w:color w:val="FF0000"/>
                <w:sz w:val="20"/>
                <w:szCs w:val="20"/>
                <w:lang w:val="en-US"/>
              </w:rPr>
              <w:t>0-0.08]</w:t>
            </w:r>
            <w:r w:rsidR="0039032C">
              <w:rPr>
                <w:rFonts w:ascii="Times New Roman" w:hAnsi="Times New Roman" w:cs="Times New Roman"/>
                <w:color w:val="FF0000"/>
                <w:sz w:val="20"/>
                <w:szCs w:val="20"/>
                <w:lang w:val="en-US"/>
              </w:rPr>
              <w:t xml:space="preserve"> </w:t>
            </w:r>
            <w:r w:rsidR="0039032C" w:rsidRPr="00E30715">
              <w:rPr>
                <w:rFonts w:ascii="Times New Roman" w:hAnsi="Times New Roman" w:cs="Times New Roman"/>
                <w:color w:val="FF0000"/>
                <w:sz w:val="20"/>
                <w:szCs w:val="20"/>
                <w:vertAlign w:val="superscript"/>
              </w:rPr>
              <w:t>*</w:t>
            </w:r>
          </w:p>
        </w:tc>
      </w:tr>
      <w:tr w:rsidR="00CF03D4" w14:paraId="6DC79565" w14:textId="6EBD01D7" w:rsidTr="0049050F">
        <w:tc>
          <w:tcPr>
            <w:tcW w:w="2127" w:type="dxa"/>
            <w:tcBorders>
              <w:top w:val="nil"/>
              <w:left w:val="nil"/>
              <w:bottom w:val="nil"/>
              <w:right w:val="nil"/>
            </w:tcBorders>
            <w:hideMark/>
          </w:tcPr>
          <w:p w14:paraId="420535F5"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medium</w:t>
            </w:r>
          </w:p>
        </w:tc>
        <w:tc>
          <w:tcPr>
            <w:tcW w:w="2268" w:type="dxa"/>
            <w:tcBorders>
              <w:top w:val="nil"/>
              <w:left w:val="nil"/>
              <w:bottom w:val="nil"/>
              <w:right w:val="nil"/>
            </w:tcBorders>
            <w:hideMark/>
          </w:tcPr>
          <w:p w14:paraId="5CF3DCDB" w14:textId="62E384EA"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279 (36.0</w:t>
            </w:r>
            <w:r w:rsidR="00FC2008">
              <w:rPr>
                <w:rFonts w:ascii="Times New Roman" w:hAnsi="Times New Roman" w:cs="Times New Roman"/>
                <w:color w:val="FF0000"/>
                <w:sz w:val="20"/>
                <w:szCs w:val="20"/>
                <w:lang w:val="en-US"/>
              </w:rPr>
              <w:t>)</w:t>
            </w:r>
          </w:p>
        </w:tc>
        <w:tc>
          <w:tcPr>
            <w:tcW w:w="2268" w:type="dxa"/>
            <w:gridSpan w:val="3"/>
            <w:tcBorders>
              <w:top w:val="nil"/>
              <w:left w:val="nil"/>
              <w:bottom w:val="nil"/>
              <w:right w:val="nil"/>
            </w:tcBorders>
            <w:hideMark/>
          </w:tcPr>
          <w:p w14:paraId="126CAA22" w14:textId="2695AFC6" w:rsidR="00CF03D4" w:rsidRPr="00430A31" w:rsidRDefault="000D0EAA" w:rsidP="00CF03D4">
            <w:pPr>
              <w:spacing w:line="480" w:lineRule="auto"/>
              <w:jc w:val="center"/>
              <w:rPr>
                <w:rFonts w:ascii="Times New Roman" w:hAnsi="Times New Roman" w:cs="Times New Roman"/>
                <w:color w:val="FF0000"/>
                <w:sz w:val="20"/>
                <w:szCs w:val="20"/>
                <w:highlight w:val="yellow"/>
                <w:lang w:val="en-US"/>
              </w:rPr>
            </w:pPr>
            <w:r w:rsidRPr="000D0EAA">
              <w:rPr>
                <w:rFonts w:ascii="Times New Roman" w:hAnsi="Times New Roman" w:cs="Times New Roman"/>
                <w:color w:val="FF0000"/>
                <w:sz w:val="20"/>
                <w:szCs w:val="20"/>
                <w:lang w:val="en-US"/>
              </w:rPr>
              <w:t>92</w:t>
            </w:r>
            <w:r w:rsidR="00CF03D4" w:rsidRPr="000D0EAA">
              <w:rPr>
                <w:rFonts w:ascii="Times New Roman" w:hAnsi="Times New Roman" w:cs="Times New Roman"/>
                <w:color w:val="FF0000"/>
                <w:sz w:val="20"/>
                <w:szCs w:val="20"/>
                <w:lang w:val="en-US"/>
              </w:rPr>
              <w:t xml:space="preserve"> (</w:t>
            </w:r>
            <w:r w:rsidRPr="000D0EAA">
              <w:rPr>
                <w:rFonts w:ascii="Times New Roman" w:hAnsi="Times New Roman" w:cs="Times New Roman"/>
                <w:color w:val="FF0000"/>
                <w:sz w:val="20"/>
                <w:szCs w:val="20"/>
                <w:lang w:val="en-US"/>
              </w:rPr>
              <w:t>41.4</w:t>
            </w:r>
            <w:r w:rsidR="00FC2008">
              <w:rPr>
                <w:rFonts w:ascii="Times New Roman" w:hAnsi="Times New Roman" w:cs="Times New Roman"/>
                <w:color w:val="FF0000"/>
                <w:sz w:val="20"/>
                <w:szCs w:val="20"/>
                <w:lang w:val="en-US"/>
              </w:rPr>
              <w:t>)</w:t>
            </w:r>
          </w:p>
        </w:tc>
        <w:tc>
          <w:tcPr>
            <w:tcW w:w="2835" w:type="dxa"/>
            <w:gridSpan w:val="2"/>
            <w:tcBorders>
              <w:top w:val="nil"/>
              <w:left w:val="nil"/>
              <w:bottom w:val="nil"/>
              <w:right w:val="nil"/>
            </w:tcBorders>
          </w:tcPr>
          <w:p w14:paraId="63FC8C17" w14:textId="0806F06D" w:rsidR="00CF03D4" w:rsidRPr="006D03FE" w:rsidRDefault="00CF03D4" w:rsidP="00CF03D4">
            <w:pPr>
              <w:spacing w:line="480" w:lineRule="auto"/>
              <w:jc w:val="center"/>
              <w:rPr>
                <w:rFonts w:ascii="Times New Roman" w:hAnsi="Times New Roman" w:cs="Times New Roman"/>
                <w:color w:val="FF0000"/>
                <w:sz w:val="20"/>
                <w:szCs w:val="20"/>
                <w:lang w:val="en-US"/>
              </w:rPr>
            </w:pPr>
          </w:p>
        </w:tc>
      </w:tr>
      <w:tr w:rsidR="00CF03D4" w14:paraId="1A8AC6F0" w14:textId="6A973947" w:rsidTr="0049050F">
        <w:tc>
          <w:tcPr>
            <w:tcW w:w="2127" w:type="dxa"/>
            <w:tcBorders>
              <w:top w:val="nil"/>
              <w:left w:val="nil"/>
              <w:bottom w:val="single" w:sz="4" w:space="0" w:color="auto"/>
              <w:right w:val="nil"/>
            </w:tcBorders>
            <w:hideMark/>
          </w:tcPr>
          <w:p w14:paraId="1CBB22A1"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low</w:t>
            </w:r>
          </w:p>
        </w:tc>
        <w:tc>
          <w:tcPr>
            <w:tcW w:w="2268" w:type="dxa"/>
            <w:tcBorders>
              <w:top w:val="nil"/>
              <w:left w:val="nil"/>
              <w:bottom w:val="single" w:sz="4" w:space="0" w:color="auto"/>
              <w:right w:val="nil"/>
            </w:tcBorders>
            <w:hideMark/>
          </w:tcPr>
          <w:p w14:paraId="522C335C" w14:textId="4D6EE1EB" w:rsidR="00CF03D4" w:rsidRPr="006D03FE" w:rsidRDefault="00CF03D4"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63 (7.1</w:t>
            </w:r>
            <w:r w:rsidR="00FC2008">
              <w:rPr>
                <w:rFonts w:ascii="Times New Roman" w:hAnsi="Times New Roman" w:cs="Times New Roman"/>
                <w:color w:val="FF0000"/>
                <w:sz w:val="20"/>
                <w:szCs w:val="20"/>
                <w:lang w:val="en-US"/>
              </w:rPr>
              <w:t>)</w:t>
            </w:r>
          </w:p>
        </w:tc>
        <w:tc>
          <w:tcPr>
            <w:tcW w:w="2268" w:type="dxa"/>
            <w:gridSpan w:val="3"/>
            <w:tcBorders>
              <w:top w:val="nil"/>
              <w:left w:val="nil"/>
              <w:bottom w:val="single" w:sz="4" w:space="0" w:color="auto"/>
              <w:right w:val="nil"/>
            </w:tcBorders>
            <w:hideMark/>
          </w:tcPr>
          <w:p w14:paraId="04BB2518" w14:textId="5784F627" w:rsidR="00CF03D4" w:rsidRPr="00430A31" w:rsidRDefault="00EC651B" w:rsidP="00CF03D4">
            <w:pPr>
              <w:spacing w:line="480" w:lineRule="auto"/>
              <w:jc w:val="center"/>
              <w:rPr>
                <w:rFonts w:ascii="Times New Roman" w:hAnsi="Times New Roman" w:cs="Times New Roman"/>
                <w:color w:val="FF0000"/>
                <w:sz w:val="20"/>
                <w:szCs w:val="20"/>
                <w:highlight w:val="yellow"/>
                <w:lang w:val="en-US"/>
              </w:rPr>
            </w:pPr>
            <w:r w:rsidRPr="00EC651B">
              <w:rPr>
                <w:rFonts w:ascii="Times New Roman" w:hAnsi="Times New Roman" w:cs="Times New Roman"/>
                <w:color w:val="FF0000"/>
                <w:sz w:val="20"/>
                <w:szCs w:val="20"/>
                <w:lang w:val="en-US"/>
              </w:rPr>
              <w:t>16</w:t>
            </w:r>
            <w:r w:rsidR="00CF03D4" w:rsidRPr="00EC651B">
              <w:rPr>
                <w:rFonts w:ascii="Times New Roman" w:hAnsi="Times New Roman" w:cs="Times New Roman"/>
                <w:color w:val="FF0000"/>
                <w:sz w:val="20"/>
                <w:szCs w:val="20"/>
                <w:lang w:val="en-US"/>
              </w:rPr>
              <w:t xml:space="preserve"> (7.</w:t>
            </w:r>
            <w:r w:rsidRPr="00EC651B">
              <w:rPr>
                <w:rFonts w:ascii="Times New Roman" w:hAnsi="Times New Roman" w:cs="Times New Roman"/>
                <w:color w:val="FF0000"/>
                <w:sz w:val="20"/>
                <w:szCs w:val="20"/>
                <w:lang w:val="en-US"/>
              </w:rPr>
              <w:t>2</w:t>
            </w:r>
            <w:r w:rsidR="00FC2008">
              <w:rPr>
                <w:rFonts w:ascii="Times New Roman" w:hAnsi="Times New Roman" w:cs="Times New Roman"/>
                <w:color w:val="FF0000"/>
                <w:sz w:val="20"/>
                <w:szCs w:val="20"/>
                <w:lang w:val="en-US"/>
              </w:rPr>
              <w:t>)</w:t>
            </w:r>
          </w:p>
        </w:tc>
        <w:tc>
          <w:tcPr>
            <w:tcW w:w="2835" w:type="dxa"/>
            <w:gridSpan w:val="2"/>
            <w:tcBorders>
              <w:top w:val="nil"/>
              <w:left w:val="nil"/>
              <w:bottom w:val="single" w:sz="4" w:space="0" w:color="auto"/>
              <w:right w:val="nil"/>
            </w:tcBorders>
          </w:tcPr>
          <w:p w14:paraId="467D3A59" w14:textId="77777777" w:rsidR="00CF03D4" w:rsidRPr="006D03FE" w:rsidRDefault="00CF03D4" w:rsidP="00CF03D4">
            <w:pPr>
              <w:spacing w:line="480" w:lineRule="auto"/>
              <w:jc w:val="center"/>
              <w:rPr>
                <w:rFonts w:ascii="Times New Roman" w:hAnsi="Times New Roman" w:cs="Times New Roman"/>
                <w:color w:val="FF0000"/>
                <w:sz w:val="20"/>
                <w:szCs w:val="20"/>
                <w:lang w:val="en-US"/>
              </w:rPr>
            </w:pPr>
          </w:p>
        </w:tc>
      </w:tr>
      <w:tr w:rsidR="006D03FE" w:rsidRPr="00430A31" w14:paraId="3C80C8EB" w14:textId="4D345534" w:rsidTr="00C12BF9">
        <w:trPr>
          <w:gridAfter w:val="1"/>
          <w:wAfter w:w="2416" w:type="dxa"/>
        </w:trPr>
        <w:tc>
          <w:tcPr>
            <w:tcW w:w="4530" w:type="dxa"/>
            <w:gridSpan w:val="3"/>
            <w:tcBorders>
              <w:top w:val="single" w:sz="4" w:space="0" w:color="auto"/>
              <w:left w:val="nil"/>
              <w:bottom w:val="single" w:sz="4" w:space="0" w:color="auto"/>
              <w:right w:val="nil"/>
            </w:tcBorders>
            <w:hideMark/>
          </w:tcPr>
          <w:p w14:paraId="58FEA806" w14:textId="77777777" w:rsidR="00C12BF9" w:rsidRPr="006D03FE" w:rsidRDefault="00C12BF9" w:rsidP="005F76D3">
            <w:pPr>
              <w:spacing w:line="480" w:lineRule="auto"/>
              <w:rPr>
                <w:rFonts w:ascii="Times New Roman" w:hAnsi="Times New Roman" w:cs="Times New Roman"/>
                <w:b/>
                <w:bCs/>
                <w:color w:val="FF0000"/>
                <w:sz w:val="20"/>
                <w:szCs w:val="20"/>
                <w:lang w:val="en-US"/>
              </w:rPr>
            </w:pPr>
            <w:r w:rsidRPr="006D03FE">
              <w:rPr>
                <w:rFonts w:ascii="Times New Roman" w:hAnsi="Times New Roman" w:cs="Times New Roman"/>
                <w:b/>
                <w:bCs/>
                <w:color w:val="FF0000"/>
                <w:sz w:val="20"/>
                <w:szCs w:val="20"/>
                <w:lang w:val="en-US"/>
              </w:rPr>
              <w:t>Occupation</w:t>
            </w:r>
          </w:p>
        </w:tc>
        <w:tc>
          <w:tcPr>
            <w:tcW w:w="2552" w:type="dxa"/>
            <w:gridSpan w:val="3"/>
            <w:tcBorders>
              <w:top w:val="single" w:sz="4" w:space="0" w:color="auto"/>
              <w:left w:val="nil"/>
              <w:bottom w:val="single" w:sz="4" w:space="0" w:color="auto"/>
              <w:right w:val="nil"/>
            </w:tcBorders>
          </w:tcPr>
          <w:p w14:paraId="6BB582CE" w14:textId="77777777" w:rsidR="00C12BF9" w:rsidRPr="00430A31" w:rsidRDefault="00C12BF9" w:rsidP="005F76D3">
            <w:pPr>
              <w:spacing w:line="480" w:lineRule="auto"/>
              <w:rPr>
                <w:rFonts w:ascii="Times New Roman" w:hAnsi="Times New Roman" w:cs="Times New Roman"/>
                <w:b/>
                <w:bCs/>
                <w:color w:val="FF0000"/>
                <w:sz w:val="20"/>
                <w:szCs w:val="20"/>
                <w:highlight w:val="yellow"/>
                <w:lang w:val="en-US"/>
              </w:rPr>
            </w:pPr>
          </w:p>
        </w:tc>
      </w:tr>
      <w:tr w:rsidR="0046342D" w14:paraId="10A9F084" w14:textId="2D680DA7" w:rsidTr="0049050F">
        <w:tc>
          <w:tcPr>
            <w:tcW w:w="2127" w:type="dxa"/>
            <w:tcBorders>
              <w:top w:val="single" w:sz="4" w:space="0" w:color="auto"/>
              <w:left w:val="nil"/>
              <w:bottom w:val="nil"/>
              <w:right w:val="nil"/>
            </w:tcBorders>
            <w:hideMark/>
          </w:tcPr>
          <w:p w14:paraId="6AA5407C" w14:textId="26CB0BE4" w:rsidR="0046342D" w:rsidRPr="006D03FE" w:rsidRDefault="0046342D"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 xml:space="preserve">school attendance </w:t>
            </w:r>
          </w:p>
        </w:tc>
        <w:tc>
          <w:tcPr>
            <w:tcW w:w="2268" w:type="dxa"/>
            <w:tcBorders>
              <w:top w:val="single" w:sz="4" w:space="0" w:color="auto"/>
              <w:left w:val="nil"/>
              <w:bottom w:val="nil"/>
              <w:right w:val="nil"/>
            </w:tcBorders>
            <w:hideMark/>
          </w:tcPr>
          <w:p w14:paraId="60A7CE21" w14:textId="07D27C96" w:rsidR="0046342D" w:rsidRPr="006D03FE" w:rsidRDefault="0046342D"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749 (93.7</w:t>
            </w:r>
            <w:r>
              <w:rPr>
                <w:rFonts w:ascii="Times New Roman" w:hAnsi="Times New Roman" w:cs="Times New Roman"/>
                <w:color w:val="FF0000"/>
                <w:sz w:val="20"/>
                <w:szCs w:val="20"/>
              </w:rPr>
              <w:t>)</w:t>
            </w:r>
          </w:p>
        </w:tc>
        <w:tc>
          <w:tcPr>
            <w:tcW w:w="2268" w:type="dxa"/>
            <w:gridSpan w:val="3"/>
            <w:tcBorders>
              <w:top w:val="single" w:sz="4" w:space="0" w:color="auto"/>
              <w:left w:val="nil"/>
              <w:bottom w:val="nil"/>
              <w:right w:val="nil"/>
            </w:tcBorders>
            <w:hideMark/>
          </w:tcPr>
          <w:p w14:paraId="209BB636" w14:textId="305EE063" w:rsidR="0046342D" w:rsidRPr="007B3DA8" w:rsidRDefault="0046342D" w:rsidP="00CF03D4">
            <w:pPr>
              <w:spacing w:line="480" w:lineRule="auto"/>
              <w:jc w:val="center"/>
              <w:rPr>
                <w:rFonts w:ascii="Times New Roman" w:hAnsi="Times New Roman" w:cs="Times New Roman"/>
                <w:color w:val="FF0000"/>
                <w:sz w:val="20"/>
                <w:szCs w:val="20"/>
              </w:rPr>
            </w:pPr>
            <w:r w:rsidRPr="007B3DA8">
              <w:rPr>
                <w:rFonts w:ascii="Times New Roman" w:hAnsi="Times New Roman" w:cs="Times New Roman"/>
                <w:color w:val="FF0000"/>
                <w:sz w:val="20"/>
                <w:szCs w:val="20"/>
              </w:rPr>
              <w:t>213 (89.9</w:t>
            </w:r>
            <w:r>
              <w:rPr>
                <w:rFonts w:ascii="Times New Roman" w:hAnsi="Times New Roman" w:cs="Times New Roman"/>
                <w:color w:val="FF0000"/>
                <w:sz w:val="20"/>
                <w:szCs w:val="20"/>
              </w:rPr>
              <w:t>)</w:t>
            </w:r>
          </w:p>
        </w:tc>
        <w:tc>
          <w:tcPr>
            <w:tcW w:w="2835" w:type="dxa"/>
            <w:gridSpan w:val="2"/>
            <w:vMerge w:val="restart"/>
            <w:tcBorders>
              <w:top w:val="single" w:sz="4" w:space="0" w:color="auto"/>
              <w:left w:val="nil"/>
              <w:right w:val="nil"/>
            </w:tcBorders>
          </w:tcPr>
          <w:p w14:paraId="0BE07A0A" w14:textId="6D1F874C" w:rsidR="0046342D" w:rsidRPr="006D03FE" w:rsidRDefault="0046342D" w:rsidP="00CF03D4">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0.07 [0.00-0.12]</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46342D" w14:paraId="17078CD3" w14:textId="3DB69837" w:rsidTr="0049050F">
        <w:tc>
          <w:tcPr>
            <w:tcW w:w="2127" w:type="dxa"/>
            <w:tcBorders>
              <w:top w:val="nil"/>
              <w:left w:val="nil"/>
              <w:bottom w:val="nil"/>
              <w:right w:val="nil"/>
            </w:tcBorders>
            <w:hideMark/>
          </w:tcPr>
          <w:p w14:paraId="627CA296" w14:textId="774E0915" w:rsidR="0046342D" w:rsidRPr="006D03FE" w:rsidRDefault="0046342D" w:rsidP="00CF03D4">
            <w:pPr>
              <w:spacing w:line="480" w:lineRule="auto"/>
              <w:jc w:val="center"/>
              <w:rPr>
                <w:rFonts w:ascii="Times New Roman" w:hAnsi="Times New Roman" w:cs="Times New Roman"/>
                <w:color w:val="FF0000"/>
                <w:sz w:val="20"/>
                <w:szCs w:val="20"/>
                <w:lang w:val="en-US"/>
              </w:rPr>
            </w:pPr>
            <w:r w:rsidRPr="006D03FE">
              <w:rPr>
                <w:rFonts w:ascii="Times New Roman" w:hAnsi="Times New Roman" w:cs="Times New Roman"/>
                <w:color w:val="FF0000"/>
                <w:sz w:val="20"/>
                <w:szCs w:val="20"/>
                <w:lang w:val="en-US"/>
              </w:rPr>
              <w:t>apprenticeship</w:t>
            </w:r>
          </w:p>
        </w:tc>
        <w:tc>
          <w:tcPr>
            <w:tcW w:w="2268" w:type="dxa"/>
            <w:tcBorders>
              <w:top w:val="nil"/>
              <w:left w:val="nil"/>
              <w:bottom w:val="nil"/>
              <w:right w:val="nil"/>
            </w:tcBorders>
            <w:hideMark/>
          </w:tcPr>
          <w:p w14:paraId="62763BE4" w14:textId="31024D4D" w:rsidR="0046342D" w:rsidRPr="006D03FE" w:rsidRDefault="0046342D"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40 (5.0</w:t>
            </w:r>
            <w:r>
              <w:rPr>
                <w:rFonts w:ascii="Times New Roman" w:hAnsi="Times New Roman" w:cs="Times New Roman"/>
                <w:color w:val="FF0000"/>
                <w:sz w:val="20"/>
                <w:szCs w:val="20"/>
              </w:rPr>
              <w:t>)</w:t>
            </w:r>
          </w:p>
        </w:tc>
        <w:tc>
          <w:tcPr>
            <w:tcW w:w="2268" w:type="dxa"/>
            <w:gridSpan w:val="3"/>
            <w:tcBorders>
              <w:top w:val="nil"/>
              <w:left w:val="nil"/>
              <w:bottom w:val="nil"/>
              <w:right w:val="nil"/>
            </w:tcBorders>
            <w:hideMark/>
          </w:tcPr>
          <w:p w14:paraId="6CE48D24" w14:textId="3191775E" w:rsidR="0046342D" w:rsidRPr="007B3DA8" w:rsidRDefault="0046342D" w:rsidP="00CF03D4">
            <w:pPr>
              <w:spacing w:line="480" w:lineRule="auto"/>
              <w:jc w:val="center"/>
              <w:rPr>
                <w:rFonts w:ascii="Times New Roman" w:hAnsi="Times New Roman" w:cs="Times New Roman"/>
                <w:color w:val="FF0000"/>
                <w:sz w:val="20"/>
                <w:szCs w:val="20"/>
              </w:rPr>
            </w:pPr>
            <w:r w:rsidRPr="007B3DA8">
              <w:rPr>
                <w:rFonts w:ascii="Times New Roman" w:hAnsi="Times New Roman" w:cs="Times New Roman"/>
                <w:color w:val="FF0000"/>
                <w:sz w:val="20"/>
                <w:szCs w:val="20"/>
              </w:rPr>
              <w:t>17 (7.2</w:t>
            </w:r>
            <w:r>
              <w:rPr>
                <w:rFonts w:ascii="Times New Roman" w:hAnsi="Times New Roman" w:cs="Times New Roman"/>
                <w:color w:val="FF0000"/>
                <w:sz w:val="20"/>
                <w:szCs w:val="20"/>
              </w:rPr>
              <w:t>)</w:t>
            </w:r>
          </w:p>
        </w:tc>
        <w:tc>
          <w:tcPr>
            <w:tcW w:w="2835" w:type="dxa"/>
            <w:gridSpan w:val="2"/>
            <w:vMerge/>
            <w:tcBorders>
              <w:left w:val="nil"/>
              <w:right w:val="nil"/>
            </w:tcBorders>
          </w:tcPr>
          <w:p w14:paraId="20FA53DE" w14:textId="0894E401" w:rsidR="0046342D" w:rsidRPr="006D03FE" w:rsidRDefault="0046342D" w:rsidP="00CF03D4">
            <w:pPr>
              <w:spacing w:line="480" w:lineRule="auto"/>
              <w:jc w:val="center"/>
              <w:rPr>
                <w:rFonts w:ascii="Times New Roman" w:hAnsi="Times New Roman" w:cs="Times New Roman"/>
                <w:color w:val="FF0000"/>
                <w:sz w:val="20"/>
                <w:szCs w:val="20"/>
              </w:rPr>
            </w:pPr>
          </w:p>
        </w:tc>
      </w:tr>
      <w:tr w:rsidR="0046342D" w14:paraId="29701AE9" w14:textId="3E7035FA" w:rsidTr="0049050F">
        <w:tc>
          <w:tcPr>
            <w:tcW w:w="2127" w:type="dxa"/>
            <w:tcBorders>
              <w:top w:val="nil"/>
              <w:left w:val="nil"/>
              <w:bottom w:val="single" w:sz="4" w:space="0" w:color="auto"/>
              <w:right w:val="nil"/>
            </w:tcBorders>
            <w:hideMark/>
          </w:tcPr>
          <w:p w14:paraId="17B2401D" w14:textId="4A764F04" w:rsidR="0046342D" w:rsidRPr="006D03FE" w:rsidRDefault="0046342D"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Other</w:t>
            </w:r>
            <w:r>
              <w:rPr>
                <w:rFonts w:ascii="Times New Roman" w:hAnsi="Times New Roman" w:cs="Times New Roman"/>
                <w:color w:val="FF0000"/>
                <w:sz w:val="20"/>
                <w:szCs w:val="20"/>
              </w:rPr>
              <w:t xml:space="preserve"> </w:t>
            </w:r>
            <w:r w:rsidR="0016765C">
              <w:rPr>
                <w:rFonts w:ascii="Times New Roman" w:hAnsi="Times New Roman" w:cs="Times New Roman"/>
                <w:color w:val="FF0000"/>
                <w:sz w:val="20"/>
                <w:szCs w:val="20"/>
                <w:vertAlign w:val="superscript"/>
              </w:rPr>
              <w:t>d</w:t>
            </w:r>
          </w:p>
        </w:tc>
        <w:tc>
          <w:tcPr>
            <w:tcW w:w="2268" w:type="dxa"/>
            <w:tcBorders>
              <w:top w:val="nil"/>
              <w:left w:val="nil"/>
              <w:bottom w:val="single" w:sz="4" w:space="0" w:color="auto"/>
              <w:right w:val="nil"/>
            </w:tcBorders>
            <w:hideMark/>
          </w:tcPr>
          <w:p w14:paraId="2C525AA0" w14:textId="405C4F66" w:rsidR="0046342D" w:rsidRPr="006D03FE" w:rsidRDefault="0046342D"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10 (1.3</w:t>
            </w:r>
            <w:r>
              <w:rPr>
                <w:rFonts w:ascii="Times New Roman" w:hAnsi="Times New Roman" w:cs="Times New Roman"/>
                <w:color w:val="FF0000"/>
                <w:sz w:val="20"/>
                <w:szCs w:val="20"/>
              </w:rPr>
              <w:t>)</w:t>
            </w:r>
          </w:p>
        </w:tc>
        <w:tc>
          <w:tcPr>
            <w:tcW w:w="2268" w:type="dxa"/>
            <w:gridSpan w:val="3"/>
            <w:tcBorders>
              <w:top w:val="nil"/>
              <w:left w:val="nil"/>
              <w:bottom w:val="single" w:sz="4" w:space="0" w:color="auto"/>
              <w:right w:val="nil"/>
            </w:tcBorders>
            <w:hideMark/>
          </w:tcPr>
          <w:p w14:paraId="6E6B678A" w14:textId="349D2D76" w:rsidR="0046342D" w:rsidRPr="007B3DA8" w:rsidRDefault="0046342D" w:rsidP="00CF03D4">
            <w:pPr>
              <w:spacing w:line="480" w:lineRule="auto"/>
              <w:jc w:val="center"/>
              <w:rPr>
                <w:rFonts w:ascii="Times New Roman" w:hAnsi="Times New Roman" w:cs="Times New Roman"/>
                <w:color w:val="FF0000"/>
                <w:sz w:val="20"/>
                <w:szCs w:val="20"/>
              </w:rPr>
            </w:pPr>
            <w:r w:rsidRPr="007B3DA8">
              <w:rPr>
                <w:rFonts w:ascii="Times New Roman" w:hAnsi="Times New Roman" w:cs="Times New Roman"/>
                <w:color w:val="FF0000"/>
                <w:sz w:val="20"/>
                <w:szCs w:val="20"/>
              </w:rPr>
              <w:t>7 (3.0</w:t>
            </w:r>
            <w:r>
              <w:rPr>
                <w:rFonts w:ascii="Times New Roman" w:hAnsi="Times New Roman" w:cs="Times New Roman"/>
                <w:color w:val="FF0000"/>
                <w:sz w:val="20"/>
                <w:szCs w:val="20"/>
              </w:rPr>
              <w:t>)</w:t>
            </w:r>
          </w:p>
        </w:tc>
        <w:tc>
          <w:tcPr>
            <w:tcW w:w="2835" w:type="dxa"/>
            <w:gridSpan w:val="2"/>
            <w:vMerge/>
            <w:tcBorders>
              <w:left w:val="nil"/>
              <w:bottom w:val="single" w:sz="4" w:space="0" w:color="auto"/>
              <w:right w:val="nil"/>
            </w:tcBorders>
          </w:tcPr>
          <w:p w14:paraId="71D398DA" w14:textId="77777777" w:rsidR="0046342D" w:rsidRPr="006D03FE" w:rsidRDefault="0046342D" w:rsidP="00CF03D4">
            <w:pPr>
              <w:spacing w:line="480" w:lineRule="auto"/>
              <w:jc w:val="center"/>
              <w:rPr>
                <w:rFonts w:ascii="Times New Roman" w:hAnsi="Times New Roman" w:cs="Times New Roman"/>
                <w:color w:val="FF0000"/>
                <w:sz w:val="20"/>
                <w:szCs w:val="20"/>
              </w:rPr>
            </w:pPr>
          </w:p>
        </w:tc>
      </w:tr>
      <w:tr w:rsidR="00A65393" w14:paraId="4DCE9FF3" w14:textId="77777777" w:rsidTr="00A65393">
        <w:tc>
          <w:tcPr>
            <w:tcW w:w="9498" w:type="dxa"/>
            <w:gridSpan w:val="7"/>
            <w:tcBorders>
              <w:top w:val="single" w:sz="4" w:space="0" w:color="auto"/>
              <w:left w:val="nil"/>
              <w:bottom w:val="single" w:sz="4" w:space="0" w:color="auto"/>
              <w:right w:val="nil"/>
            </w:tcBorders>
          </w:tcPr>
          <w:p w14:paraId="774C8671" w14:textId="256AA285" w:rsidR="00A65393" w:rsidRPr="006D03FE" w:rsidRDefault="00A65393" w:rsidP="00A65393">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b/>
                <w:bCs/>
                <w:color w:val="FF0000"/>
                <w:sz w:val="20"/>
                <w:szCs w:val="20"/>
              </w:rPr>
              <w:t>Parents</w:t>
            </w:r>
            <w:proofErr w:type="spellEnd"/>
          </w:p>
        </w:tc>
      </w:tr>
      <w:tr w:rsidR="00A65393" w14:paraId="394F862F" w14:textId="77777777" w:rsidTr="0049050F">
        <w:tc>
          <w:tcPr>
            <w:tcW w:w="2127" w:type="dxa"/>
            <w:tcBorders>
              <w:top w:val="single" w:sz="4" w:space="0" w:color="auto"/>
              <w:left w:val="nil"/>
              <w:bottom w:val="single" w:sz="4" w:space="0" w:color="auto"/>
              <w:right w:val="nil"/>
            </w:tcBorders>
          </w:tcPr>
          <w:p w14:paraId="0ADB13B5" w14:textId="6DB18AB2" w:rsidR="00A65393" w:rsidRPr="006D03FE" w:rsidRDefault="00A65393" w:rsidP="00A65393">
            <w:pPr>
              <w:spacing w:line="480" w:lineRule="auto"/>
              <w:jc w:val="center"/>
              <w:rPr>
                <w:rFonts w:ascii="Times New Roman" w:hAnsi="Times New Roman" w:cs="Times New Roman"/>
                <w:color w:val="FF0000"/>
                <w:sz w:val="20"/>
                <w:szCs w:val="20"/>
              </w:rPr>
            </w:pPr>
            <w:r w:rsidRPr="006D03FE">
              <w:rPr>
                <w:rFonts w:ascii="Times New Roman" w:hAnsi="Times New Roman" w:cs="Times New Roman"/>
                <w:b/>
                <w:bCs/>
                <w:color w:val="FF0000"/>
                <w:sz w:val="20"/>
                <w:szCs w:val="20"/>
              </w:rPr>
              <w:t xml:space="preserve">Gender </w:t>
            </w:r>
          </w:p>
        </w:tc>
        <w:tc>
          <w:tcPr>
            <w:tcW w:w="2268" w:type="dxa"/>
            <w:tcBorders>
              <w:top w:val="single" w:sz="4" w:space="0" w:color="auto"/>
              <w:left w:val="nil"/>
              <w:bottom w:val="single" w:sz="4" w:space="0" w:color="auto"/>
              <w:right w:val="nil"/>
            </w:tcBorders>
          </w:tcPr>
          <w:p w14:paraId="118FC5D9" w14:textId="77777777" w:rsidR="00A65393" w:rsidRPr="006D03FE" w:rsidRDefault="00A65393" w:rsidP="00A65393">
            <w:pPr>
              <w:spacing w:line="480" w:lineRule="auto"/>
              <w:jc w:val="center"/>
              <w:rPr>
                <w:rFonts w:ascii="Times New Roman" w:hAnsi="Times New Roman" w:cs="Times New Roman"/>
                <w:color w:val="FF0000"/>
                <w:sz w:val="20"/>
                <w:szCs w:val="20"/>
              </w:rPr>
            </w:pPr>
          </w:p>
        </w:tc>
        <w:tc>
          <w:tcPr>
            <w:tcW w:w="2268" w:type="dxa"/>
            <w:gridSpan w:val="3"/>
            <w:tcBorders>
              <w:top w:val="single" w:sz="4" w:space="0" w:color="auto"/>
              <w:left w:val="nil"/>
              <w:bottom w:val="single" w:sz="4" w:space="0" w:color="auto"/>
              <w:right w:val="nil"/>
            </w:tcBorders>
          </w:tcPr>
          <w:p w14:paraId="53A5C70F" w14:textId="77777777" w:rsidR="00A65393" w:rsidRPr="006D03FE" w:rsidRDefault="00A65393" w:rsidP="00A65393">
            <w:pPr>
              <w:spacing w:line="480" w:lineRule="auto"/>
              <w:jc w:val="center"/>
              <w:rPr>
                <w:rFonts w:ascii="Times New Roman" w:hAnsi="Times New Roman" w:cs="Times New Roman"/>
                <w:color w:val="FF0000"/>
                <w:sz w:val="20"/>
                <w:szCs w:val="20"/>
              </w:rPr>
            </w:pPr>
          </w:p>
        </w:tc>
        <w:tc>
          <w:tcPr>
            <w:tcW w:w="2835" w:type="dxa"/>
            <w:gridSpan w:val="2"/>
            <w:tcBorders>
              <w:top w:val="single" w:sz="4" w:space="0" w:color="auto"/>
              <w:left w:val="nil"/>
              <w:bottom w:val="single" w:sz="4" w:space="0" w:color="auto"/>
              <w:right w:val="nil"/>
            </w:tcBorders>
          </w:tcPr>
          <w:p w14:paraId="19D27141" w14:textId="77777777" w:rsidR="00A65393" w:rsidRPr="006D03FE" w:rsidRDefault="00A65393" w:rsidP="00A65393">
            <w:pPr>
              <w:spacing w:line="480" w:lineRule="auto"/>
              <w:jc w:val="center"/>
              <w:rPr>
                <w:rFonts w:ascii="Times New Roman" w:hAnsi="Times New Roman" w:cs="Times New Roman"/>
                <w:color w:val="FF0000"/>
                <w:sz w:val="20"/>
                <w:szCs w:val="20"/>
              </w:rPr>
            </w:pPr>
          </w:p>
        </w:tc>
      </w:tr>
      <w:tr w:rsidR="00CF03D4" w14:paraId="6252CE44" w14:textId="77777777" w:rsidTr="0049050F">
        <w:tc>
          <w:tcPr>
            <w:tcW w:w="2127" w:type="dxa"/>
            <w:tcBorders>
              <w:top w:val="single" w:sz="4" w:space="0" w:color="auto"/>
              <w:left w:val="nil"/>
              <w:bottom w:val="nil"/>
              <w:right w:val="nil"/>
            </w:tcBorders>
          </w:tcPr>
          <w:p w14:paraId="3ADB7C10" w14:textId="4F22C832"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male</w:t>
            </w:r>
          </w:p>
        </w:tc>
        <w:tc>
          <w:tcPr>
            <w:tcW w:w="2268" w:type="dxa"/>
            <w:tcBorders>
              <w:top w:val="single" w:sz="4" w:space="0" w:color="auto"/>
              <w:left w:val="nil"/>
              <w:bottom w:val="nil"/>
              <w:right w:val="nil"/>
            </w:tcBorders>
          </w:tcPr>
          <w:p w14:paraId="11333421" w14:textId="0CE5D951"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376 (47.0</w:t>
            </w:r>
            <w:r w:rsidR="001161FF">
              <w:rPr>
                <w:rFonts w:ascii="Times New Roman" w:hAnsi="Times New Roman" w:cs="Times New Roman"/>
                <w:color w:val="FF0000"/>
                <w:sz w:val="20"/>
                <w:szCs w:val="20"/>
              </w:rPr>
              <w:t>)</w:t>
            </w:r>
          </w:p>
        </w:tc>
        <w:tc>
          <w:tcPr>
            <w:tcW w:w="2268" w:type="dxa"/>
            <w:gridSpan w:val="3"/>
            <w:tcBorders>
              <w:top w:val="single" w:sz="4" w:space="0" w:color="auto"/>
              <w:left w:val="nil"/>
              <w:bottom w:val="nil"/>
              <w:right w:val="nil"/>
            </w:tcBorders>
          </w:tcPr>
          <w:p w14:paraId="74637FF2" w14:textId="740EA136" w:rsidR="00CF03D4" w:rsidRPr="001B2FCD" w:rsidRDefault="001B2FCD" w:rsidP="00CF03D4">
            <w:pPr>
              <w:spacing w:line="480" w:lineRule="auto"/>
              <w:jc w:val="center"/>
              <w:rPr>
                <w:rFonts w:ascii="Times New Roman" w:hAnsi="Times New Roman" w:cs="Times New Roman"/>
                <w:color w:val="FF0000"/>
                <w:sz w:val="20"/>
                <w:szCs w:val="20"/>
              </w:rPr>
            </w:pPr>
            <w:r w:rsidRPr="001B2FCD">
              <w:rPr>
                <w:rFonts w:ascii="Times New Roman" w:hAnsi="Times New Roman" w:cs="Times New Roman"/>
                <w:color w:val="FF0000"/>
                <w:sz w:val="20"/>
                <w:szCs w:val="20"/>
              </w:rPr>
              <w:t>120</w:t>
            </w:r>
            <w:r w:rsidR="00CF03D4" w:rsidRPr="001B2FCD">
              <w:rPr>
                <w:rFonts w:ascii="Times New Roman" w:hAnsi="Times New Roman" w:cs="Times New Roman"/>
                <w:color w:val="FF0000"/>
                <w:sz w:val="20"/>
                <w:szCs w:val="20"/>
              </w:rPr>
              <w:t xml:space="preserve"> (</w:t>
            </w:r>
            <w:r w:rsidRPr="001B2FCD">
              <w:rPr>
                <w:rFonts w:ascii="Times New Roman" w:hAnsi="Times New Roman" w:cs="Times New Roman"/>
                <w:color w:val="FF0000"/>
                <w:sz w:val="20"/>
                <w:szCs w:val="20"/>
              </w:rPr>
              <w:t>50.6</w:t>
            </w:r>
            <w:r w:rsidR="001161FF">
              <w:rPr>
                <w:rFonts w:ascii="Times New Roman" w:hAnsi="Times New Roman" w:cs="Times New Roman"/>
                <w:color w:val="FF0000"/>
                <w:sz w:val="20"/>
                <w:szCs w:val="20"/>
              </w:rPr>
              <w:t>)</w:t>
            </w:r>
          </w:p>
        </w:tc>
        <w:tc>
          <w:tcPr>
            <w:tcW w:w="2835" w:type="dxa"/>
            <w:gridSpan w:val="2"/>
            <w:tcBorders>
              <w:top w:val="single" w:sz="4" w:space="0" w:color="auto"/>
              <w:left w:val="nil"/>
              <w:bottom w:val="nil"/>
              <w:right w:val="nil"/>
            </w:tcBorders>
          </w:tcPr>
          <w:p w14:paraId="28305C54" w14:textId="3D3A6959" w:rsidR="00CF03D4" w:rsidRPr="006D03FE" w:rsidRDefault="0046342D" w:rsidP="00CF03D4">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0.03 [0.00-0.08]</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73A5A6E9" w14:textId="77777777" w:rsidTr="0049050F">
        <w:tc>
          <w:tcPr>
            <w:tcW w:w="2127" w:type="dxa"/>
            <w:tcBorders>
              <w:top w:val="nil"/>
              <w:left w:val="nil"/>
              <w:bottom w:val="single" w:sz="4" w:space="0" w:color="auto"/>
              <w:right w:val="nil"/>
            </w:tcBorders>
          </w:tcPr>
          <w:p w14:paraId="1DBFF90C" w14:textId="3377A7AC"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female</w:t>
            </w:r>
            <w:proofErr w:type="spellEnd"/>
          </w:p>
        </w:tc>
        <w:tc>
          <w:tcPr>
            <w:tcW w:w="2268" w:type="dxa"/>
            <w:tcBorders>
              <w:top w:val="nil"/>
              <w:left w:val="nil"/>
              <w:bottom w:val="single" w:sz="4" w:space="0" w:color="auto"/>
              <w:right w:val="nil"/>
            </w:tcBorders>
          </w:tcPr>
          <w:p w14:paraId="68C1FBE0" w14:textId="68CEBCE8"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424 (53.0</w:t>
            </w:r>
            <w:r w:rsidR="001161FF">
              <w:rPr>
                <w:rFonts w:ascii="Times New Roman" w:hAnsi="Times New Roman" w:cs="Times New Roman"/>
                <w:color w:val="FF0000"/>
                <w:sz w:val="20"/>
                <w:szCs w:val="20"/>
              </w:rPr>
              <w:t>)</w:t>
            </w:r>
          </w:p>
        </w:tc>
        <w:tc>
          <w:tcPr>
            <w:tcW w:w="2268" w:type="dxa"/>
            <w:gridSpan w:val="3"/>
            <w:tcBorders>
              <w:top w:val="nil"/>
              <w:left w:val="nil"/>
              <w:bottom w:val="single" w:sz="4" w:space="0" w:color="auto"/>
              <w:right w:val="nil"/>
            </w:tcBorders>
          </w:tcPr>
          <w:p w14:paraId="74E8BB41" w14:textId="3261FC09" w:rsidR="00CF03D4" w:rsidRPr="001B2FCD" w:rsidRDefault="001B2FCD" w:rsidP="00CF03D4">
            <w:pPr>
              <w:spacing w:line="480" w:lineRule="auto"/>
              <w:jc w:val="center"/>
              <w:rPr>
                <w:rFonts w:ascii="Times New Roman" w:hAnsi="Times New Roman" w:cs="Times New Roman"/>
                <w:color w:val="FF0000"/>
                <w:sz w:val="20"/>
                <w:szCs w:val="20"/>
              </w:rPr>
            </w:pPr>
            <w:r w:rsidRPr="001B2FCD">
              <w:rPr>
                <w:rFonts w:ascii="Times New Roman" w:hAnsi="Times New Roman" w:cs="Times New Roman"/>
                <w:color w:val="FF0000"/>
                <w:sz w:val="20"/>
                <w:szCs w:val="20"/>
              </w:rPr>
              <w:t>117</w:t>
            </w:r>
            <w:r w:rsidR="00CF03D4" w:rsidRPr="001B2FCD">
              <w:rPr>
                <w:rFonts w:ascii="Times New Roman" w:hAnsi="Times New Roman" w:cs="Times New Roman"/>
                <w:color w:val="FF0000"/>
                <w:sz w:val="20"/>
                <w:szCs w:val="20"/>
              </w:rPr>
              <w:t xml:space="preserve"> (</w:t>
            </w:r>
            <w:r w:rsidRPr="001B2FCD">
              <w:rPr>
                <w:rFonts w:ascii="Times New Roman" w:hAnsi="Times New Roman" w:cs="Times New Roman"/>
                <w:color w:val="FF0000"/>
                <w:sz w:val="20"/>
                <w:szCs w:val="20"/>
              </w:rPr>
              <w:t>49.4</w:t>
            </w:r>
            <w:r w:rsidR="001161FF">
              <w:rPr>
                <w:rFonts w:ascii="Times New Roman" w:hAnsi="Times New Roman" w:cs="Times New Roman"/>
                <w:color w:val="FF0000"/>
                <w:sz w:val="20"/>
                <w:szCs w:val="20"/>
              </w:rPr>
              <w:t>)</w:t>
            </w:r>
          </w:p>
        </w:tc>
        <w:tc>
          <w:tcPr>
            <w:tcW w:w="2835" w:type="dxa"/>
            <w:gridSpan w:val="2"/>
            <w:tcBorders>
              <w:top w:val="nil"/>
              <w:left w:val="nil"/>
              <w:bottom w:val="single" w:sz="4" w:space="0" w:color="auto"/>
              <w:right w:val="nil"/>
            </w:tcBorders>
          </w:tcPr>
          <w:p w14:paraId="1F64A89F" w14:textId="21FDD256" w:rsidR="00CF03D4" w:rsidRPr="006D03FE" w:rsidRDefault="00CF03D4" w:rsidP="00CF03D4">
            <w:pPr>
              <w:spacing w:line="480" w:lineRule="auto"/>
              <w:jc w:val="center"/>
              <w:rPr>
                <w:rFonts w:ascii="Times New Roman" w:hAnsi="Times New Roman" w:cs="Times New Roman"/>
                <w:color w:val="FF0000"/>
                <w:sz w:val="20"/>
                <w:szCs w:val="20"/>
              </w:rPr>
            </w:pPr>
          </w:p>
        </w:tc>
      </w:tr>
      <w:tr w:rsidR="00CF03D4" w14:paraId="401B9365" w14:textId="77777777" w:rsidTr="0049050F">
        <w:tc>
          <w:tcPr>
            <w:tcW w:w="2127" w:type="dxa"/>
            <w:tcBorders>
              <w:top w:val="single" w:sz="4" w:space="0" w:color="auto"/>
              <w:left w:val="nil"/>
              <w:bottom w:val="single" w:sz="4" w:space="0" w:color="auto"/>
              <w:right w:val="nil"/>
            </w:tcBorders>
          </w:tcPr>
          <w:p w14:paraId="35013FF7" w14:textId="59ABCC4A"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b/>
                <w:bCs/>
                <w:color w:val="FF0000"/>
                <w:sz w:val="20"/>
                <w:szCs w:val="20"/>
              </w:rPr>
              <w:t xml:space="preserve">Age in </w:t>
            </w:r>
            <w:proofErr w:type="spellStart"/>
            <w:r w:rsidRPr="006D03FE">
              <w:rPr>
                <w:rFonts w:ascii="Times New Roman" w:hAnsi="Times New Roman" w:cs="Times New Roman"/>
                <w:b/>
                <w:bCs/>
                <w:color w:val="FF0000"/>
                <w:sz w:val="20"/>
                <w:szCs w:val="20"/>
              </w:rPr>
              <w:t>years</w:t>
            </w:r>
            <w:proofErr w:type="spellEnd"/>
          </w:p>
        </w:tc>
        <w:tc>
          <w:tcPr>
            <w:tcW w:w="2268" w:type="dxa"/>
            <w:tcBorders>
              <w:top w:val="single" w:sz="4" w:space="0" w:color="auto"/>
              <w:left w:val="nil"/>
              <w:bottom w:val="single" w:sz="4" w:space="0" w:color="auto"/>
              <w:right w:val="nil"/>
            </w:tcBorders>
          </w:tcPr>
          <w:p w14:paraId="0BFFC25F" w14:textId="20F47603"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46.24 (7.76</w:t>
            </w:r>
            <w:r w:rsidR="004C19ED">
              <w:rPr>
                <w:rFonts w:ascii="Times New Roman" w:hAnsi="Times New Roman" w:cs="Times New Roman"/>
                <w:color w:val="FF0000"/>
                <w:sz w:val="20"/>
                <w:szCs w:val="20"/>
                <w:lang w:val="en-US"/>
              </w:rPr>
              <w:t>; 28-75</w:t>
            </w:r>
            <w:r w:rsidRPr="006D03FE">
              <w:rPr>
                <w:rFonts w:ascii="Times New Roman" w:hAnsi="Times New Roman" w:cs="Times New Roman"/>
                <w:color w:val="FF0000"/>
                <w:sz w:val="20"/>
                <w:szCs w:val="20"/>
                <w:lang w:val="en-US"/>
              </w:rPr>
              <w:t>)</w:t>
            </w:r>
          </w:p>
        </w:tc>
        <w:tc>
          <w:tcPr>
            <w:tcW w:w="2268" w:type="dxa"/>
            <w:gridSpan w:val="3"/>
            <w:tcBorders>
              <w:top w:val="single" w:sz="4" w:space="0" w:color="auto"/>
              <w:left w:val="nil"/>
              <w:bottom w:val="single" w:sz="4" w:space="0" w:color="auto"/>
              <w:right w:val="nil"/>
            </w:tcBorders>
          </w:tcPr>
          <w:p w14:paraId="6DD06F9B" w14:textId="19F74490" w:rsidR="00CF03D4" w:rsidRPr="00430A31" w:rsidRDefault="00CF03D4" w:rsidP="00CF03D4">
            <w:pPr>
              <w:spacing w:line="480" w:lineRule="auto"/>
              <w:jc w:val="center"/>
              <w:rPr>
                <w:rFonts w:ascii="Times New Roman" w:hAnsi="Times New Roman" w:cs="Times New Roman"/>
                <w:color w:val="FF0000"/>
                <w:sz w:val="20"/>
                <w:szCs w:val="20"/>
                <w:highlight w:val="yellow"/>
              </w:rPr>
            </w:pPr>
            <w:r w:rsidRPr="00081208">
              <w:rPr>
                <w:rFonts w:ascii="Times New Roman" w:hAnsi="Times New Roman" w:cs="Times New Roman"/>
                <w:color w:val="FF0000"/>
                <w:sz w:val="20"/>
                <w:szCs w:val="20"/>
                <w:lang w:val="en-US"/>
              </w:rPr>
              <w:t>46.</w:t>
            </w:r>
            <w:r w:rsidR="001B2FCD" w:rsidRPr="00081208">
              <w:rPr>
                <w:rFonts w:ascii="Times New Roman" w:hAnsi="Times New Roman" w:cs="Times New Roman"/>
                <w:color w:val="FF0000"/>
                <w:sz w:val="20"/>
                <w:szCs w:val="20"/>
                <w:lang w:val="en-US"/>
              </w:rPr>
              <w:t>85</w:t>
            </w:r>
            <w:r w:rsidRPr="00081208">
              <w:rPr>
                <w:rFonts w:ascii="Times New Roman" w:hAnsi="Times New Roman" w:cs="Times New Roman"/>
                <w:color w:val="FF0000"/>
                <w:sz w:val="20"/>
                <w:szCs w:val="20"/>
                <w:lang w:val="en-US"/>
              </w:rPr>
              <w:t xml:space="preserve"> (</w:t>
            </w:r>
            <w:r w:rsidR="001B2FCD" w:rsidRPr="00081208">
              <w:rPr>
                <w:rFonts w:ascii="Times New Roman" w:hAnsi="Times New Roman" w:cs="Times New Roman"/>
                <w:color w:val="FF0000"/>
                <w:sz w:val="20"/>
                <w:szCs w:val="20"/>
                <w:lang w:val="en-US"/>
              </w:rPr>
              <w:t>8.48</w:t>
            </w:r>
            <w:r w:rsidRPr="00081208">
              <w:rPr>
                <w:rFonts w:ascii="Times New Roman" w:hAnsi="Times New Roman" w:cs="Times New Roman"/>
                <w:color w:val="FF0000"/>
                <w:sz w:val="20"/>
                <w:szCs w:val="20"/>
                <w:lang w:val="en-US"/>
              </w:rPr>
              <w:t>; 2</w:t>
            </w:r>
            <w:r w:rsidR="001B2FCD" w:rsidRPr="00081208">
              <w:rPr>
                <w:rFonts w:ascii="Times New Roman" w:hAnsi="Times New Roman" w:cs="Times New Roman"/>
                <w:color w:val="FF0000"/>
                <w:sz w:val="20"/>
                <w:szCs w:val="20"/>
                <w:lang w:val="en-US"/>
              </w:rPr>
              <w:t>9</w:t>
            </w:r>
            <w:r w:rsidRPr="00081208">
              <w:rPr>
                <w:rFonts w:ascii="Times New Roman" w:hAnsi="Times New Roman" w:cs="Times New Roman"/>
                <w:color w:val="FF0000"/>
                <w:sz w:val="20"/>
                <w:szCs w:val="20"/>
                <w:lang w:val="en-US"/>
              </w:rPr>
              <w:t>-75)</w:t>
            </w:r>
          </w:p>
        </w:tc>
        <w:tc>
          <w:tcPr>
            <w:tcW w:w="2835" w:type="dxa"/>
            <w:gridSpan w:val="2"/>
            <w:tcBorders>
              <w:top w:val="single" w:sz="4" w:space="0" w:color="auto"/>
              <w:left w:val="nil"/>
              <w:bottom w:val="single" w:sz="4" w:space="0" w:color="auto"/>
              <w:right w:val="nil"/>
            </w:tcBorders>
          </w:tcPr>
          <w:p w14:paraId="705676E1" w14:textId="135EEAC6" w:rsidR="00003D08" w:rsidRPr="00003D08" w:rsidRDefault="00324069" w:rsidP="00324069">
            <w:pPr>
              <w:spacing w:line="480" w:lineRule="auto"/>
              <w:jc w:val="center"/>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0.61 [-0.41-1.63]</w:t>
            </w:r>
            <w:r w:rsidR="0039032C">
              <w:rPr>
                <w:rFonts w:ascii="Times New Roman" w:hAnsi="Times New Roman" w:cs="Times New Roman"/>
                <w:color w:val="FF0000"/>
                <w:sz w:val="20"/>
                <w:szCs w:val="20"/>
                <w:lang w:val="en-US"/>
              </w:rPr>
              <w:t xml:space="preserve"> </w:t>
            </w:r>
            <w:r w:rsidR="0039032C" w:rsidRPr="00E30715">
              <w:rPr>
                <w:rFonts w:ascii="Times New Roman" w:hAnsi="Times New Roman" w:cs="Times New Roman"/>
                <w:color w:val="FF0000"/>
                <w:sz w:val="20"/>
                <w:szCs w:val="20"/>
                <w:vertAlign w:val="superscript"/>
              </w:rPr>
              <w:t>*</w:t>
            </w:r>
            <w:r w:rsidR="0039032C">
              <w:rPr>
                <w:rFonts w:ascii="Times New Roman" w:hAnsi="Times New Roman" w:cs="Times New Roman"/>
                <w:color w:val="FF0000"/>
                <w:sz w:val="20"/>
                <w:szCs w:val="20"/>
                <w:vertAlign w:val="superscript"/>
              </w:rPr>
              <w:t>**</w:t>
            </w:r>
          </w:p>
        </w:tc>
      </w:tr>
      <w:tr w:rsidR="00D91BF0" w14:paraId="7CDF9589" w14:textId="77777777" w:rsidTr="0049050F">
        <w:tc>
          <w:tcPr>
            <w:tcW w:w="2127" w:type="dxa"/>
            <w:tcBorders>
              <w:top w:val="single" w:sz="4" w:space="0" w:color="auto"/>
              <w:left w:val="nil"/>
              <w:bottom w:val="single" w:sz="4" w:space="0" w:color="auto"/>
              <w:right w:val="nil"/>
            </w:tcBorders>
          </w:tcPr>
          <w:p w14:paraId="7CF254B1" w14:textId="6795B92D" w:rsidR="00D91BF0" w:rsidRPr="006D03FE" w:rsidRDefault="00D91BF0" w:rsidP="00D91BF0">
            <w:pPr>
              <w:spacing w:line="480" w:lineRule="auto"/>
              <w:jc w:val="center"/>
              <w:rPr>
                <w:rFonts w:ascii="Times New Roman" w:hAnsi="Times New Roman" w:cs="Times New Roman"/>
                <w:color w:val="FF0000"/>
                <w:sz w:val="20"/>
                <w:szCs w:val="20"/>
              </w:rPr>
            </w:pPr>
            <w:r w:rsidRPr="006D03FE">
              <w:rPr>
                <w:rFonts w:ascii="Times New Roman" w:hAnsi="Times New Roman" w:cs="Times New Roman"/>
                <w:b/>
                <w:bCs/>
                <w:color w:val="FF0000"/>
                <w:sz w:val="20"/>
                <w:szCs w:val="20"/>
                <w:lang w:val="en-US"/>
              </w:rPr>
              <w:t>Partnership</w:t>
            </w:r>
          </w:p>
        </w:tc>
        <w:tc>
          <w:tcPr>
            <w:tcW w:w="2268" w:type="dxa"/>
            <w:tcBorders>
              <w:top w:val="single" w:sz="4" w:space="0" w:color="auto"/>
              <w:left w:val="nil"/>
              <w:bottom w:val="single" w:sz="4" w:space="0" w:color="auto"/>
              <w:right w:val="nil"/>
            </w:tcBorders>
          </w:tcPr>
          <w:p w14:paraId="77A803AE" w14:textId="77777777" w:rsidR="00D91BF0" w:rsidRPr="006D03FE" w:rsidRDefault="00D91BF0" w:rsidP="00D91BF0">
            <w:pPr>
              <w:spacing w:line="480" w:lineRule="auto"/>
              <w:jc w:val="center"/>
              <w:rPr>
                <w:rFonts w:ascii="Times New Roman" w:hAnsi="Times New Roman" w:cs="Times New Roman"/>
                <w:color w:val="FF0000"/>
                <w:sz w:val="20"/>
                <w:szCs w:val="20"/>
              </w:rPr>
            </w:pPr>
          </w:p>
        </w:tc>
        <w:tc>
          <w:tcPr>
            <w:tcW w:w="2268" w:type="dxa"/>
            <w:gridSpan w:val="3"/>
            <w:tcBorders>
              <w:top w:val="single" w:sz="4" w:space="0" w:color="auto"/>
              <w:left w:val="nil"/>
              <w:bottom w:val="single" w:sz="4" w:space="0" w:color="auto"/>
              <w:right w:val="nil"/>
            </w:tcBorders>
          </w:tcPr>
          <w:p w14:paraId="03A2344F" w14:textId="77777777" w:rsidR="00D91BF0" w:rsidRPr="006D03FE" w:rsidRDefault="00D91BF0" w:rsidP="00D91BF0">
            <w:pPr>
              <w:spacing w:line="480" w:lineRule="auto"/>
              <w:jc w:val="center"/>
              <w:rPr>
                <w:rFonts w:ascii="Times New Roman" w:hAnsi="Times New Roman" w:cs="Times New Roman"/>
                <w:color w:val="FF0000"/>
                <w:sz w:val="20"/>
                <w:szCs w:val="20"/>
              </w:rPr>
            </w:pPr>
          </w:p>
        </w:tc>
        <w:tc>
          <w:tcPr>
            <w:tcW w:w="2835" w:type="dxa"/>
            <w:gridSpan w:val="2"/>
            <w:tcBorders>
              <w:top w:val="single" w:sz="4" w:space="0" w:color="auto"/>
              <w:left w:val="nil"/>
              <w:bottom w:val="single" w:sz="4" w:space="0" w:color="auto"/>
              <w:right w:val="nil"/>
            </w:tcBorders>
          </w:tcPr>
          <w:p w14:paraId="00BD6530" w14:textId="77777777" w:rsidR="00D91BF0" w:rsidRPr="006D03FE" w:rsidRDefault="00D91BF0" w:rsidP="00D91BF0">
            <w:pPr>
              <w:spacing w:line="480" w:lineRule="auto"/>
              <w:jc w:val="center"/>
              <w:rPr>
                <w:rFonts w:ascii="Times New Roman" w:hAnsi="Times New Roman" w:cs="Times New Roman"/>
                <w:color w:val="FF0000"/>
                <w:sz w:val="20"/>
                <w:szCs w:val="20"/>
              </w:rPr>
            </w:pPr>
          </w:p>
        </w:tc>
      </w:tr>
      <w:tr w:rsidR="00CF03D4" w14:paraId="0EB2D79D" w14:textId="77777777" w:rsidTr="0049050F">
        <w:tc>
          <w:tcPr>
            <w:tcW w:w="2127" w:type="dxa"/>
            <w:tcBorders>
              <w:top w:val="single" w:sz="4" w:space="0" w:color="auto"/>
              <w:left w:val="nil"/>
              <w:bottom w:val="nil"/>
              <w:right w:val="nil"/>
            </w:tcBorders>
          </w:tcPr>
          <w:p w14:paraId="2878A454" w14:textId="020D22AD" w:rsidR="00CF03D4" w:rsidRPr="006D03FE" w:rsidRDefault="00CF03D4" w:rsidP="00CF03D4">
            <w:pPr>
              <w:spacing w:line="480" w:lineRule="auto"/>
              <w:jc w:val="center"/>
              <w:rPr>
                <w:rFonts w:ascii="Times New Roman" w:hAnsi="Times New Roman" w:cs="Times New Roman"/>
                <w:color w:val="FF0000"/>
                <w:sz w:val="20"/>
                <w:szCs w:val="20"/>
              </w:rPr>
            </w:pPr>
            <w:proofErr w:type="spellStart"/>
            <w:r w:rsidRPr="006D03FE">
              <w:rPr>
                <w:rFonts w:ascii="Times New Roman" w:hAnsi="Times New Roman" w:cs="Times New Roman"/>
                <w:color w:val="FF0000"/>
                <w:sz w:val="20"/>
                <w:szCs w:val="20"/>
              </w:rPr>
              <w:t>yes</w:t>
            </w:r>
            <w:proofErr w:type="spellEnd"/>
          </w:p>
        </w:tc>
        <w:tc>
          <w:tcPr>
            <w:tcW w:w="2268" w:type="dxa"/>
            <w:tcBorders>
              <w:top w:val="single" w:sz="4" w:space="0" w:color="auto"/>
              <w:left w:val="nil"/>
              <w:bottom w:val="nil"/>
              <w:right w:val="nil"/>
            </w:tcBorders>
          </w:tcPr>
          <w:p w14:paraId="3744FDC3" w14:textId="41CBF56D"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747 (93.7</w:t>
            </w:r>
            <w:r w:rsidR="0097251B">
              <w:rPr>
                <w:rFonts w:ascii="Times New Roman" w:hAnsi="Times New Roman" w:cs="Times New Roman"/>
                <w:color w:val="FF0000"/>
                <w:sz w:val="20"/>
                <w:szCs w:val="20"/>
              </w:rPr>
              <w:t>)</w:t>
            </w:r>
          </w:p>
        </w:tc>
        <w:tc>
          <w:tcPr>
            <w:tcW w:w="2268" w:type="dxa"/>
            <w:gridSpan w:val="3"/>
            <w:tcBorders>
              <w:top w:val="single" w:sz="4" w:space="0" w:color="auto"/>
              <w:left w:val="nil"/>
              <w:bottom w:val="nil"/>
              <w:right w:val="nil"/>
            </w:tcBorders>
          </w:tcPr>
          <w:p w14:paraId="6CC7F41C" w14:textId="416DF522" w:rsidR="00CF03D4" w:rsidRPr="00430A31" w:rsidRDefault="008F6435" w:rsidP="00CF03D4">
            <w:pPr>
              <w:spacing w:line="480" w:lineRule="auto"/>
              <w:jc w:val="center"/>
              <w:rPr>
                <w:rFonts w:ascii="Times New Roman" w:hAnsi="Times New Roman" w:cs="Times New Roman"/>
                <w:color w:val="FF0000"/>
                <w:sz w:val="20"/>
                <w:szCs w:val="20"/>
                <w:highlight w:val="yellow"/>
              </w:rPr>
            </w:pPr>
            <w:r w:rsidRPr="008F6435">
              <w:rPr>
                <w:rFonts w:ascii="Times New Roman" w:hAnsi="Times New Roman" w:cs="Times New Roman"/>
                <w:color w:val="FF0000"/>
                <w:sz w:val="20"/>
                <w:szCs w:val="20"/>
              </w:rPr>
              <w:t>208</w:t>
            </w:r>
            <w:r w:rsidR="00CF03D4" w:rsidRPr="008F6435">
              <w:rPr>
                <w:rFonts w:ascii="Times New Roman" w:hAnsi="Times New Roman" w:cs="Times New Roman"/>
                <w:color w:val="FF0000"/>
                <w:sz w:val="20"/>
                <w:szCs w:val="20"/>
              </w:rPr>
              <w:t xml:space="preserve"> (</w:t>
            </w:r>
            <w:r w:rsidRPr="008F6435">
              <w:rPr>
                <w:rFonts w:ascii="Times New Roman" w:hAnsi="Times New Roman" w:cs="Times New Roman"/>
                <w:color w:val="FF0000"/>
                <w:sz w:val="20"/>
                <w:szCs w:val="20"/>
              </w:rPr>
              <w:t>88.1</w:t>
            </w:r>
            <w:r w:rsidR="0097251B">
              <w:rPr>
                <w:rFonts w:ascii="Times New Roman" w:hAnsi="Times New Roman" w:cs="Times New Roman"/>
                <w:color w:val="FF0000"/>
                <w:sz w:val="20"/>
                <w:szCs w:val="20"/>
              </w:rPr>
              <w:t>)</w:t>
            </w:r>
          </w:p>
        </w:tc>
        <w:tc>
          <w:tcPr>
            <w:tcW w:w="2835" w:type="dxa"/>
            <w:gridSpan w:val="2"/>
            <w:tcBorders>
              <w:top w:val="single" w:sz="4" w:space="0" w:color="auto"/>
              <w:left w:val="nil"/>
              <w:bottom w:val="nil"/>
              <w:right w:val="nil"/>
            </w:tcBorders>
          </w:tcPr>
          <w:p w14:paraId="4DECC0F2" w14:textId="20673587" w:rsidR="00A11316" w:rsidRPr="007B2BA3" w:rsidRDefault="00A11316" w:rsidP="00CF03D4">
            <w:pPr>
              <w:spacing w:line="480" w:lineRule="auto"/>
              <w:jc w:val="center"/>
              <w:rPr>
                <w:rFonts w:ascii="Times New Roman" w:hAnsi="Times New Roman" w:cs="Times New Roman"/>
                <w:color w:val="FF0000"/>
                <w:sz w:val="20"/>
                <w:szCs w:val="20"/>
                <w:highlight w:val="yellow"/>
              </w:rPr>
            </w:pPr>
            <w:r>
              <w:rPr>
                <w:rFonts w:ascii="Times New Roman" w:hAnsi="Times New Roman" w:cs="Times New Roman"/>
                <w:color w:val="FF0000"/>
                <w:sz w:val="20"/>
                <w:szCs w:val="20"/>
              </w:rPr>
              <w:t>0.09</w:t>
            </w:r>
            <w:r w:rsidR="0030357D">
              <w:rPr>
                <w:rFonts w:ascii="Times New Roman" w:hAnsi="Times New Roman" w:cs="Times New Roman"/>
                <w:color w:val="FF0000"/>
                <w:sz w:val="20"/>
                <w:szCs w:val="20"/>
              </w:rPr>
              <w:t xml:space="preserve"> [0.04</w:t>
            </w:r>
            <w:r w:rsidR="0046342D">
              <w:rPr>
                <w:rFonts w:ascii="Times New Roman" w:hAnsi="Times New Roman" w:cs="Times New Roman"/>
                <w:color w:val="FF0000"/>
                <w:sz w:val="20"/>
                <w:szCs w:val="20"/>
              </w:rPr>
              <w:t>-</w:t>
            </w:r>
            <w:r w:rsidR="0030357D">
              <w:rPr>
                <w:rFonts w:ascii="Times New Roman" w:hAnsi="Times New Roman" w:cs="Times New Roman"/>
                <w:color w:val="FF0000"/>
                <w:sz w:val="20"/>
                <w:szCs w:val="20"/>
              </w:rPr>
              <w:t>0.14]</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4B7FF83E" w14:textId="77777777" w:rsidTr="0049050F">
        <w:tc>
          <w:tcPr>
            <w:tcW w:w="2127" w:type="dxa"/>
            <w:tcBorders>
              <w:top w:val="nil"/>
              <w:left w:val="nil"/>
              <w:bottom w:val="nil"/>
              <w:right w:val="nil"/>
            </w:tcBorders>
          </w:tcPr>
          <w:p w14:paraId="7E065163" w14:textId="6CCC59A3"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 xml:space="preserve">in </w:t>
            </w:r>
            <w:proofErr w:type="spellStart"/>
            <w:r w:rsidRPr="006D03FE">
              <w:rPr>
                <w:rFonts w:ascii="Times New Roman" w:hAnsi="Times New Roman" w:cs="Times New Roman"/>
                <w:color w:val="FF0000"/>
                <w:sz w:val="20"/>
                <w:szCs w:val="20"/>
              </w:rPr>
              <w:t>common</w:t>
            </w:r>
            <w:proofErr w:type="spellEnd"/>
            <w:r w:rsidRPr="006D03FE">
              <w:rPr>
                <w:rFonts w:ascii="Times New Roman" w:hAnsi="Times New Roman" w:cs="Times New Roman"/>
                <w:color w:val="FF0000"/>
                <w:sz w:val="20"/>
                <w:szCs w:val="20"/>
              </w:rPr>
              <w:t xml:space="preserve"> </w:t>
            </w:r>
            <w:proofErr w:type="spellStart"/>
            <w:r w:rsidRPr="006D03FE">
              <w:rPr>
                <w:rFonts w:ascii="Times New Roman" w:hAnsi="Times New Roman" w:cs="Times New Roman"/>
                <w:color w:val="FF0000"/>
                <w:sz w:val="20"/>
                <w:szCs w:val="20"/>
              </w:rPr>
              <w:t>houshold</w:t>
            </w:r>
            <w:proofErr w:type="spellEnd"/>
          </w:p>
        </w:tc>
        <w:tc>
          <w:tcPr>
            <w:tcW w:w="2268" w:type="dxa"/>
            <w:tcBorders>
              <w:top w:val="nil"/>
              <w:left w:val="nil"/>
              <w:bottom w:val="nil"/>
              <w:right w:val="nil"/>
            </w:tcBorders>
          </w:tcPr>
          <w:p w14:paraId="536D3B60" w14:textId="48932D24"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693 (87.0</w:t>
            </w:r>
            <w:r w:rsidR="001B1A5C">
              <w:rPr>
                <w:rFonts w:ascii="Times New Roman" w:hAnsi="Times New Roman" w:cs="Times New Roman"/>
                <w:color w:val="FF0000"/>
                <w:sz w:val="20"/>
                <w:szCs w:val="20"/>
              </w:rPr>
              <w:t>)</w:t>
            </w:r>
          </w:p>
        </w:tc>
        <w:tc>
          <w:tcPr>
            <w:tcW w:w="2268" w:type="dxa"/>
            <w:gridSpan w:val="3"/>
            <w:tcBorders>
              <w:top w:val="nil"/>
              <w:left w:val="nil"/>
              <w:bottom w:val="nil"/>
              <w:right w:val="nil"/>
            </w:tcBorders>
          </w:tcPr>
          <w:p w14:paraId="208BA7D2" w14:textId="2E7CFA49" w:rsidR="00CF03D4" w:rsidRPr="008F6435" w:rsidRDefault="008F6435" w:rsidP="00CF03D4">
            <w:pPr>
              <w:spacing w:line="480" w:lineRule="auto"/>
              <w:jc w:val="center"/>
              <w:rPr>
                <w:rFonts w:ascii="Times New Roman" w:hAnsi="Times New Roman" w:cs="Times New Roman"/>
                <w:color w:val="FF0000"/>
                <w:sz w:val="20"/>
                <w:szCs w:val="20"/>
              </w:rPr>
            </w:pPr>
            <w:r w:rsidRPr="008F6435">
              <w:rPr>
                <w:rFonts w:ascii="Times New Roman" w:hAnsi="Times New Roman" w:cs="Times New Roman"/>
                <w:color w:val="FF0000"/>
                <w:sz w:val="20"/>
                <w:szCs w:val="20"/>
              </w:rPr>
              <w:t>189</w:t>
            </w:r>
            <w:r w:rsidR="00CF03D4" w:rsidRPr="008F6435">
              <w:rPr>
                <w:rFonts w:ascii="Times New Roman" w:hAnsi="Times New Roman" w:cs="Times New Roman"/>
                <w:color w:val="FF0000"/>
                <w:sz w:val="20"/>
                <w:szCs w:val="20"/>
              </w:rPr>
              <w:t xml:space="preserve"> (8</w:t>
            </w:r>
            <w:r w:rsidRPr="008F6435">
              <w:rPr>
                <w:rFonts w:ascii="Times New Roman" w:hAnsi="Times New Roman" w:cs="Times New Roman"/>
                <w:color w:val="FF0000"/>
                <w:sz w:val="20"/>
                <w:szCs w:val="20"/>
              </w:rPr>
              <w:t>0</w:t>
            </w:r>
            <w:r w:rsidR="00CF03D4" w:rsidRPr="008F6435">
              <w:rPr>
                <w:rFonts w:ascii="Times New Roman" w:hAnsi="Times New Roman" w:cs="Times New Roman"/>
                <w:color w:val="FF0000"/>
                <w:sz w:val="20"/>
                <w:szCs w:val="20"/>
              </w:rPr>
              <w:t>.</w:t>
            </w:r>
            <w:r w:rsidRPr="008F6435">
              <w:rPr>
                <w:rFonts w:ascii="Times New Roman" w:hAnsi="Times New Roman" w:cs="Times New Roman"/>
                <w:color w:val="FF0000"/>
                <w:sz w:val="20"/>
                <w:szCs w:val="20"/>
              </w:rPr>
              <w:t>1</w:t>
            </w:r>
            <w:r w:rsidR="00CF03D4" w:rsidRPr="008F6435">
              <w:rPr>
                <w:rFonts w:ascii="Times New Roman" w:hAnsi="Times New Roman" w:cs="Times New Roman"/>
                <w:color w:val="FF0000"/>
                <w:sz w:val="20"/>
                <w:szCs w:val="20"/>
              </w:rPr>
              <w:t>)</w:t>
            </w:r>
          </w:p>
        </w:tc>
        <w:tc>
          <w:tcPr>
            <w:tcW w:w="2835" w:type="dxa"/>
            <w:gridSpan w:val="2"/>
            <w:tcBorders>
              <w:top w:val="nil"/>
              <w:left w:val="nil"/>
              <w:bottom w:val="nil"/>
              <w:right w:val="nil"/>
            </w:tcBorders>
          </w:tcPr>
          <w:p w14:paraId="28B1E3E1" w14:textId="088C07DF" w:rsidR="00A11316" w:rsidRPr="007B2BA3" w:rsidRDefault="00A11316" w:rsidP="00CF03D4">
            <w:pPr>
              <w:spacing w:line="480" w:lineRule="auto"/>
              <w:jc w:val="center"/>
              <w:rPr>
                <w:rFonts w:ascii="Times New Roman" w:hAnsi="Times New Roman" w:cs="Times New Roman"/>
                <w:color w:val="FF0000"/>
                <w:sz w:val="20"/>
                <w:szCs w:val="20"/>
                <w:highlight w:val="yellow"/>
              </w:rPr>
            </w:pPr>
            <w:r>
              <w:rPr>
                <w:rFonts w:ascii="Times New Roman" w:hAnsi="Times New Roman" w:cs="Times New Roman"/>
                <w:color w:val="FF0000"/>
                <w:sz w:val="20"/>
                <w:szCs w:val="20"/>
              </w:rPr>
              <w:t>0.08</w:t>
            </w:r>
            <w:r w:rsidR="000E777B">
              <w:rPr>
                <w:rFonts w:ascii="Times New Roman" w:hAnsi="Times New Roman" w:cs="Times New Roman"/>
                <w:color w:val="FF0000"/>
                <w:sz w:val="20"/>
                <w:szCs w:val="20"/>
              </w:rPr>
              <w:t xml:space="preserve"> [0.08</w:t>
            </w:r>
            <w:r w:rsidR="0046342D">
              <w:rPr>
                <w:rFonts w:ascii="Times New Roman" w:hAnsi="Times New Roman" w:cs="Times New Roman"/>
                <w:color w:val="FF0000"/>
                <w:sz w:val="20"/>
                <w:szCs w:val="20"/>
              </w:rPr>
              <w:t>-</w:t>
            </w:r>
            <w:r w:rsidR="00C76A2D">
              <w:rPr>
                <w:rFonts w:ascii="Times New Roman" w:hAnsi="Times New Roman" w:cs="Times New Roman"/>
                <w:color w:val="FF0000"/>
                <w:sz w:val="20"/>
                <w:szCs w:val="20"/>
              </w:rPr>
              <w:t>0.</w:t>
            </w:r>
            <w:r w:rsidR="000E777B">
              <w:rPr>
                <w:rFonts w:ascii="Times New Roman" w:hAnsi="Times New Roman" w:cs="Times New Roman"/>
                <w:color w:val="FF0000"/>
                <w:sz w:val="20"/>
                <w:szCs w:val="20"/>
              </w:rPr>
              <w:t>13]</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0AB39C6B" w14:textId="77777777" w:rsidTr="0049050F">
        <w:tc>
          <w:tcPr>
            <w:tcW w:w="2127" w:type="dxa"/>
            <w:tcBorders>
              <w:top w:val="nil"/>
              <w:left w:val="nil"/>
              <w:bottom w:val="nil"/>
              <w:right w:val="nil"/>
            </w:tcBorders>
          </w:tcPr>
          <w:p w14:paraId="076343A2" w14:textId="652C427B"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with child’s parent</w:t>
            </w:r>
          </w:p>
        </w:tc>
        <w:tc>
          <w:tcPr>
            <w:tcW w:w="2268" w:type="dxa"/>
            <w:tcBorders>
              <w:top w:val="nil"/>
              <w:left w:val="nil"/>
              <w:bottom w:val="nil"/>
              <w:right w:val="nil"/>
            </w:tcBorders>
          </w:tcPr>
          <w:p w14:paraId="062660EB" w14:textId="5137900D"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622 (83.7</w:t>
            </w:r>
            <w:r w:rsidR="00830A94">
              <w:rPr>
                <w:rFonts w:ascii="Times New Roman" w:hAnsi="Times New Roman" w:cs="Times New Roman"/>
                <w:color w:val="FF0000"/>
                <w:sz w:val="20"/>
                <w:szCs w:val="20"/>
                <w:lang w:val="en-US"/>
              </w:rPr>
              <w:t>)</w:t>
            </w:r>
          </w:p>
        </w:tc>
        <w:tc>
          <w:tcPr>
            <w:tcW w:w="2268" w:type="dxa"/>
            <w:gridSpan w:val="3"/>
            <w:tcBorders>
              <w:top w:val="nil"/>
              <w:left w:val="nil"/>
              <w:bottom w:val="nil"/>
              <w:right w:val="nil"/>
            </w:tcBorders>
          </w:tcPr>
          <w:p w14:paraId="0960BA4B" w14:textId="47C011F0" w:rsidR="00CF03D4" w:rsidRPr="008F6435" w:rsidRDefault="008F6435" w:rsidP="00CF03D4">
            <w:pPr>
              <w:spacing w:line="480" w:lineRule="auto"/>
              <w:jc w:val="center"/>
              <w:rPr>
                <w:rFonts w:ascii="Times New Roman" w:hAnsi="Times New Roman" w:cs="Times New Roman"/>
                <w:color w:val="FF0000"/>
                <w:sz w:val="20"/>
                <w:szCs w:val="20"/>
              </w:rPr>
            </w:pPr>
            <w:r w:rsidRPr="008F6435">
              <w:rPr>
                <w:rFonts w:ascii="Times New Roman" w:hAnsi="Times New Roman" w:cs="Times New Roman"/>
                <w:color w:val="FF0000"/>
                <w:sz w:val="20"/>
                <w:szCs w:val="20"/>
                <w:lang w:val="en-US"/>
              </w:rPr>
              <w:t>161</w:t>
            </w:r>
            <w:r w:rsidR="00CF03D4" w:rsidRPr="008F6435">
              <w:rPr>
                <w:rFonts w:ascii="Times New Roman" w:hAnsi="Times New Roman" w:cs="Times New Roman"/>
                <w:color w:val="FF0000"/>
                <w:sz w:val="20"/>
                <w:szCs w:val="20"/>
                <w:lang w:val="en-US"/>
              </w:rPr>
              <w:t xml:space="preserve"> (</w:t>
            </w:r>
            <w:r w:rsidRPr="008F6435">
              <w:rPr>
                <w:rFonts w:ascii="Times New Roman" w:hAnsi="Times New Roman" w:cs="Times New Roman"/>
                <w:color w:val="FF0000"/>
                <w:sz w:val="20"/>
                <w:szCs w:val="20"/>
                <w:lang w:val="en-US"/>
              </w:rPr>
              <w:t>74.2</w:t>
            </w:r>
            <w:r w:rsidR="00830A94">
              <w:rPr>
                <w:rFonts w:ascii="Times New Roman" w:hAnsi="Times New Roman" w:cs="Times New Roman"/>
                <w:color w:val="FF0000"/>
                <w:sz w:val="20"/>
                <w:szCs w:val="20"/>
                <w:lang w:val="en-US"/>
              </w:rPr>
              <w:t>)</w:t>
            </w:r>
          </w:p>
        </w:tc>
        <w:tc>
          <w:tcPr>
            <w:tcW w:w="2835" w:type="dxa"/>
            <w:gridSpan w:val="2"/>
            <w:tcBorders>
              <w:top w:val="nil"/>
              <w:left w:val="nil"/>
              <w:bottom w:val="nil"/>
              <w:right w:val="nil"/>
            </w:tcBorders>
          </w:tcPr>
          <w:p w14:paraId="5ED77515" w14:textId="220102A3" w:rsidR="00A11316" w:rsidRPr="007B2BA3" w:rsidRDefault="00A11316" w:rsidP="00CF03D4">
            <w:pPr>
              <w:spacing w:line="480" w:lineRule="auto"/>
              <w:jc w:val="center"/>
              <w:rPr>
                <w:rFonts w:ascii="Times New Roman" w:hAnsi="Times New Roman" w:cs="Times New Roman"/>
                <w:color w:val="FF0000"/>
                <w:sz w:val="20"/>
                <w:szCs w:val="20"/>
                <w:highlight w:val="yellow"/>
              </w:rPr>
            </w:pPr>
            <w:r>
              <w:rPr>
                <w:rFonts w:ascii="Times New Roman" w:hAnsi="Times New Roman" w:cs="Times New Roman"/>
                <w:color w:val="FF0000"/>
                <w:sz w:val="20"/>
                <w:szCs w:val="20"/>
              </w:rPr>
              <w:t>0.10</w:t>
            </w:r>
            <w:r w:rsidR="000E777B">
              <w:rPr>
                <w:rFonts w:ascii="Times New Roman" w:hAnsi="Times New Roman" w:cs="Times New Roman"/>
                <w:color w:val="FF0000"/>
                <w:sz w:val="20"/>
                <w:szCs w:val="20"/>
              </w:rPr>
              <w:t xml:space="preserve"> [0.05</w:t>
            </w:r>
            <w:r w:rsidR="0046342D">
              <w:rPr>
                <w:rFonts w:ascii="Times New Roman" w:hAnsi="Times New Roman" w:cs="Times New Roman"/>
                <w:color w:val="FF0000"/>
                <w:sz w:val="20"/>
                <w:szCs w:val="20"/>
              </w:rPr>
              <w:t>-</w:t>
            </w:r>
            <w:r w:rsidR="000E777B">
              <w:rPr>
                <w:rFonts w:ascii="Times New Roman" w:hAnsi="Times New Roman" w:cs="Times New Roman"/>
                <w:color w:val="FF0000"/>
                <w:sz w:val="20"/>
                <w:szCs w:val="20"/>
              </w:rPr>
              <w:t>0.16]</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50459358" w14:textId="77777777" w:rsidTr="0049050F">
        <w:tc>
          <w:tcPr>
            <w:tcW w:w="2127" w:type="dxa"/>
            <w:tcBorders>
              <w:top w:val="single" w:sz="4" w:space="0" w:color="auto"/>
              <w:left w:val="nil"/>
              <w:bottom w:val="single" w:sz="4" w:space="0" w:color="auto"/>
              <w:right w:val="nil"/>
            </w:tcBorders>
          </w:tcPr>
          <w:p w14:paraId="43500D94" w14:textId="1431685B"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b/>
                <w:bCs/>
                <w:color w:val="FF0000"/>
                <w:sz w:val="20"/>
                <w:szCs w:val="20"/>
                <w:lang w:val="en-US"/>
              </w:rPr>
              <w:t xml:space="preserve">Education </w:t>
            </w:r>
            <w:proofErr w:type="gramStart"/>
            <w:r w:rsidRPr="006D03FE">
              <w:rPr>
                <w:rFonts w:ascii="Times New Roman" w:hAnsi="Times New Roman" w:cs="Times New Roman"/>
                <w:b/>
                <w:bCs/>
                <w:color w:val="FF0000"/>
                <w:sz w:val="20"/>
                <w:szCs w:val="20"/>
                <w:lang w:val="en-US"/>
              </w:rPr>
              <w:t xml:space="preserve">level </w:t>
            </w:r>
            <w:r w:rsidRPr="006D03FE">
              <w:rPr>
                <w:rFonts w:ascii="Times New Roman" w:hAnsi="Times New Roman" w:cs="Times New Roman"/>
                <w:color w:val="FF0000"/>
                <w:sz w:val="20"/>
                <w:szCs w:val="20"/>
                <w:vertAlign w:val="superscript"/>
                <w:lang w:val="en-US"/>
              </w:rPr>
              <w:t xml:space="preserve"> </w:t>
            </w:r>
            <w:r w:rsidR="0016765C">
              <w:rPr>
                <w:rFonts w:ascii="Times New Roman" w:hAnsi="Times New Roman" w:cs="Times New Roman"/>
                <w:color w:val="FF0000"/>
                <w:sz w:val="20"/>
                <w:szCs w:val="20"/>
                <w:vertAlign w:val="superscript"/>
                <w:lang w:val="en-US"/>
              </w:rPr>
              <w:t>e</w:t>
            </w:r>
            <w:proofErr w:type="gramEnd"/>
          </w:p>
        </w:tc>
        <w:tc>
          <w:tcPr>
            <w:tcW w:w="2268" w:type="dxa"/>
            <w:tcBorders>
              <w:top w:val="single" w:sz="4" w:space="0" w:color="auto"/>
              <w:left w:val="nil"/>
              <w:bottom w:val="single" w:sz="4" w:space="0" w:color="auto"/>
              <w:right w:val="nil"/>
            </w:tcBorders>
          </w:tcPr>
          <w:p w14:paraId="7125B390" w14:textId="77777777" w:rsidR="00CF03D4" w:rsidRPr="006D03FE" w:rsidRDefault="00CF03D4" w:rsidP="00CF03D4">
            <w:pPr>
              <w:spacing w:line="480" w:lineRule="auto"/>
              <w:jc w:val="center"/>
              <w:rPr>
                <w:rFonts w:ascii="Times New Roman" w:hAnsi="Times New Roman" w:cs="Times New Roman"/>
                <w:color w:val="FF0000"/>
                <w:sz w:val="20"/>
                <w:szCs w:val="20"/>
              </w:rPr>
            </w:pPr>
          </w:p>
        </w:tc>
        <w:tc>
          <w:tcPr>
            <w:tcW w:w="2268" w:type="dxa"/>
            <w:gridSpan w:val="3"/>
            <w:tcBorders>
              <w:top w:val="single" w:sz="4" w:space="0" w:color="auto"/>
              <w:left w:val="nil"/>
              <w:bottom w:val="single" w:sz="4" w:space="0" w:color="auto"/>
              <w:right w:val="nil"/>
            </w:tcBorders>
          </w:tcPr>
          <w:p w14:paraId="4E66A27C" w14:textId="77777777" w:rsidR="00CF03D4" w:rsidRPr="00430A31" w:rsidRDefault="00CF03D4" w:rsidP="00CF03D4">
            <w:pPr>
              <w:spacing w:line="480" w:lineRule="auto"/>
              <w:jc w:val="center"/>
              <w:rPr>
                <w:rFonts w:ascii="Times New Roman" w:hAnsi="Times New Roman" w:cs="Times New Roman"/>
                <w:color w:val="FF0000"/>
                <w:sz w:val="20"/>
                <w:szCs w:val="20"/>
                <w:highlight w:val="yellow"/>
              </w:rPr>
            </w:pPr>
          </w:p>
        </w:tc>
        <w:tc>
          <w:tcPr>
            <w:tcW w:w="2835" w:type="dxa"/>
            <w:gridSpan w:val="2"/>
            <w:tcBorders>
              <w:top w:val="single" w:sz="4" w:space="0" w:color="auto"/>
              <w:left w:val="nil"/>
              <w:bottom w:val="single" w:sz="4" w:space="0" w:color="auto"/>
              <w:right w:val="nil"/>
            </w:tcBorders>
          </w:tcPr>
          <w:p w14:paraId="52743C99" w14:textId="77777777" w:rsidR="00CF03D4" w:rsidRPr="006D03FE" w:rsidRDefault="00CF03D4" w:rsidP="00CF03D4">
            <w:pPr>
              <w:spacing w:line="480" w:lineRule="auto"/>
              <w:jc w:val="center"/>
              <w:rPr>
                <w:rFonts w:ascii="Times New Roman" w:hAnsi="Times New Roman" w:cs="Times New Roman"/>
                <w:color w:val="FF0000"/>
                <w:sz w:val="20"/>
                <w:szCs w:val="20"/>
              </w:rPr>
            </w:pPr>
          </w:p>
        </w:tc>
      </w:tr>
      <w:tr w:rsidR="00CF03D4" w14:paraId="1D0A7D16" w14:textId="77777777" w:rsidTr="0049050F">
        <w:tc>
          <w:tcPr>
            <w:tcW w:w="2127" w:type="dxa"/>
            <w:tcBorders>
              <w:top w:val="single" w:sz="4" w:space="0" w:color="auto"/>
              <w:left w:val="nil"/>
              <w:bottom w:val="nil"/>
              <w:right w:val="nil"/>
            </w:tcBorders>
          </w:tcPr>
          <w:p w14:paraId="1832880A" w14:textId="76DC7979"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high</w:t>
            </w:r>
          </w:p>
        </w:tc>
        <w:tc>
          <w:tcPr>
            <w:tcW w:w="2268" w:type="dxa"/>
            <w:tcBorders>
              <w:top w:val="single" w:sz="4" w:space="0" w:color="auto"/>
              <w:left w:val="nil"/>
              <w:bottom w:val="nil"/>
              <w:right w:val="nil"/>
            </w:tcBorders>
          </w:tcPr>
          <w:p w14:paraId="65999EC7" w14:textId="5B9E119F"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227 (28.4)</w:t>
            </w:r>
          </w:p>
        </w:tc>
        <w:tc>
          <w:tcPr>
            <w:tcW w:w="2268" w:type="dxa"/>
            <w:gridSpan w:val="3"/>
            <w:tcBorders>
              <w:top w:val="single" w:sz="4" w:space="0" w:color="auto"/>
              <w:left w:val="nil"/>
              <w:bottom w:val="nil"/>
              <w:right w:val="nil"/>
            </w:tcBorders>
          </w:tcPr>
          <w:p w14:paraId="516D2C82" w14:textId="0295CC02" w:rsidR="00CF03D4" w:rsidRPr="00430A31" w:rsidRDefault="00CE6C52" w:rsidP="00CF03D4">
            <w:pPr>
              <w:spacing w:line="480" w:lineRule="auto"/>
              <w:jc w:val="center"/>
              <w:rPr>
                <w:rFonts w:ascii="Times New Roman" w:hAnsi="Times New Roman" w:cs="Times New Roman"/>
                <w:color w:val="FF0000"/>
                <w:sz w:val="20"/>
                <w:szCs w:val="20"/>
                <w:highlight w:val="yellow"/>
              </w:rPr>
            </w:pPr>
            <w:r w:rsidRPr="00CE6C52">
              <w:rPr>
                <w:rFonts w:ascii="Times New Roman" w:hAnsi="Times New Roman" w:cs="Times New Roman"/>
                <w:color w:val="FF0000"/>
                <w:sz w:val="20"/>
                <w:szCs w:val="20"/>
                <w:lang w:val="en-US"/>
              </w:rPr>
              <w:t>5</w:t>
            </w:r>
            <w:r w:rsidR="00081208" w:rsidRPr="00CE6C52">
              <w:rPr>
                <w:rFonts w:ascii="Times New Roman" w:hAnsi="Times New Roman" w:cs="Times New Roman"/>
                <w:color w:val="FF0000"/>
                <w:sz w:val="20"/>
                <w:szCs w:val="20"/>
                <w:lang w:val="en-US"/>
              </w:rPr>
              <w:t>5</w:t>
            </w:r>
            <w:r w:rsidR="00CF03D4" w:rsidRPr="00CE6C52">
              <w:rPr>
                <w:rFonts w:ascii="Times New Roman" w:hAnsi="Times New Roman" w:cs="Times New Roman"/>
                <w:color w:val="FF0000"/>
                <w:sz w:val="20"/>
                <w:szCs w:val="20"/>
                <w:lang w:val="en-US"/>
              </w:rPr>
              <w:t xml:space="preserve"> (</w:t>
            </w:r>
            <w:r w:rsidRPr="00CE6C52">
              <w:rPr>
                <w:rFonts w:ascii="Times New Roman" w:hAnsi="Times New Roman" w:cs="Times New Roman"/>
                <w:color w:val="FF0000"/>
                <w:sz w:val="20"/>
                <w:szCs w:val="20"/>
                <w:lang w:val="en-US"/>
              </w:rPr>
              <w:t>23.3</w:t>
            </w:r>
            <w:r w:rsidR="00CF03D4" w:rsidRPr="00CE6C52">
              <w:rPr>
                <w:rFonts w:ascii="Times New Roman" w:hAnsi="Times New Roman" w:cs="Times New Roman"/>
                <w:color w:val="FF0000"/>
                <w:sz w:val="20"/>
                <w:szCs w:val="20"/>
                <w:lang w:val="en-US"/>
              </w:rPr>
              <w:t>)</w:t>
            </w:r>
          </w:p>
        </w:tc>
        <w:tc>
          <w:tcPr>
            <w:tcW w:w="2835" w:type="dxa"/>
            <w:gridSpan w:val="2"/>
            <w:tcBorders>
              <w:top w:val="single" w:sz="4" w:space="0" w:color="auto"/>
              <w:left w:val="nil"/>
              <w:bottom w:val="nil"/>
              <w:right w:val="nil"/>
            </w:tcBorders>
          </w:tcPr>
          <w:p w14:paraId="64514680" w14:textId="6DECD8D4" w:rsidR="00CF03D4" w:rsidRPr="006D03FE" w:rsidRDefault="0046342D" w:rsidP="00CF03D4">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0.06 [0.00-0.10]</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CF03D4" w14:paraId="6908ED20" w14:textId="77777777" w:rsidTr="0049050F">
        <w:tc>
          <w:tcPr>
            <w:tcW w:w="2127" w:type="dxa"/>
            <w:tcBorders>
              <w:top w:val="nil"/>
              <w:left w:val="nil"/>
              <w:bottom w:val="nil"/>
              <w:right w:val="nil"/>
            </w:tcBorders>
          </w:tcPr>
          <w:p w14:paraId="366D6DA4" w14:textId="27A78589"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medium</w:t>
            </w:r>
          </w:p>
        </w:tc>
        <w:tc>
          <w:tcPr>
            <w:tcW w:w="2268" w:type="dxa"/>
            <w:tcBorders>
              <w:top w:val="nil"/>
              <w:left w:val="nil"/>
              <w:bottom w:val="nil"/>
              <w:right w:val="nil"/>
            </w:tcBorders>
          </w:tcPr>
          <w:p w14:paraId="1F13EC58" w14:textId="5A16E4DD"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475 (59.4)</w:t>
            </w:r>
          </w:p>
        </w:tc>
        <w:tc>
          <w:tcPr>
            <w:tcW w:w="2268" w:type="dxa"/>
            <w:gridSpan w:val="3"/>
            <w:tcBorders>
              <w:top w:val="nil"/>
              <w:left w:val="nil"/>
              <w:bottom w:val="nil"/>
              <w:right w:val="nil"/>
            </w:tcBorders>
          </w:tcPr>
          <w:p w14:paraId="5A5EB58C" w14:textId="6760AB3A" w:rsidR="00CF03D4" w:rsidRPr="00CE6C52" w:rsidRDefault="00CE6C52" w:rsidP="00CF03D4">
            <w:pPr>
              <w:spacing w:line="480" w:lineRule="auto"/>
              <w:jc w:val="center"/>
              <w:rPr>
                <w:rFonts w:ascii="Times New Roman" w:hAnsi="Times New Roman" w:cs="Times New Roman"/>
                <w:color w:val="FF0000"/>
                <w:sz w:val="20"/>
                <w:szCs w:val="20"/>
              </w:rPr>
            </w:pPr>
            <w:r w:rsidRPr="00CE6C52">
              <w:rPr>
                <w:rFonts w:ascii="Times New Roman" w:hAnsi="Times New Roman" w:cs="Times New Roman"/>
                <w:color w:val="FF0000"/>
                <w:sz w:val="20"/>
                <w:szCs w:val="20"/>
                <w:lang w:val="en-US"/>
              </w:rPr>
              <w:t>150</w:t>
            </w:r>
            <w:r w:rsidR="00CF03D4" w:rsidRPr="00CE6C52">
              <w:rPr>
                <w:rFonts w:ascii="Times New Roman" w:hAnsi="Times New Roman" w:cs="Times New Roman"/>
                <w:color w:val="FF0000"/>
                <w:sz w:val="20"/>
                <w:szCs w:val="20"/>
                <w:lang w:val="en-US"/>
              </w:rPr>
              <w:t xml:space="preserve"> (</w:t>
            </w:r>
            <w:r w:rsidRPr="00CE6C52">
              <w:rPr>
                <w:rFonts w:ascii="Times New Roman" w:hAnsi="Times New Roman" w:cs="Times New Roman"/>
                <w:color w:val="FF0000"/>
                <w:sz w:val="20"/>
                <w:szCs w:val="20"/>
                <w:lang w:val="en-US"/>
              </w:rPr>
              <w:t>63.6</w:t>
            </w:r>
            <w:r w:rsidR="00CF03D4" w:rsidRPr="00CE6C52">
              <w:rPr>
                <w:rFonts w:ascii="Times New Roman" w:hAnsi="Times New Roman" w:cs="Times New Roman"/>
                <w:color w:val="FF0000"/>
                <w:sz w:val="20"/>
                <w:szCs w:val="20"/>
                <w:lang w:val="en-US"/>
              </w:rPr>
              <w:t>)</w:t>
            </w:r>
          </w:p>
        </w:tc>
        <w:tc>
          <w:tcPr>
            <w:tcW w:w="2835" w:type="dxa"/>
            <w:gridSpan w:val="2"/>
            <w:tcBorders>
              <w:top w:val="nil"/>
              <w:left w:val="nil"/>
              <w:bottom w:val="nil"/>
              <w:right w:val="nil"/>
            </w:tcBorders>
          </w:tcPr>
          <w:p w14:paraId="7E67A3EE" w14:textId="1F3E7203" w:rsidR="00CF03D4" w:rsidRPr="006D03FE" w:rsidRDefault="00CF03D4" w:rsidP="00CF03D4">
            <w:pPr>
              <w:spacing w:line="480" w:lineRule="auto"/>
              <w:jc w:val="center"/>
              <w:rPr>
                <w:rFonts w:ascii="Times New Roman" w:hAnsi="Times New Roman" w:cs="Times New Roman"/>
                <w:color w:val="FF0000"/>
                <w:sz w:val="20"/>
                <w:szCs w:val="20"/>
              </w:rPr>
            </w:pPr>
          </w:p>
        </w:tc>
      </w:tr>
      <w:tr w:rsidR="00CF03D4" w14:paraId="70FA93F1" w14:textId="77777777" w:rsidTr="0049050F">
        <w:tc>
          <w:tcPr>
            <w:tcW w:w="2127" w:type="dxa"/>
            <w:tcBorders>
              <w:top w:val="nil"/>
              <w:left w:val="nil"/>
              <w:bottom w:val="single" w:sz="4" w:space="0" w:color="auto"/>
              <w:right w:val="nil"/>
            </w:tcBorders>
          </w:tcPr>
          <w:p w14:paraId="167DD4A5" w14:textId="53B42650"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low</w:t>
            </w:r>
          </w:p>
        </w:tc>
        <w:tc>
          <w:tcPr>
            <w:tcW w:w="2268" w:type="dxa"/>
            <w:tcBorders>
              <w:top w:val="nil"/>
              <w:left w:val="nil"/>
              <w:bottom w:val="single" w:sz="4" w:space="0" w:color="auto"/>
              <w:right w:val="nil"/>
            </w:tcBorders>
          </w:tcPr>
          <w:p w14:paraId="7453869E" w14:textId="0FBE8CD0"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6</w:t>
            </w:r>
            <w:r>
              <w:rPr>
                <w:rFonts w:ascii="Times New Roman" w:hAnsi="Times New Roman" w:cs="Times New Roman"/>
                <w:color w:val="FF0000"/>
                <w:sz w:val="20"/>
                <w:szCs w:val="20"/>
                <w:lang w:val="en-US"/>
              </w:rPr>
              <w:t>9</w:t>
            </w:r>
            <w:r w:rsidRPr="006D03FE">
              <w:rPr>
                <w:rFonts w:ascii="Times New Roman" w:hAnsi="Times New Roman" w:cs="Times New Roman"/>
                <w:color w:val="FF0000"/>
                <w:sz w:val="20"/>
                <w:szCs w:val="20"/>
                <w:lang w:val="en-US"/>
              </w:rPr>
              <w:t xml:space="preserve"> (8.6)</w:t>
            </w:r>
          </w:p>
        </w:tc>
        <w:tc>
          <w:tcPr>
            <w:tcW w:w="2268" w:type="dxa"/>
            <w:gridSpan w:val="3"/>
            <w:tcBorders>
              <w:top w:val="nil"/>
              <w:left w:val="nil"/>
              <w:bottom w:val="single" w:sz="4" w:space="0" w:color="auto"/>
              <w:right w:val="nil"/>
            </w:tcBorders>
          </w:tcPr>
          <w:p w14:paraId="436062F2" w14:textId="0163A940" w:rsidR="00CF03D4" w:rsidRPr="00430A31" w:rsidRDefault="00CE6C52" w:rsidP="00CF03D4">
            <w:pPr>
              <w:spacing w:line="480" w:lineRule="auto"/>
              <w:jc w:val="center"/>
              <w:rPr>
                <w:rFonts w:ascii="Times New Roman" w:hAnsi="Times New Roman" w:cs="Times New Roman"/>
                <w:color w:val="FF0000"/>
                <w:sz w:val="20"/>
                <w:szCs w:val="20"/>
                <w:highlight w:val="yellow"/>
              </w:rPr>
            </w:pPr>
            <w:r w:rsidRPr="00C675E9">
              <w:rPr>
                <w:rFonts w:ascii="Times New Roman" w:hAnsi="Times New Roman" w:cs="Times New Roman"/>
                <w:color w:val="FF0000"/>
                <w:sz w:val="20"/>
                <w:szCs w:val="20"/>
                <w:lang w:val="en-US"/>
              </w:rPr>
              <w:t>26</w:t>
            </w:r>
            <w:r w:rsidR="00CF03D4" w:rsidRPr="00C675E9">
              <w:rPr>
                <w:rFonts w:ascii="Times New Roman" w:hAnsi="Times New Roman" w:cs="Times New Roman"/>
                <w:color w:val="FF0000"/>
                <w:sz w:val="20"/>
                <w:szCs w:val="20"/>
                <w:lang w:val="en-US"/>
              </w:rPr>
              <w:t xml:space="preserve"> (</w:t>
            </w:r>
            <w:r w:rsidRPr="00C675E9">
              <w:rPr>
                <w:rFonts w:ascii="Times New Roman" w:hAnsi="Times New Roman" w:cs="Times New Roman"/>
                <w:color w:val="FF0000"/>
                <w:sz w:val="20"/>
                <w:szCs w:val="20"/>
                <w:lang w:val="en-US"/>
              </w:rPr>
              <w:t>11.0</w:t>
            </w:r>
            <w:r w:rsidR="00CF03D4" w:rsidRPr="00C675E9">
              <w:rPr>
                <w:rFonts w:ascii="Times New Roman" w:hAnsi="Times New Roman" w:cs="Times New Roman"/>
                <w:color w:val="FF0000"/>
                <w:sz w:val="20"/>
                <w:szCs w:val="20"/>
                <w:lang w:val="en-US"/>
              </w:rPr>
              <w:t>)</w:t>
            </w:r>
          </w:p>
        </w:tc>
        <w:tc>
          <w:tcPr>
            <w:tcW w:w="2835" w:type="dxa"/>
            <w:gridSpan w:val="2"/>
            <w:tcBorders>
              <w:top w:val="nil"/>
              <w:left w:val="nil"/>
              <w:bottom w:val="single" w:sz="4" w:space="0" w:color="auto"/>
              <w:right w:val="nil"/>
            </w:tcBorders>
          </w:tcPr>
          <w:p w14:paraId="63C0A804" w14:textId="77777777" w:rsidR="00CF03D4" w:rsidRPr="006D03FE" w:rsidRDefault="00CF03D4" w:rsidP="00CF03D4">
            <w:pPr>
              <w:spacing w:line="480" w:lineRule="auto"/>
              <w:jc w:val="center"/>
              <w:rPr>
                <w:rFonts w:ascii="Times New Roman" w:hAnsi="Times New Roman" w:cs="Times New Roman"/>
                <w:color w:val="FF0000"/>
                <w:sz w:val="20"/>
                <w:szCs w:val="20"/>
              </w:rPr>
            </w:pPr>
          </w:p>
        </w:tc>
      </w:tr>
      <w:tr w:rsidR="00CF03D4" w14:paraId="4E7D79DC" w14:textId="77777777" w:rsidTr="0049050F">
        <w:tc>
          <w:tcPr>
            <w:tcW w:w="2127" w:type="dxa"/>
            <w:tcBorders>
              <w:top w:val="single" w:sz="4" w:space="0" w:color="auto"/>
              <w:left w:val="nil"/>
              <w:bottom w:val="single" w:sz="4" w:space="0" w:color="auto"/>
              <w:right w:val="nil"/>
            </w:tcBorders>
          </w:tcPr>
          <w:p w14:paraId="580A735E" w14:textId="5EA7F2F0" w:rsidR="00CF03D4" w:rsidRPr="006D03FE" w:rsidRDefault="00CF03D4" w:rsidP="00CF03D4">
            <w:pPr>
              <w:spacing w:line="480" w:lineRule="auto"/>
              <w:jc w:val="center"/>
              <w:rPr>
                <w:rFonts w:ascii="Times New Roman" w:hAnsi="Times New Roman" w:cs="Times New Roman"/>
                <w:color w:val="FF0000"/>
                <w:sz w:val="20"/>
                <w:szCs w:val="20"/>
              </w:rPr>
            </w:pPr>
            <w:r w:rsidRPr="006D03FE">
              <w:rPr>
                <w:rFonts w:ascii="Times New Roman" w:hAnsi="Times New Roman" w:cs="Times New Roman"/>
                <w:b/>
                <w:bCs/>
                <w:color w:val="FF0000"/>
                <w:sz w:val="20"/>
                <w:szCs w:val="20"/>
                <w:lang w:val="en-US"/>
              </w:rPr>
              <w:t>Occupation</w:t>
            </w:r>
          </w:p>
        </w:tc>
        <w:tc>
          <w:tcPr>
            <w:tcW w:w="2268" w:type="dxa"/>
            <w:tcBorders>
              <w:top w:val="single" w:sz="4" w:space="0" w:color="auto"/>
              <w:left w:val="nil"/>
              <w:bottom w:val="single" w:sz="4" w:space="0" w:color="auto"/>
              <w:right w:val="nil"/>
            </w:tcBorders>
          </w:tcPr>
          <w:p w14:paraId="23F8CFDE" w14:textId="77777777" w:rsidR="00CF03D4" w:rsidRPr="006D03FE" w:rsidRDefault="00CF03D4" w:rsidP="00CF03D4">
            <w:pPr>
              <w:spacing w:line="480" w:lineRule="auto"/>
              <w:jc w:val="center"/>
              <w:rPr>
                <w:rFonts w:ascii="Times New Roman" w:hAnsi="Times New Roman" w:cs="Times New Roman"/>
                <w:color w:val="FF0000"/>
                <w:sz w:val="20"/>
                <w:szCs w:val="20"/>
              </w:rPr>
            </w:pPr>
          </w:p>
        </w:tc>
        <w:tc>
          <w:tcPr>
            <w:tcW w:w="2268" w:type="dxa"/>
            <w:gridSpan w:val="3"/>
            <w:tcBorders>
              <w:top w:val="single" w:sz="4" w:space="0" w:color="auto"/>
              <w:left w:val="nil"/>
              <w:bottom w:val="single" w:sz="4" w:space="0" w:color="auto"/>
              <w:right w:val="nil"/>
            </w:tcBorders>
          </w:tcPr>
          <w:p w14:paraId="1B4B2EA6" w14:textId="77777777" w:rsidR="00CF03D4" w:rsidRPr="00430A31" w:rsidRDefault="00CF03D4" w:rsidP="00CF03D4">
            <w:pPr>
              <w:spacing w:line="480" w:lineRule="auto"/>
              <w:jc w:val="center"/>
              <w:rPr>
                <w:rFonts w:ascii="Times New Roman" w:hAnsi="Times New Roman" w:cs="Times New Roman"/>
                <w:color w:val="FF0000"/>
                <w:sz w:val="20"/>
                <w:szCs w:val="20"/>
                <w:highlight w:val="yellow"/>
              </w:rPr>
            </w:pPr>
          </w:p>
        </w:tc>
        <w:tc>
          <w:tcPr>
            <w:tcW w:w="2835" w:type="dxa"/>
            <w:gridSpan w:val="2"/>
            <w:tcBorders>
              <w:top w:val="single" w:sz="4" w:space="0" w:color="auto"/>
              <w:left w:val="nil"/>
              <w:bottom w:val="single" w:sz="4" w:space="0" w:color="auto"/>
              <w:right w:val="nil"/>
            </w:tcBorders>
          </w:tcPr>
          <w:p w14:paraId="2E495638" w14:textId="77777777" w:rsidR="00CF03D4" w:rsidRPr="006D03FE" w:rsidRDefault="00CF03D4" w:rsidP="00CF03D4">
            <w:pPr>
              <w:spacing w:line="480" w:lineRule="auto"/>
              <w:jc w:val="center"/>
              <w:rPr>
                <w:rFonts w:ascii="Times New Roman" w:hAnsi="Times New Roman" w:cs="Times New Roman"/>
                <w:color w:val="FF0000"/>
                <w:sz w:val="20"/>
                <w:szCs w:val="20"/>
              </w:rPr>
            </w:pPr>
          </w:p>
        </w:tc>
      </w:tr>
      <w:tr w:rsidR="0046342D" w14:paraId="414A566B" w14:textId="77777777" w:rsidTr="0049050F">
        <w:tc>
          <w:tcPr>
            <w:tcW w:w="2127" w:type="dxa"/>
            <w:tcBorders>
              <w:top w:val="single" w:sz="4" w:space="0" w:color="auto"/>
              <w:left w:val="nil"/>
              <w:bottom w:val="nil"/>
              <w:right w:val="nil"/>
            </w:tcBorders>
          </w:tcPr>
          <w:p w14:paraId="3EB8CCC1" w14:textId="6131E25D" w:rsidR="0046342D" w:rsidRPr="006D03FE" w:rsidRDefault="0046342D" w:rsidP="0046342D">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 xml:space="preserve">full-time employment </w:t>
            </w:r>
            <w:r w:rsidRPr="006D03FE">
              <w:rPr>
                <w:rFonts w:ascii="Times New Roman" w:hAnsi="Times New Roman" w:cs="Times New Roman"/>
                <w:color w:val="FF0000"/>
                <w:sz w:val="20"/>
                <w:szCs w:val="20"/>
                <w:vertAlign w:val="superscript"/>
                <w:lang w:val="en-US"/>
              </w:rPr>
              <w:t xml:space="preserve"> </w:t>
            </w:r>
          </w:p>
        </w:tc>
        <w:tc>
          <w:tcPr>
            <w:tcW w:w="2268" w:type="dxa"/>
            <w:tcBorders>
              <w:top w:val="single" w:sz="4" w:space="0" w:color="auto"/>
              <w:left w:val="nil"/>
              <w:bottom w:val="nil"/>
              <w:right w:val="nil"/>
            </w:tcBorders>
          </w:tcPr>
          <w:p w14:paraId="5293EE2A" w14:textId="1C2CBC64" w:rsidR="0046342D" w:rsidRPr="006D03FE" w:rsidRDefault="0046342D" w:rsidP="0046342D">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471 (59.0)</w:t>
            </w:r>
          </w:p>
        </w:tc>
        <w:tc>
          <w:tcPr>
            <w:tcW w:w="2268" w:type="dxa"/>
            <w:gridSpan w:val="3"/>
            <w:tcBorders>
              <w:top w:val="single" w:sz="4" w:space="0" w:color="auto"/>
              <w:left w:val="nil"/>
              <w:bottom w:val="nil"/>
              <w:right w:val="nil"/>
            </w:tcBorders>
          </w:tcPr>
          <w:p w14:paraId="1024AA3C" w14:textId="7C667356" w:rsidR="0046342D" w:rsidRPr="00143472" w:rsidRDefault="0046342D" w:rsidP="0046342D">
            <w:pPr>
              <w:spacing w:line="480" w:lineRule="auto"/>
              <w:jc w:val="center"/>
              <w:rPr>
                <w:rFonts w:ascii="Times New Roman" w:hAnsi="Times New Roman" w:cs="Times New Roman"/>
                <w:color w:val="FF0000"/>
                <w:sz w:val="20"/>
                <w:szCs w:val="20"/>
              </w:rPr>
            </w:pPr>
            <w:r w:rsidRPr="00143472">
              <w:rPr>
                <w:rFonts w:ascii="Times New Roman" w:hAnsi="Times New Roman" w:cs="Times New Roman"/>
                <w:color w:val="FF0000"/>
                <w:sz w:val="20"/>
                <w:szCs w:val="20"/>
              </w:rPr>
              <w:t>144 (60.8)</w:t>
            </w:r>
          </w:p>
        </w:tc>
        <w:tc>
          <w:tcPr>
            <w:tcW w:w="2835" w:type="dxa"/>
            <w:gridSpan w:val="2"/>
            <w:tcBorders>
              <w:top w:val="single" w:sz="4" w:space="0" w:color="auto"/>
              <w:left w:val="nil"/>
              <w:bottom w:val="nil"/>
              <w:right w:val="nil"/>
            </w:tcBorders>
          </w:tcPr>
          <w:p w14:paraId="69A385A1" w14:textId="6D3BD62E" w:rsidR="0046342D" w:rsidRPr="006D03FE" w:rsidRDefault="0046342D" w:rsidP="0046342D">
            <w:pPr>
              <w:spacing w:line="48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rPr>
              <w:t>0.03 [0.00-0.07]</w:t>
            </w:r>
            <w:r w:rsidR="0039032C">
              <w:rPr>
                <w:rFonts w:ascii="Times New Roman" w:hAnsi="Times New Roman" w:cs="Times New Roman"/>
                <w:color w:val="FF0000"/>
                <w:sz w:val="20"/>
                <w:szCs w:val="20"/>
              </w:rPr>
              <w:t xml:space="preserve"> </w:t>
            </w:r>
            <w:r w:rsidR="0039032C" w:rsidRPr="00E30715">
              <w:rPr>
                <w:rFonts w:ascii="Times New Roman" w:hAnsi="Times New Roman" w:cs="Times New Roman"/>
                <w:color w:val="FF0000"/>
                <w:sz w:val="20"/>
                <w:szCs w:val="20"/>
                <w:vertAlign w:val="superscript"/>
              </w:rPr>
              <w:t>*</w:t>
            </w:r>
          </w:p>
        </w:tc>
      </w:tr>
      <w:tr w:rsidR="0046342D" w14:paraId="40AC0FEC" w14:textId="77777777" w:rsidTr="0049050F">
        <w:tc>
          <w:tcPr>
            <w:tcW w:w="2127" w:type="dxa"/>
            <w:tcBorders>
              <w:top w:val="nil"/>
              <w:left w:val="nil"/>
              <w:bottom w:val="nil"/>
              <w:right w:val="nil"/>
            </w:tcBorders>
          </w:tcPr>
          <w:p w14:paraId="5BE2140C" w14:textId="3BB36992" w:rsidR="0046342D" w:rsidRPr="006D03FE" w:rsidRDefault="0046342D" w:rsidP="0046342D">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lang w:val="en-US"/>
              </w:rPr>
              <w:t>part-time employment</w:t>
            </w:r>
          </w:p>
        </w:tc>
        <w:tc>
          <w:tcPr>
            <w:tcW w:w="2268" w:type="dxa"/>
            <w:tcBorders>
              <w:top w:val="nil"/>
              <w:left w:val="nil"/>
              <w:bottom w:val="nil"/>
              <w:right w:val="nil"/>
            </w:tcBorders>
          </w:tcPr>
          <w:p w14:paraId="0B27EDA6" w14:textId="7B43FDF9" w:rsidR="0046342D" w:rsidRPr="006D03FE" w:rsidRDefault="0046342D" w:rsidP="0046342D">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239 (29.9)</w:t>
            </w:r>
          </w:p>
        </w:tc>
        <w:tc>
          <w:tcPr>
            <w:tcW w:w="2268" w:type="dxa"/>
            <w:gridSpan w:val="3"/>
            <w:tcBorders>
              <w:top w:val="nil"/>
              <w:left w:val="nil"/>
              <w:bottom w:val="nil"/>
              <w:right w:val="nil"/>
            </w:tcBorders>
          </w:tcPr>
          <w:p w14:paraId="15D4B241" w14:textId="6DAC0C72" w:rsidR="0046342D" w:rsidRPr="00143472" w:rsidRDefault="0046342D" w:rsidP="0046342D">
            <w:pPr>
              <w:spacing w:line="480" w:lineRule="auto"/>
              <w:jc w:val="center"/>
              <w:rPr>
                <w:rFonts w:ascii="Times New Roman" w:hAnsi="Times New Roman" w:cs="Times New Roman"/>
                <w:color w:val="FF0000"/>
                <w:sz w:val="20"/>
                <w:szCs w:val="20"/>
              </w:rPr>
            </w:pPr>
            <w:r w:rsidRPr="00143472">
              <w:rPr>
                <w:rFonts w:ascii="Times New Roman" w:hAnsi="Times New Roman" w:cs="Times New Roman"/>
                <w:color w:val="FF0000"/>
                <w:sz w:val="20"/>
                <w:szCs w:val="20"/>
              </w:rPr>
              <w:t>64 (27.0)</w:t>
            </w:r>
          </w:p>
        </w:tc>
        <w:tc>
          <w:tcPr>
            <w:tcW w:w="2835" w:type="dxa"/>
            <w:gridSpan w:val="2"/>
            <w:tcBorders>
              <w:top w:val="nil"/>
              <w:left w:val="nil"/>
              <w:bottom w:val="nil"/>
              <w:right w:val="nil"/>
            </w:tcBorders>
          </w:tcPr>
          <w:p w14:paraId="1BC71CE4" w14:textId="58076528" w:rsidR="0046342D" w:rsidRPr="006D03FE" w:rsidRDefault="0046342D" w:rsidP="0046342D">
            <w:pPr>
              <w:spacing w:line="480" w:lineRule="auto"/>
              <w:jc w:val="center"/>
              <w:rPr>
                <w:rFonts w:ascii="Times New Roman" w:hAnsi="Times New Roman" w:cs="Times New Roman"/>
                <w:color w:val="FF0000"/>
                <w:sz w:val="20"/>
                <w:szCs w:val="20"/>
              </w:rPr>
            </w:pPr>
          </w:p>
        </w:tc>
      </w:tr>
      <w:tr w:rsidR="0046342D" w14:paraId="53D28772" w14:textId="77777777" w:rsidTr="0049050F">
        <w:tc>
          <w:tcPr>
            <w:tcW w:w="2127" w:type="dxa"/>
            <w:tcBorders>
              <w:top w:val="nil"/>
              <w:left w:val="nil"/>
              <w:bottom w:val="single" w:sz="4" w:space="0" w:color="auto"/>
              <w:right w:val="nil"/>
            </w:tcBorders>
          </w:tcPr>
          <w:p w14:paraId="488EF80D" w14:textId="7F62AA18" w:rsidR="0046342D" w:rsidRPr="006D03FE" w:rsidRDefault="00B93926" w:rsidP="0046342D">
            <w:pPr>
              <w:spacing w:line="480" w:lineRule="auto"/>
              <w:jc w:val="center"/>
              <w:rPr>
                <w:rFonts w:ascii="Times New Roman" w:hAnsi="Times New Roman" w:cs="Times New Roman"/>
                <w:color w:val="FF0000"/>
                <w:sz w:val="20"/>
                <w:szCs w:val="20"/>
              </w:rPr>
            </w:pPr>
            <w:proofErr w:type="spellStart"/>
            <w:r>
              <w:rPr>
                <w:rFonts w:ascii="Times New Roman" w:hAnsi="Times New Roman" w:cs="Times New Roman"/>
                <w:color w:val="FF0000"/>
                <w:sz w:val="20"/>
                <w:szCs w:val="20"/>
              </w:rPr>
              <w:t>o</w:t>
            </w:r>
            <w:r w:rsidR="0046342D" w:rsidRPr="006D03FE">
              <w:rPr>
                <w:rFonts w:ascii="Times New Roman" w:hAnsi="Times New Roman" w:cs="Times New Roman"/>
                <w:color w:val="FF0000"/>
                <w:sz w:val="20"/>
                <w:szCs w:val="20"/>
              </w:rPr>
              <w:t>ther</w:t>
            </w:r>
            <w:proofErr w:type="spellEnd"/>
            <w:r w:rsidR="0046342D">
              <w:rPr>
                <w:rFonts w:ascii="Times New Roman" w:hAnsi="Times New Roman" w:cs="Times New Roman"/>
                <w:color w:val="FF0000"/>
                <w:sz w:val="20"/>
                <w:szCs w:val="20"/>
              </w:rPr>
              <w:t xml:space="preserve"> </w:t>
            </w:r>
            <w:r w:rsidR="0016765C">
              <w:rPr>
                <w:rFonts w:ascii="Times New Roman" w:hAnsi="Times New Roman" w:cs="Times New Roman"/>
                <w:color w:val="FF0000"/>
                <w:sz w:val="20"/>
                <w:szCs w:val="20"/>
                <w:vertAlign w:val="superscript"/>
              </w:rPr>
              <w:t>f</w:t>
            </w:r>
          </w:p>
        </w:tc>
        <w:tc>
          <w:tcPr>
            <w:tcW w:w="2268" w:type="dxa"/>
            <w:tcBorders>
              <w:top w:val="nil"/>
              <w:left w:val="nil"/>
              <w:bottom w:val="single" w:sz="4" w:space="0" w:color="auto"/>
              <w:right w:val="nil"/>
            </w:tcBorders>
          </w:tcPr>
          <w:p w14:paraId="2FCEDA99" w14:textId="7A733BC1" w:rsidR="0046342D" w:rsidRPr="006D03FE" w:rsidRDefault="0046342D" w:rsidP="0046342D">
            <w:pPr>
              <w:spacing w:line="480" w:lineRule="auto"/>
              <w:jc w:val="center"/>
              <w:rPr>
                <w:rFonts w:ascii="Times New Roman" w:hAnsi="Times New Roman" w:cs="Times New Roman"/>
                <w:color w:val="FF0000"/>
                <w:sz w:val="20"/>
                <w:szCs w:val="20"/>
              </w:rPr>
            </w:pPr>
            <w:r w:rsidRPr="006D03FE">
              <w:rPr>
                <w:rFonts w:ascii="Times New Roman" w:hAnsi="Times New Roman" w:cs="Times New Roman"/>
                <w:color w:val="FF0000"/>
                <w:sz w:val="20"/>
                <w:szCs w:val="20"/>
              </w:rPr>
              <w:t>89 (11.1)</w:t>
            </w:r>
          </w:p>
        </w:tc>
        <w:tc>
          <w:tcPr>
            <w:tcW w:w="2268" w:type="dxa"/>
            <w:gridSpan w:val="3"/>
            <w:tcBorders>
              <w:top w:val="nil"/>
              <w:left w:val="nil"/>
              <w:bottom w:val="single" w:sz="4" w:space="0" w:color="auto"/>
              <w:right w:val="nil"/>
            </w:tcBorders>
          </w:tcPr>
          <w:p w14:paraId="2DA4EB30" w14:textId="31C85685" w:rsidR="0046342D" w:rsidRPr="00430A31" w:rsidRDefault="0046342D" w:rsidP="0046342D">
            <w:pPr>
              <w:spacing w:line="480" w:lineRule="auto"/>
              <w:jc w:val="center"/>
              <w:rPr>
                <w:rFonts w:ascii="Times New Roman" w:hAnsi="Times New Roman" w:cs="Times New Roman"/>
                <w:color w:val="FF0000"/>
                <w:sz w:val="20"/>
                <w:szCs w:val="20"/>
                <w:highlight w:val="yellow"/>
              </w:rPr>
            </w:pPr>
            <w:r w:rsidRPr="00E262AB">
              <w:rPr>
                <w:rFonts w:ascii="Times New Roman" w:hAnsi="Times New Roman" w:cs="Times New Roman"/>
                <w:color w:val="FF0000"/>
                <w:sz w:val="20"/>
                <w:szCs w:val="20"/>
              </w:rPr>
              <w:t>29 (12.2)</w:t>
            </w:r>
          </w:p>
        </w:tc>
        <w:tc>
          <w:tcPr>
            <w:tcW w:w="2835" w:type="dxa"/>
            <w:gridSpan w:val="2"/>
            <w:tcBorders>
              <w:top w:val="nil"/>
              <w:left w:val="nil"/>
              <w:bottom w:val="single" w:sz="4" w:space="0" w:color="auto"/>
              <w:right w:val="nil"/>
            </w:tcBorders>
          </w:tcPr>
          <w:p w14:paraId="2ADF4E7B" w14:textId="77777777" w:rsidR="0046342D" w:rsidRPr="006D03FE" w:rsidRDefault="0046342D" w:rsidP="0046342D">
            <w:pPr>
              <w:spacing w:line="480" w:lineRule="auto"/>
              <w:jc w:val="center"/>
              <w:rPr>
                <w:rFonts w:ascii="Times New Roman" w:hAnsi="Times New Roman" w:cs="Times New Roman"/>
                <w:color w:val="FF0000"/>
                <w:sz w:val="20"/>
                <w:szCs w:val="20"/>
              </w:rPr>
            </w:pPr>
          </w:p>
        </w:tc>
      </w:tr>
    </w:tbl>
    <w:p w14:paraId="2BA41C0B" w14:textId="77777777" w:rsidR="00E30715" w:rsidRDefault="00B32A49" w:rsidP="00B32A49">
      <w:pPr>
        <w:spacing w:line="480" w:lineRule="auto"/>
        <w:rPr>
          <w:rFonts w:ascii="Times New Roman" w:hAnsi="Times New Roman" w:cs="Times New Roman"/>
          <w:color w:val="FF0000"/>
          <w:sz w:val="20"/>
          <w:szCs w:val="24"/>
          <w:lang w:val="en-US"/>
        </w:rPr>
      </w:pPr>
      <w:r w:rsidRPr="00A01151">
        <w:rPr>
          <w:rFonts w:ascii="Times New Roman" w:hAnsi="Times New Roman" w:cs="Times New Roman"/>
          <w:color w:val="FF0000"/>
          <w:sz w:val="20"/>
          <w:szCs w:val="24"/>
          <w:lang w:val="en-US"/>
        </w:rPr>
        <w:t xml:space="preserve">Notes: N = absolute frequency; </w:t>
      </w:r>
      <w:r w:rsidR="00437668">
        <w:rPr>
          <w:rFonts w:ascii="Times New Roman" w:hAnsi="Times New Roman" w:cs="Times New Roman"/>
          <w:color w:val="FF0000"/>
          <w:sz w:val="20"/>
          <w:szCs w:val="24"/>
          <w:lang w:val="en-US"/>
        </w:rPr>
        <w:t xml:space="preserve">% = relative frequency; </w:t>
      </w:r>
      <w:r w:rsidRPr="00A01151">
        <w:rPr>
          <w:rFonts w:ascii="Times New Roman" w:hAnsi="Times New Roman" w:cs="Times New Roman"/>
          <w:color w:val="FF0000"/>
          <w:sz w:val="20"/>
          <w:szCs w:val="24"/>
          <w:lang w:val="en-US"/>
        </w:rPr>
        <w:t>SD = standard deviation;</w:t>
      </w:r>
      <w:r w:rsidR="006D0586">
        <w:rPr>
          <w:rFonts w:ascii="Times New Roman" w:hAnsi="Times New Roman" w:cs="Times New Roman"/>
          <w:color w:val="FF0000"/>
          <w:sz w:val="20"/>
          <w:szCs w:val="24"/>
          <w:lang w:val="en-US"/>
        </w:rPr>
        <w:t xml:space="preserve"> CI = confidence interval;</w:t>
      </w:r>
    </w:p>
    <w:p w14:paraId="14E04CA8" w14:textId="75E191CC" w:rsidR="00E30715" w:rsidRPr="00A01151" w:rsidRDefault="00E30715" w:rsidP="00B32A49">
      <w:pPr>
        <w:spacing w:line="480" w:lineRule="auto"/>
        <w:rPr>
          <w:rFonts w:ascii="Times New Roman" w:hAnsi="Times New Roman" w:cs="Times New Roman"/>
          <w:color w:val="FF0000"/>
          <w:sz w:val="20"/>
          <w:szCs w:val="24"/>
          <w:lang w:val="en-US"/>
        </w:rPr>
      </w:pPr>
      <w:r w:rsidRPr="0039032C">
        <w:rPr>
          <w:rFonts w:ascii="Times New Roman" w:hAnsi="Times New Roman" w:cs="Times New Roman"/>
          <w:color w:val="FF0000"/>
          <w:sz w:val="20"/>
          <w:szCs w:val="24"/>
          <w:vertAlign w:val="superscript"/>
          <w:lang w:val="en-US"/>
        </w:rPr>
        <w:t>*</w:t>
      </w:r>
      <w:r>
        <w:rPr>
          <w:rFonts w:ascii="Times New Roman" w:hAnsi="Times New Roman" w:cs="Times New Roman"/>
          <w:color w:val="FF0000"/>
          <w:sz w:val="20"/>
          <w:szCs w:val="24"/>
          <w:lang w:val="en-US"/>
        </w:rPr>
        <w:t xml:space="preserve"> equivalence assumed</w:t>
      </w:r>
      <w:r w:rsidR="0049050F">
        <w:rPr>
          <w:rFonts w:ascii="Times New Roman" w:hAnsi="Times New Roman" w:cs="Times New Roman"/>
          <w:color w:val="FF0000"/>
          <w:sz w:val="20"/>
          <w:szCs w:val="24"/>
          <w:lang w:val="en-US"/>
        </w:rPr>
        <w:t>:</w:t>
      </w:r>
      <w:r>
        <w:rPr>
          <w:rFonts w:ascii="Times New Roman" w:hAnsi="Times New Roman" w:cs="Times New Roman"/>
          <w:color w:val="FF0000"/>
          <w:sz w:val="20"/>
          <w:szCs w:val="24"/>
          <w:lang w:val="en-US"/>
        </w:rPr>
        <w:t xml:space="preserve"> upper CI Cramer’s V &lt; 0.3; </w:t>
      </w:r>
      <w:r w:rsidRPr="0039032C">
        <w:rPr>
          <w:rFonts w:ascii="Times New Roman" w:hAnsi="Times New Roman" w:cs="Times New Roman"/>
          <w:color w:val="FF0000"/>
          <w:sz w:val="20"/>
          <w:szCs w:val="24"/>
          <w:vertAlign w:val="superscript"/>
          <w:lang w:val="en-US"/>
        </w:rPr>
        <w:t>**</w:t>
      </w:r>
      <w:r>
        <w:rPr>
          <w:rFonts w:ascii="Times New Roman" w:hAnsi="Times New Roman" w:cs="Times New Roman"/>
          <w:color w:val="FF0000"/>
          <w:sz w:val="20"/>
          <w:szCs w:val="24"/>
          <w:lang w:val="en-US"/>
        </w:rPr>
        <w:t xml:space="preserve"> equivalence assumed: </w:t>
      </w:r>
      <w:proofErr w:type="gramStart"/>
      <w:r w:rsidRPr="00E30715">
        <w:rPr>
          <w:rFonts w:ascii="Times New Roman" w:hAnsi="Times New Roman" w:cs="Times New Roman"/>
          <w:color w:val="FF0000"/>
          <w:sz w:val="20"/>
          <w:szCs w:val="24"/>
          <w:lang w:val="en-US"/>
        </w:rPr>
        <w:t>t(</w:t>
      </w:r>
      <w:proofErr w:type="gramEnd"/>
      <w:r w:rsidRPr="00E30715">
        <w:rPr>
          <w:rFonts w:ascii="Times New Roman" w:hAnsi="Times New Roman" w:cs="Times New Roman"/>
          <w:color w:val="FF0000"/>
          <w:sz w:val="20"/>
          <w:szCs w:val="24"/>
          <w:lang w:val="en-US"/>
        </w:rPr>
        <w:t>383.94) = -3.11, p = 0.001</w:t>
      </w:r>
      <w:r>
        <w:rPr>
          <w:rFonts w:ascii="Times New Roman" w:hAnsi="Times New Roman" w:cs="Times New Roman"/>
          <w:color w:val="FF0000"/>
          <w:sz w:val="20"/>
          <w:szCs w:val="24"/>
          <w:lang w:val="en-US"/>
        </w:rPr>
        <w:t xml:space="preserve">; </w:t>
      </w:r>
      <w:r w:rsidRPr="0039032C">
        <w:rPr>
          <w:rFonts w:ascii="Times New Roman" w:hAnsi="Times New Roman" w:cs="Times New Roman"/>
          <w:color w:val="FF0000"/>
          <w:sz w:val="20"/>
          <w:szCs w:val="24"/>
          <w:vertAlign w:val="superscript"/>
          <w:lang w:val="en-US"/>
        </w:rPr>
        <w:t>**</w:t>
      </w:r>
      <w:r w:rsidRPr="0039032C">
        <w:rPr>
          <w:rFonts w:ascii="Times New Roman" w:hAnsi="Times New Roman" w:cs="Times New Roman"/>
          <w:color w:val="FF0000"/>
          <w:sz w:val="20"/>
          <w:szCs w:val="24"/>
          <w:vertAlign w:val="superscript"/>
          <w:lang w:val="en-US"/>
        </w:rPr>
        <w:t>*</w:t>
      </w:r>
      <w:r>
        <w:rPr>
          <w:rFonts w:ascii="Times New Roman" w:hAnsi="Times New Roman" w:cs="Times New Roman"/>
          <w:color w:val="FF0000"/>
          <w:sz w:val="20"/>
          <w:szCs w:val="24"/>
          <w:lang w:val="en-US"/>
        </w:rPr>
        <w:t xml:space="preserve"> </w:t>
      </w:r>
      <w:r>
        <w:rPr>
          <w:rFonts w:ascii="Times New Roman" w:hAnsi="Times New Roman" w:cs="Times New Roman"/>
          <w:color w:val="FF0000"/>
          <w:sz w:val="20"/>
          <w:szCs w:val="24"/>
          <w:lang w:val="en-US"/>
        </w:rPr>
        <w:t>equivalence assumed:</w:t>
      </w:r>
      <w:r>
        <w:rPr>
          <w:rFonts w:ascii="Times New Roman" w:hAnsi="Times New Roman" w:cs="Times New Roman"/>
          <w:color w:val="FF0000"/>
          <w:sz w:val="20"/>
          <w:szCs w:val="24"/>
          <w:lang w:val="en-US"/>
        </w:rPr>
        <w:t xml:space="preserve"> </w:t>
      </w:r>
      <w:r w:rsidRPr="00E30715">
        <w:rPr>
          <w:rFonts w:ascii="Times New Roman" w:hAnsi="Times New Roman" w:cs="Times New Roman"/>
          <w:color w:val="FF0000"/>
          <w:sz w:val="20"/>
          <w:szCs w:val="24"/>
          <w:lang w:val="en-US"/>
        </w:rPr>
        <w:t>t(361.01) = -2.971, p = 0.00</w:t>
      </w:r>
      <w:r w:rsidR="0039032C">
        <w:rPr>
          <w:rFonts w:ascii="Times New Roman" w:hAnsi="Times New Roman" w:cs="Times New Roman"/>
          <w:color w:val="FF0000"/>
          <w:sz w:val="20"/>
          <w:szCs w:val="24"/>
          <w:lang w:val="en-US"/>
        </w:rPr>
        <w:t>2</w:t>
      </w:r>
    </w:p>
    <w:p w14:paraId="4A883C63" w14:textId="3DBE69D5" w:rsidR="00B32A49" w:rsidRPr="00CA361F" w:rsidRDefault="00B32A49" w:rsidP="00B32A49">
      <w:pPr>
        <w:spacing w:line="480" w:lineRule="auto"/>
        <w:rPr>
          <w:rFonts w:ascii="Times New Roman" w:hAnsi="Times New Roman" w:cs="Times New Roman"/>
          <w:color w:val="FF0000"/>
          <w:sz w:val="20"/>
          <w:szCs w:val="20"/>
          <w:lang w:val="en-US"/>
        </w:rPr>
      </w:pPr>
      <w:proofErr w:type="spellStart"/>
      <w:r w:rsidRPr="00E2565E">
        <w:rPr>
          <w:rFonts w:ascii="Times New Roman" w:hAnsi="Times New Roman" w:cs="Times New Roman"/>
          <w:color w:val="FF0000"/>
          <w:sz w:val="20"/>
          <w:szCs w:val="20"/>
          <w:vertAlign w:val="superscript"/>
          <w:lang w:val="en-US"/>
        </w:rPr>
        <w:t>a</w:t>
      </w:r>
      <w:proofErr w:type="spellEnd"/>
      <w:r w:rsidRPr="00C45B74">
        <w:rPr>
          <w:rFonts w:ascii="Times New Roman" w:hAnsi="Times New Roman" w:cs="Times New Roman"/>
          <w:color w:val="FF0000"/>
          <w:sz w:val="20"/>
          <w:szCs w:val="20"/>
          <w:lang w:val="en-US"/>
        </w:rPr>
        <w:t xml:space="preserve"> </w:t>
      </w:r>
      <w:r w:rsidR="00E30715">
        <w:rPr>
          <w:rFonts w:ascii="Times New Roman" w:hAnsi="Times New Roman" w:cs="Times New Roman"/>
          <w:color w:val="FF0000"/>
          <w:sz w:val="20"/>
          <w:szCs w:val="20"/>
          <w:lang w:val="en-US"/>
        </w:rPr>
        <w:t>exclusion due to severe missing values in questionnaires</w:t>
      </w:r>
      <w:r w:rsidR="009D73A3">
        <w:rPr>
          <w:rFonts w:ascii="Times New Roman" w:hAnsi="Times New Roman" w:cs="Times New Roman"/>
          <w:color w:val="FF0000"/>
          <w:sz w:val="20"/>
          <w:szCs w:val="20"/>
          <w:lang w:val="en-US"/>
        </w:rPr>
        <w:t xml:space="preserve"> of parent and/or child</w:t>
      </w:r>
      <w:r w:rsidR="00E30715">
        <w:rPr>
          <w:rFonts w:ascii="Times New Roman" w:hAnsi="Times New Roman" w:cs="Times New Roman"/>
          <w:color w:val="FF0000"/>
          <w:sz w:val="20"/>
          <w:szCs w:val="20"/>
          <w:lang w:val="en-US"/>
        </w:rPr>
        <w:t xml:space="preserve">; </w:t>
      </w:r>
      <w:r w:rsidR="0058610D" w:rsidRPr="0058610D">
        <w:rPr>
          <w:rFonts w:ascii="Times New Roman" w:hAnsi="Times New Roman" w:cs="Times New Roman"/>
          <w:color w:val="FF0000"/>
          <w:sz w:val="20"/>
          <w:szCs w:val="20"/>
          <w:vertAlign w:val="superscript"/>
          <w:lang w:val="en-US"/>
        </w:rPr>
        <w:t>b</w:t>
      </w:r>
      <w:r w:rsidR="0058610D">
        <w:rPr>
          <w:rFonts w:ascii="Times New Roman" w:hAnsi="Times New Roman" w:cs="Times New Roman"/>
          <w:color w:val="FF0000"/>
          <w:sz w:val="20"/>
          <w:szCs w:val="20"/>
          <w:vertAlign w:val="superscript"/>
          <w:lang w:val="en-US"/>
        </w:rPr>
        <w:t xml:space="preserve"> </w:t>
      </w:r>
      <w:r w:rsidRPr="00C45B74">
        <w:rPr>
          <w:rFonts w:ascii="Times New Roman" w:hAnsi="Times New Roman" w:cs="Times New Roman"/>
          <w:color w:val="FF0000"/>
          <w:sz w:val="20"/>
          <w:szCs w:val="20"/>
          <w:lang w:val="en-US"/>
        </w:rPr>
        <w:t xml:space="preserve">foster child / not specified; </w:t>
      </w:r>
      <w:r w:rsidR="0058610D">
        <w:rPr>
          <w:rFonts w:ascii="Times New Roman" w:hAnsi="Times New Roman" w:cs="Times New Roman"/>
          <w:color w:val="FF0000"/>
          <w:sz w:val="20"/>
          <w:szCs w:val="20"/>
          <w:vertAlign w:val="superscript"/>
          <w:lang w:val="en-US"/>
        </w:rPr>
        <w:t>c</w:t>
      </w:r>
      <w:r w:rsidRPr="0083547B">
        <w:rPr>
          <w:rFonts w:ascii="Times New Roman" w:hAnsi="Times New Roman" w:cs="Times New Roman"/>
          <w:color w:val="FF0000"/>
          <w:sz w:val="20"/>
          <w:szCs w:val="20"/>
          <w:lang w:val="en-US"/>
        </w:rPr>
        <w:t xml:space="preserve"> </w:t>
      </w:r>
      <w:r>
        <w:rPr>
          <w:rFonts w:ascii="Times New Roman" w:hAnsi="Times New Roman" w:cs="Times New Roman"/>
          <w:color w:val="FF0000"/>
          <w:sz w:val="20"/>
          <w:szCs w:val="20"/>
          <w:lang w:val="en-US"/>
        </w:rPr>
        <w:t>(prospective) school leaving certificate (</w:t>
      </w:r>
      <w:r w:rsidRPr="0083547B">
        <w:rPr>
          <w:rFonts w:ascii="Times New Roman" w:hAnsi="Times New Roman" w:cs="Times New Roman"/>
          <w:color w:val="FF0000"/>
          <w:sz w:val="20"/>
          <w:szCs w:val="20"/>
          <w:lang w:val="en-US"/>
        </w:rPr>
        <w:t>based on the current school performance</w:t>
      </w:r>
      <w:r>
        <w:rPr>
          <w:rFonts w:ascii="Times New Roman" w:hAnsi="Times New Roman" w:cs="Times New Roman"/>
          <w:color w:val="FF0000"/>
          <w:sz w:val="20"/>
          <w:szCs w:val="20"/>
          <w:lang w:val="en-US"/>
        </w:rPr>
        <w:t xml:space="preserve">) – high = </w:t>
      </w:r>
      <w:r w:rsidRPr="00C45B74">
        <w:rPr>
          <w:rFonts w:ascii="Times New Roman" w:hAnsi="Times New Roman" w:cs="Times New Roman"/>
          <w:color w:val="FF0000"/>
          <w:sz w:val="20"/>
          <w:szCs w:val="20"/>
          <w:lang w:val="en-US"/>
        </w:rPr>
        <w:t>university entry qualification (Abitur), medium =  secondary school certificate (</w:t>
      </w:r>
      <w:proofErr w:type="spellStart"/>
      <w:r w:rsidRPr="00C45B74">
        <w:rPr>
          <w:rFonts w:ascii="Times New Roman" w:hAnsi="Times New Roman" w:cs="Times New Roman"/>
          <w:color w:val="FF0000"/>
          <w:sz w:val="20"/>
          <w:szCs w:val="20"/>
          <w:lang w:val="en-US"/>
        </w:rPr>
        <w:t>Realschulabschluss</w:t>
      </w:r>
      <w:proofErr w:type="spellEnd"/>
      <w:r w:rsidRPr="00C45B74">
        <w:rPr>
          <w:rFonts w:ascii="Times New Roman" w:hAnsi="Times New Roman" w:cs="Times New Roman"/>
          <w:color w:val="FF0000"/>
          <w:sz w:val="20"/>
          <w:szCs w:val="20"/>
          <w:lang w:val="en-US"/>
        </w:rPr>
        <w:t xml:space="preserve">);  </w:t>
      </w:r>
      <w:r>
        <w:rPr>
          <w:rFonts w:ascii="Times New Roman" w:hAnsi="Times New Roman" w:cs="Times New Roman"/>
          <w:color w:val="FF0000"/>
          <w:sz w:val="20"/>
          <w:szCs w:val="20"/>
          <w:lang w:val="en-US"/>
        </w:rPr>
        <w:t xml:space="preserve">low = </w:t>
      </w:r>
      <w:r w:rsidRPr="00C45B74">
        <w:rPr>
          <w:rFonts w:ascii="Times New Roman" w:hAnsi="Times New Roman" w:cs="Times New Roman"/>
          <w:color w:val="FF0000"/>
          <w:sz w:val="20"/>
          <w:szCs w:val="20"/>
          <w:lang w:val="en-US"/>
        </w:rPr>
        <w:t>no/special-school (</w:t>
      </w:r>
      <w:proofErr w:type="spellStart"/>
      <w:r w:rsidRPr="00C45B74">
        <w:rPr>
          <w:rFonts w:ascii="Times New Roman" w:hAnsi="Times New Roman" w:cs="Times New Roman"/>
          <w:i/>
          <w:iCs/>
          <w:color w:val="FF0000"/>
          <w:sz w:val="20"/>
          <w:szCs w:val="20"/>
          <w:lang w:val="en-US"/>
        </w:rPr>
        <w:t>Förderschulabschluss</w:t>
      </w:r>
      <w:proofErr w:type="spellEnd"/>
      <w:r w:rsidRPr="00C45B74">
        <w:rPr>
          <w:rFonts w:ascii="Times New Roman" w:hAnsi="Times New Roman" w:cs="Times New Roman"/>
          <w:color w:val="FF0000"/>
          <w:sz w:val="20"/>
          <w:szCs w:val="20"/>
          <w:lang w:val="en-US"/>
        </w:rPr>
        <w:t>)/lower school certificate (</w:t>
      </w:r>
      <w:proofErr w:type="spellStart"/>
      <w:r w:rsidRPr="00C45B74">
        <w:rPr>
          <w:rFonts w:ascii="Times New Roman" w:hAnsi="Times New Roman" w:cs="Times New Roman"/>
          <w:color w:val="FF0000"/>
          <w:sz w:val="20"/>
          <w:szCs w:val="20"/>
          <w:lang w:val="en-US"/>
        </w:rPr>
        <w:t>Hauptschulabschluss</w:t>
      </w:r>
      <w:proofErr w:type="spellEnd"/>
      <w:r w:rsidRPr="00C45B74">
        <w:rPr>
          <w:rFonts w:ascii="Times New Roman" w:hAnsi="Times New Roman" w:cs="Times New Roman"/>
          <w:color w:val="FF0000"/>
          <w:sz w:val="20"/>
          <w:szCs w:val="20"/>
          <w:lang w:val="en-US"/>
        </w:rPr>
        <w:t>)</w:t>
      </w:r>
      <w:r w:rsidRPr="0083547B">
        <w:rPr>
          <w:rFonts w:ascii="Times New Roman" w:hAnsi="Times New Roman" w:cs="Times New Roman"/>
          <w:color w:val="FF0000"/>
          <w:sz w:val="20"/>
          <w:szCs w:val="20"/>
          <w:lang w:val="en-US"/>
        </w:rPr>
        <w:t>;</w:t>
      </w:r>
      <w:r>
        <w:rPr>
          <w:rFonts w:ascii="Times New Roman" w:hAnsi="Times New Roman" w:cs="Times New Roman"/>
          <w:sz w:val="20"/>
          <w:szCs w:val="20"/>
          <w:lang w:val="en-US"/>
        </w:rPr>
        <w:t xml:space="preserve"> </w:t>
      </w:r>
      <w:r w:rsidRPr="00C45B74">
        <w:rPr>
          <w:rFonts w:ascii="Times New Roman" w:hAnsi="Times New Roman" w:cs="Times New Roman"/>
          <w:color w:val="FF0000"/>
          <w:sz w:val="20"/>
          <w:szCs w:val="20"/>
          <w:lang w:val="en-US"/>
        </w:rPr>
        <w:t xml:space="preserve">no response n=4; </w:t>
      </w:r>
      <w:r w:rsidR="0058610D">
        <w:rPr>
          <w:rFonts w:ascii="Times New Roman" w:hAnsi="Times New Roman" w:cs="Times New Roman"/>
          <w:color w:val="FF0000"/>
          <w:sz w:val="20"/>
          <w:szCs w:val="20"/>
          <w:vertAlign w:val="superscript"/>
          <w:lang w:val="en-US"/>
        </w:rPr>
        <w:t>d</w:t>
      </w:r>
      <w:r w:rsidRPr="00C45B74">
        <w:rPr>
          <w:rFonts w:ascii="Times New Roman" w:hAnsi="Times New Roman" w:cs="Times New Roman"/>
          <w:color w:val="FF0000"/>
          <w:sz w:val="20"/>
          <w:szCs w:val="20"/>
          <w:lang w:val="en-US"/>
        </w:rPr>
        <w:t xml:space="preserve"> </w:t>
      </w:r>
      <w:r w:rsidRPr="00B32A49">
        <w:rPr>
          <w:rFonts w:ascii="Times New Roman" w:hAnsi="Times New Roman" w:cs="Times New Roman"/>
          <w:color w:val="FF0000"/>
          <w:sz w:val="20"/>
          <w:szCs w:val="20"/>
          <w:lang w:val="en-US"/>
        </w:rPr>
        <w:t>university students, in voluntary service, military service, other occupation, or unemployed</w:t>
      </w:r>
      <w:r w:rsidR="004F6877">
        <w:rPr>
          <w:rFonts w:ascii="Times New Roman" w:hAnsi="Times New Roman" w:cs="Times New Roman"/>
          <w:color w:val="FF0000"/>
          <w:sz w:val="20"/>
          <w:szCs w:val="20"/>
          <w:lang w:val="en-US"/>
        </w:rPr>
        <w:t xml:space="preserve">; </w:t>
      </w:r>
      <w:r w:rsidR="0058610D">
        <w:rPr>
          <w:rFonts w:ascii="Times New Roman" w:hAnsi="Times New Roman" w:cs="Times New Roman"/>
          <w:color w:val="FF0000"/>
          <w:sz w:val="20"/>
          <w:szCs w:val="20"/>
          <w:vertAlign w:val="superscript"/>
          <w:lang w:val="en-US"/>
        </w:rPr>
        <w:t>e</w:t>
      </w:r>
      <w:r w:rsidR="004F6877">
        <w:rPr>
          <w:rFonts w:ascii="Times New Roman" w:hAnsi="Times New Roman" w:cs="Times New Roman"/>
          <w:color w:val="FF0000"/>
          <w:sz w:val="20"/>
          <w:szCs w:val="20"/>
          <w:lang w:val="en-US"/>
        </w:rPr>
        <w:t xml:space="preserve"> </w:t>
      </w:r>
      <w:r w:rsidRPr="00C45B74">
        <w:rPr>
          <w:rFonts w:ascii="Times New Roman" w:hAnsi="Times New Roman" w:cs="Times New Roman"/>
          <w:color w:val="FF0000"/>
          <w:sz w:val="20"/>
          <w:szCs w:val="20"/>
          <w:lang w:val="en-US"/>
        </w:rPr>
        <w:t>highest level achieved - high = bachelor/master’s degree to</w:t>
      </w:r>
      <w:r w:rsidRPr="00EA2D2C">
        <w:rPr>
          <w:rFonts w:ascii="Times New Roman" w:hAnsi="Times New Roman" w:cs="Times New Roman"/>
          <w:sz w:val="20"/>
          <w:szCs w:val="20"/>
          <w:lang w:val="en-US"/>
        </w:rPr>
        <w:t xml:space="preserve"> </w:t>
      </w:r>
      <w:r w:rsidRPr="00682FC2">
        <w:rPr>
          <w:rFonts w:ascii="Times New Roman" w:hAnsi="Times New Roman" w:cs="Times New Roman"/>
          <w:color w:val="FF0000"/>
          <w:sz w:val="20"/>
          <w:szCs w:val="20"/>
          <w:lang w:val="en-US"/>
        </w:rPr>
        <w:t>doctor</w:t>
      </w:r>
      <w:r>
        <w:rPr>
          <w:rFonts w:ascii="Times New Roman" w:hAnsi="Times New Roman" w:cs="Times New Roman"/>
          <w:color w:val="FF0000"/>
          <w:sz w:val="20"/>
          <w:szCs w:val="20"/>
          <w:lang w:val="en-US"/>
        </w:rPr>
        <w:t xml:space="preserve">ate </w:t>
      </w:r>
      <w:r w:rsidRPr="00682FC2">
        <w:rPr>
          <w:rFonts w:ascii="Times New Roman" w:hAnsi="Times New Roman" w:cs="Times New Roman"/>
          <w:color w:val="FF0000"/>
          <w:sz w:val="20"/>
          <w:szCs w:val="20"/>
          <w:lang w:val="en-US"/>
        </w:rPr>
        <w:t xml:space="preserve">(PhD), </w:t>
      </w:r>
      <w:r w:rsidRPr="00F65863">
        <w:rPr>
          <w:rFonts w:ascii="Times New Roman" w:hAnsi="Times New Roman" w:cs="Times New Roman"/>
          <w:color w:val="FF0000"/>
          <w:sz w:val="20"/>
          <w:szCs w:val="20"/>
          <w:lang w:val="en-US"/>
        </w:rPr>
        <w:t>medium = secondary school-leaving certificate (</w:t>
      </w:r>
      <w:proofErr w:type="spellStart"/>
      <w:r w:rsidRPr="00F65863">
        <w:rPr>
          <w:rFonts w:ascii="Times New Roman" w:hAnsi="Times New Roman" w:cs="Times New Roman"/>
          <w:i/>
          <w:iCs/>
          <w:color w:val="FF0000"/>
          <w:sz w:val="20"/>
          <w:szCs w:val="20"/>
          <w:lang w:val="en-US"/>
        </w:rPr>
        <w:t>Realschulabschluss</w:t>
      </w:r>
      <w:proofErr w:type="spellEnd"/>
      <w:r w:rsidRPr="00F65863">
        <w:rPr>
          <w:rFonts w:ascii="Times New Roman" w:hAnsi="Times New Roman" w:cs="Times New Roman"/>
          <w:color w:val="FF0000"/>
          <w:sz w:val="20"/>
          <w:szCs w:val="20"/>
          <w:lang w:val="en-US"/>
        </w:rPr>
        <w:t>)</w:t>
      </w:r>
      <w:r>
        <w:rPr>
          <w:rFonts w:ascii="Times New Roman" w:hAnsi="Times New Roman" w:cs="Times New Roman"/>
          <w:color w:val="FF0000"/>
          <w:sz w:val="20"/>
          <w:szCs w:val="20"/>
          <w:lang w:val="en-US"/>
        </w:rPr>
        <w:t>/</w:t>
      </w:r>
      <w:r w:rsidRPr="00C45B74">
        <w:rPr>
          <w:rFonts w:ascii="Times New Roman" w:hAnsi="Times New Roman" w:cs="Times New Roman"/>
          <w:color w:val="FF0000"/>
          <w:sz w:val="20"/>
          <w:szCs w:val="20"/>
          <w:lang w:val="en-US"/>
        </w:rPr>
        <w:t>university entry qualification (Abitur)/completed apprenticeship</w:t>
      </w:r>
      <w:r w:rsidRPr="00F65863">
        <w:rPr>
          <w:rFonts w:ascii="Times New Roman" w:hAnsi="Times New Roman" w:cs="Times New Roman"/>
          <w:color w:val="FF0000"/>
          <w:sz w:val="20"/>
          <w:szCs w:val="20"/>
          <w:lang w:val="en-US"/>
        </w:rPr>
        <w:t>, low = no or lower school-leaving certificate (</w:t>
      </w:r>
      <w:proofErr w:type="spellStart"/>
      <w:r w:rsidRPr="00F65863">
        <w:rPr>
          <w:rFonts w:ascii="Times New Roman" w:hAnsi="Times New Roman" w:cs="Times New Roman"/>
          <w:i/>
          <w:iCs/>
          <w:color w:val="FF0000"/>
          <w:sz w:val="20"/>
          <w:szCs w:val="20"/>
          <w:lang w:val="en-US"/>
        </w:rPr>
        <w:t>Hauptschulabschluss</w:t>
      </w:r>
      <w:proofErr w:type="spellEnd"/>
      <w:r w:rsidRPr="00F65863">
        <w:rPr>
          <w:rFonts w:ascii="Times New Roman" w:hAnsi="Times New Roman" w:cs="Times New Roman"/>
          <w:color w:val="FF0000"/>
          <w:sz w:val="20"/>
          <w:szCs w:val="20"/>
          <w:lang w:val="en-US"/>
        </w:rPr>
        <w:t>);</w:t>
      </w:r>
      <w:r w:rsidRPr="00EA2D2C">
        <w:rPr>
          <w:rFonts w:ascii="Times New Roman" w:hAnsi="Times New Roman" w:cs="Times New Roman"/>
          <w:sz w:val="20"/>
          <w:szCs w:val="20"/>
          <w:lang w:val="en-US"/>
        </w:rPr>
        <w:t xml:space="preserve"> </w:t>
      </w:r>
      <w:r w:rsidR="0058610D">
        <w:rPr>
          <w:rFonts w:ascii="Times New Roman" w:hAnsi="Times New Roman" w:cs="Times New Roman"/>
          <w:color w:val="FF0000"/>
          <w:sz w:val="20"/>
          <w:szCs w:val="20"/>
          <w:vertAlign w:val="superscript"/>
          <w:lang w:val="en-US"/>
        </w:rPr>
        <w:t>f</w:t>
      </w:r>
      <w:r w:rsidRPr="00CA361F">
        <w:rPr>
          <w:rFonts w:ascii="Times New Roman" w:hAnsi="Times New Roman" w:cs="Times New Roman"/>
          <w:color w:val="FF0000"/>
          <w:sz w:val="20"/>
          <w:szCs w:val="24"/>
          <w:lang w:val="en-US"/>
        </w:rPr>
        <w:t xml:space="preserve"> job-seeking, welfare recipient, pensioners, disabled, trainee, student, no specification </w:t>
      </w:r>
    </w:p>
    <w:p w14:paraId="5E6CA13E" w14:textId="304B175D" w:rsidR="00D6183E" w:rsidRPr="00B32A49" w:rsidRDefault="00D6183E">
      <w:pPr>
        <w:rPr>
          <w:rFonts w:ascii="Times New Roman" w:hAnsi="Times New Roman" w:cs="Times New Roman"/>
          <w:sz w:val="24"/>
          <w:szCs w:val="24"/>
          <w:lang w:val="en-US"/>
        </w:rPr>
      </w:pPr>
    </w:p>
    <w:tbl>
      <w:tblPr>
        <w:tblStyle w:val="Formatvorlage1"/>
        <w:tblpPr w:leftFromText="141" w:rightFromText="141" w:vertAnchor="page" w:horzAnchor="margin" w:tblpY="2056"/>
        <w:tblW w:w="0" w:type="auto"/>
        <w:tblLook w:val="04A0" w:firstRow="1" w:lastRow="0" w:firstColumn="1" w:lastColumn="0" w:noHBand="0" w:noVBand="1"/>
      </w:tblPr>
      <w:tblGrid>
        <w:gridCol w:w="834"/>
        <w:gridCol w:w="830"/>
        <w:gridCol w:w="830"/>
        <w:gridCol w:w="830"/>
        <w:gridCol w:w="829"/>
        <w:gridCol w:w="829"/>
        <w:gridCol w:w="829"/>
        <w:gridCol w:w="829"/>
        <w:gridCol w:w="829"/>
        <w:gridCol w:w="829"/>
        <w:gridCol w:w="772"/>
      </w:tblGrid>
      <w:tr w:rsidR="00D6183E" w:rsidRPr="00221B4B" w14:paraId="08597277" w14:textId="77777777" w:rsidTr="00A10891">
        <w:tc>
          <w:tcPr>
            <w:tcW w:w="835" w:type="dxa"/>
            <w:tcBorders>
              <w:top w:val="single" w:sz="4" w:space="0" w:color="auto"/>
              <w:bottom w:val="single" w:sz="4" w:space="0" w:color="auto"/>
            </w:tcBorders>
          </w:tcPr>
          <w:p w14:paraId="12628AD9" w14:textId="77777777" w:rsidR="00D6183E" w:rsidRPr="00221B4B" w:rsidRDefault="00D6183E" w:rsidP="00A10891">
            <w:pPr>
              <w:spacing w:line="480" w:lineRule="auto"/>
              <w:rPr>
                <w:rFonts w:cs="Times New Roman"/>
                <w:b/>
                <w:bCs/>
                <w:sz w:val="20"/>
                <w:szCs w:val="20"/>
              </w:rPr>
            </w:pPr>
            <w:proofErr w:type="spellStart"/>
            <w:r w:rsidRPr="00221B4B">
              <w:rPr>
                <w:rFonts w:cs="Times New Roman"/>
                <w:b/>
                <w:bCs/>
                <w:sz w:val="20"/>
                <w:szCs w:val="20"/>
              </w:rPr>
              <w:t>items</w:t>
            </w:r>
            <w:proofErr w:type="spellEnd"/>
          </w:p>
        </w:tc>
        <w:tc>
          <w:tcPr>
            <w:tcW w:w="835" w:type="dxa"/>
            <w:tcBorders>
              <w:top w:val="single" w:sz="4" w:space="0" w:color="auto"/>
              <w:bottom w:val="single" w:sz="4" w:space="0" w:color="auto"/>
            </w:tcBorders>
          </w:tcPr>
          <w:p w14:paraId="6975591B"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1</w:t>
            </w:r>
          </w:p>
        </w:tc>
        <w:tc>
          <w:tcPr>
            <w:tcW w:w="836" w:type="dxa"/>
            <w:tcBorders>
              <w:top w:val="single" w:sz="4" w:space="0" w:color="auto"/>
              <w:bottom w:val="single" w:sz="4" w:space="0" w:color="auto"/>
            </w:tcBorders>
          </w:tcPr>
          <w:p w14:paraId="55E85C70"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2</w:t>
            </w:r>
          </w:p>
        </w:tc>
        <w:tc>
          <w:tcPr>
            <w:tcW w:w="836" w:type="dxa"/>
            <w:tcBorders>
              <w:top w:val="single" w:sz="4" w:space="0" w:color="auto"/>
              <w:bottom w:val="single" w:sz="4" w:space="0" w:color="auto"/>
            </w:tcBorders>
          </w:tcPr>
          <w:p w14:paraId="4E2F29A6"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3</w:t>
            </w:r>
          </w:p>
        </w:tc>
        <w:tc>
          <w:tcPr>
            <w:tcW w:w="836" w:type="dxa"/>
            <w:tcBorders>
              <w:top w:val="single" w:sz="4" w:space="0" w:color="auto"/>
              <w:bottom w:val="single" w:sz="4" w:space="0" w:color="auto"/>
            </w:tcBorders>
          </w:tcPr>
          <w:p w14:paraId="025DB3E7"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4</w:t>
            </w:r>
          </w:p>
        </w:tc>
        <w:tc>
          <w:tcPr>
            <w:tcW w:w="836" w:type="dxa"/>
            <w:tcBorders>
              <w:top w:val="single" w:sz="4" w:space="0" w:color="auto"/>
              <w:bottom w:val="single" w:sz="4" w:space="0" w:color="auto"/>
            </w:tcBorders>
          </w:tcPr>
          <w:p w14:paraId="5FCB5C4A"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5</w:t>
            </w:r>
          </w:p>
        </w:tc>
        <w:tc>
          <w:tcPr>
            <w:tcW w:w="836" w:type="dxa"/>
            <w:tcBorders>
              <w:top w:val="single" w:sz="4" w:space="0" w:color="auto"/>
              <w:bottom w:val="single" w:sz="4" w:space="0" w:color="auto"/>
            </w:tcBorders>
          </w:tcPr>
          <w:p w14:paraId="17A065A5"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6</w:t>
            </w:r>
          </w:p>
        </w:tc>
        <w:tc>
          <w:tcPr>
            <w:tcW w:w="836" w:type="dxa"/>
            <w:tcBorders>
              <w:top w:val="single" w:sz="4" w:space="0" w:color="auto"/>
              <w:bottom w:val="single" w:sz="4" w:space="0" w:color="auto"/>
            </w:tcBorders>
          </w:tcPr>
          <w:p w14:paraId="7F681E7D"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7</w:t>
            </w:r>
          </w:p>
        </w:tc>
        <w:tc>
          <w:tcPr>
            <w:tcW w:w="836" w:type="dxa"/>
            <w:tcBorders>
              <w:top w:val="single" w:sz="4" w:space="0" w:color="auto"/>
              <w:bottom w:val="single" w:sz="4" w:space="0" w:color="auto"/>
            </w:tcBorders>
          </w:tcPr>
          <w:p w14:paraId="5866A06A"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8</w:t>
            </w:r>
          </w:p>
        </w:tc>
        <w:tc>
          <w:tcPr>
            <w:tcW w:w="836" w:type="dxa"/>
            <w:tcBorders>
              <w:top w:val="single" w:sz="4" w:space="0" w:color="auto"/>
              <w:bottom w:val="single" w:sz="4" w:space="0" w:color="auto"/>
            </w:tcBorders>
          </w:tcPr>
          <w:p w14:paraId="7424D7D9"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9</w:t>
            </w:r>
          </w:p>
        </w:tc>
        <w:tc>
          <w:tcPr>
            <w:tcW w:w="714" w:type="dxa"/>
            <w:tcBorders>
              <w:top w:val="single" w:sz="4" w:space="0" w:color="auto"/>
              <w:bottom w:val="single" w:sz="4" w:space="0" w:color="auto"/>
            </w:tcBorders>
          </w:tcPr>
          <w:p w14:paraId="44799BC3"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 xml:space="preserve">timing </w:t>
            </w:r>
          </w:p>
        </w:tc>
      </w:tr>
      <w:tr w:rsidR="00D6183E" w:rsidRPr="00221B4B" w14:paraId="5CA4A9C5" w14:textId="77777777" w:rsidTr="00A10891">
        <w:tc>
          <w:tcPr>
            <w:tcW w:w="835" w:type="dxa"/>
            <w:tcBorders>
              <w:top w:val="single" w:sz="4" w:space="0" w:color="auto"/>
            </w:tcBorders>
            <w:shd w:val="clear" w:color="auto" w:fill="BFBFBF" w:themeFill="background1" w:themeFillShade="BF"/>
          </w:tcPr>
          <w:p w14:paraId="6A8904E9"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1</w:t>
            </w:r>
          </w:p>
        </w:tc>
        <w:tc>
          <w:tcPr>
            <w:tcW w:w="835" w:type="dxa"/>
            <w:tcBorders>
              <w:top w:val="single" w:sz="4" w:space="0" w:color="auto"/>
            </w:tcBorders>
            <w:shd w:val="clear" w:color="auto" w:fill="BFBFBF" w:themeFill="background1" w:themeFillShade="BF"/>
          </w:tcPr>
          <w:p w14:paraId="258E5C00"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1.00</w:t>
            </w:r>
          </w:p>
        </w:tc>
        <w:tc>
          <w:tcPr>
            <w:tcW w:w="836" w:type="dxa"/>
            <w:tcBorders>
              <w:top w:val="single" w:sz="4" w:space="0" w:color="auto"/>
            </w:tcBorders>
            <w:shd w:val="clear" w:color="auto" w:fill="BFBFBF" w:themeFill="background1" w:themeFillShade="BF"/>
          </w:tcPr>
          <w:p w14:paraId="616C416B"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11168269"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2795B623"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357914D6"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01213175"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71731591"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670F4121" w14:textId="77777777" w:rsidR="00D6183E" w:rsidRPr="00221B4B" w:rsidRDefault="00D6183E" w:rsidP="00A10891">
            <w:pPr>
              <w:spacing w:line="480" w:lineRule="auto"/>
              <w:rPr>
                <w:rFonts w:cs="Times New Roman"/>
                <w:sz w:val="20"/>
                <w:szCs w:val="20"/>
                <w:lang w:val="en-US"/>
              </w:rPr>
            </w:pPr>
          </w:p>
        </w:tc>
        <w:tc>
          <w:tcPr>
            <w:tcW w:w="836" w:type="dxa"/>
            <w:tcBorders>
              <w:top w:val="single" w:sz="4" w:space="0" w:color="auto"/>
            </w:tcBorders>
            <w:shd w:val="clear" w:color="auto" w:fill="BFBFBF" w:themeFill="background1" w:themeFillShade="BF"/>
          </w:tcPr>
          <w:p w14:paraId="4F42721E" w14:textId="77777777" w:rsidR="00D6183E" w:rsidRPr="00221B4B" w:rsidRDefault="00D6183E" w:rsidP="00A10891">
            <w:pPr>
              <w:spacing w:line="480" w:lineRule="auto"/>
              <w:rPr>
                <w:rFonts w:cs="Times New Roman"/>
                <w:sz w:val="20"/>
                <w:szCs w:val="20"/>
                <w:lang w:val="en-US"/>
              </w:rPr>
            </w:pPr>
          </w:p>
        </w:tc>
        <w:tc>
          <w:tcPr>
            <w:tcW w:w="714" w:type="dxa"/>
            <w:tcBorders>
              <w:top w:val="single" w:sz="4" w:space="0" w:color="auto"/>
            </w:tcBorders>
            <w:shd w:val="clear" w:color="auto" w:fill="BFBFBF" w:themeFill="background1" w:themeFillShade="BF"/>
          </w:tcPr>
          <w:p w14:paraId="4320CEA7" w14:textId="77777777" w:rsidR="00D6183E" w:rsidRPr="00221B4B" w:rsidRDefault="00D6183E" w:rsidP="00A10891">
            <w:pPr>
              <w:spacing w:line="480" w:lineRule="auto"/>
              <w:rPr>
                <w:rFonts w:cs="Times New Roman"/>
                <w:sz w:val="20"/>
                <w:szCs w:val="20"/>
                <w:lang w:val="en-US"/>
              </w:rPr>
            </w:pPr>
          </w:p>
        </w:tc>
      </w:tr>
      <w:tr w:rsidR="00D6183E" w:rsidRPr="00221B4B" w14:paraId="6D6CBCFA" w14:textId="77777777" w:rsidTr="00A10891">
        <w:tc>
          <w:tcPr>
            <w:tcW w:w="835" w:type="dxa"/>
            <w:shd w:val="clear" w:color="auto" w:fill="BFBFBF" w:themeFill="background1" w:themeFillShade="BF"/>
          </w:tcPr>
          <w:p w14:paraId="3411C0E3"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2</w:t>
            </w:r>
          </w:p>
        </w:tc>
        <w:tc>
          <w:tcPr>
            <w:tcW w:w="835" w:type="dxa"/>
            <w:shd w:val="clear" w:color="auto" w:fill="BFBFBF" w:themeFill="background1" w:themeFillShade="BF"/>
          </w:tcPr>
          <w:p w14:paraId="28218188"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0.76</w:t>
            </w:r>
          </w:p>
        </w:tc>
        <w:tc>
          <w:tcPr>
            <w:tcW w:w="836" w:type="dxa"/>
            <w:shd w:val="clear" w:color="auto" w:fill="BFBFBF" w:themeFill="background1" w:themeFillShade="BF"/>
          </w:tcPr>
          <w:p w14:paraId="287319AC"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1.00</w:t>
            </w:r>
          </w:p>
        </w:tc>
        <w:tc>
          <w:tcPr>
            <w:tcW w:w="836" w:type="dxa"/>
            <w:shd w:val="clear" w:color="auto" w:fill="BFBFBF" w:themeFill="background1" w:themeFillShade="BF"/>
          </w:tcPr>
          <w:p w14:paraId="62AC9819"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1253F544"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39F4E0AF"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025C6F25"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2F20A28D"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1208D957"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7886881D" w14:textId="77777777" w:rsidR="00D6183E" w:rsidRPr="00221B4B" w:rsidRDefault="00D6183E" w:rsidP="00A10891">
            <w:pPr>
              <w:spacing w:line="480" w:lineRule="auto"/>
              <w:rPr>
                <w:rFonts w:cs="Times New Roman"/>
                <w:sz w:val="20"/>
                <w:szCs w:val="20"/>
                <w:lang w:val="en-US"/>
              </w:rPr>
            </w:pPr>
          </w:p>
        </w:tc>
        <w:tc>
          <w:tcPr>
            <w:tcW w:w="714" w:type="dxa"/>
            <w:shd w:val="clear" w:color="auto" w:fill="BFBFBF" w:themeFill="background1" w:themeFillShade="BF"/>
          </w:tcPr>
          <w:p w14:paraId="5C20B280" w14:textId="77777777" w:rsidR="00D6183E" w:rsidRPr="00221B4B" w:rsidRDefault="00D6183E" w:rsidP="00A10891">
            <w:pPr>
              <w:spacing w:line="480" w:lineRule="auto"/>
              <w:rPr>
                <w:rFonts w:cs="Times New Roman"/>
                <w:sz w:val="20"/>
                <w:szCs w:val="20"/>
                <w:lang w:val="en-US"/>
              </w:rPr>
            </w:pPr>
          </w:p>
        </w:tc>
      </w:tr>
      <w:tr w:rsidR="00D6183E" w:rsidRPr="00221B4B" w14:paraId="739B3C96" w14:textId="77777777" w:rsidTr="00A10891">
        <w:tc>
          <w:tcPr>
            <w:tcW w:w="835" w:type="dxa"/>
          </w:tcPr>
          <w:p w14:paraId="7F9AB2E9"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3</w:t>
            </w:r>
          </w:p>
        </w:tc>
        <w:tc>
          <w:tcPr>
            <w:tcW w:w="835" w:type="dxa"/>
          </w:tcPr>
          <w:p w14:paraId="6CCE8AA7"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0.51</w:t>
            </w:r>
          </w:p>
        </w:tc>
        <w:tc>
          <w:tcPr>
            <w:tcW w:w="836" w:type="dxa"/>
          </w:tcPr>
          <w:p w14:paraId="4AAA2C2B"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0.52</w:t>
            </w:r>
          </w:p>
        </w:tc>
        <w:tc>
          <w:tcPr>
            <w:tcW w:w="836" w:type="dxa"/>
          </w:tcPr>
          <w:p w14:paraId="7D6D3F11"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1.00</w:t>
            </w:r>
          </w:p>
        </w:tc>
        <w:tc>
          <w:tcPr>
            <w:tcW w:w="836" w:type="dxa"/>
          </w:tcPr>
          <w:p w14:paraId="63195A06" w14:textId="77777777" w:rsidR="00D6183E" w:rsidRPr="00221B4B" w:rsidRDefault="00D6183E" w:rsidP="00A10891">
            <w:pPr>
              <w:spacing w:line="480" w:lineRule="auto"/>
              <w:rPr>
                <w:rFonts w:cs="Times New Roman"/>
                <w:sz w:val="20"/>
                <w:szCs w:val="20"/>
                <w:lang w:val="en-US"/>
              </w:rPr>
            </w:pPr>
          </w:p>
        </w:tc>
        <w:tc>
          <w:tcPr>
            <w:tcW w:w="836" w:type="dxa"/>
          </w:tcPr>
          <w:p w14:paraId="5E9F72EB" w14:textId="77777777" w:rsidR="00D6183E" w:rsidRPr="00221B4B" w:rsidRDefault="00D6183E" w:rsidP="00A10891">
            <w:pPr>
              <w:spacing w:line="480" w:lineRule="auto"/>
              <w:rPr>
                <w:rFonts w:cs="Times New Roman"/>
                <w:sz w:val="20"/>
                <w:szCs w:val="20"/>
                <w:lang w:val="en-US"/>
              </w:rPr>
            </w:pPr>
          </w:p>
        </w:tc>
        <w:tc>
          <w:tcPr>
            <w:tcW w:w="836" w:type="dxa"/>
          </w:tcPr>
          <w:p w14:paraId="260879F0" w14:textId="77777777" w:rsidR="00D6183E" w:rsidRPr="00221B4B" w:rsidRDefault="00D6183E" w:rsidP="00A10891">
            <w:pPr>
              <w:spacing w:line="480" w:lineRule="auto"/>
              <w:rPr>
                <w:rFonts w:cs="Times New Roman"/>
                <w:sz w:val="20"/>
                <w:szCs w:val="20"/>
                <w:lang w:val="en-US"/>
              </w:rPr>
            </w:pPr>
          </w:p>
        </w:tc>
        <w:tc>
          <w:tcPr>
            <w:tcW w:w="836" w:type="dxa"/>
          </w:tcPr>
          <w:p w14:paraId="2E3ABA7D" w14:textId="77777777" w:rsidR="00D6183E" w:rsidRPr="00221B4B" w:rsidRDefault="00D6183E" w:rsidP="00A10891">
            <w:pPr>
              <w:spacing w:line="480" w:lineRule="auto"/>
              <w:rPr>
                <w:rFonts w:cs="Times New Roman"/>
                <w:sz w:val="20"/>
                <w:szCs w:val="20"/>
                <w:lang w:val="en-US"/>
              </w:rPr>
            </w:pPr>
          </w:p>
        </w:tc>
        <w:tc>
          <w:tcPr>
            <w:tcW w:w="836" w:type="dxa"/>
          </w:tcPr>
          <w:p w14:paraId="1E112022" w14:textId="77777777" w:rsidR="00D6183E" w:rsidRPr="00221B4B" w:rsidRDefault="00D6183E" w:rsidP="00A10891">
            <w:pPr>
              <w:spacing w:line="480" w:lineRule="auto"/>
              <w:rPr>
                <w:rFonts w:cs="Times New Roman"/>
                <w:sz w:val="20"/>
                <w:szCs w:val="20"/>
                <w:lang w:val="en-US"/>
              </w:rPr>
            </w:pPr>
          </w:p>
        </w:tc>
        <w:tc>
          <w:tcPr>
            <w:tcW w:w="836" w:type="dxa"/>
          </w:tcPr>
          <w:p w14:paraId="120A8036" w14:textId="77777777" w:rsidR="00D6183E" w:rsidRPr="00221B4B" w:rsidRDefault="00D6183E" w:rsidP="00A10891">
            <w:pPr>
              <w:spacing w:line="480" w:lineRule="auto"/>
              <w:rPr>
                <w:rFonts w:cs="Times New Roman"/>
                <w:sz w:val="20"/>
                <w:szCs w:val="20"/>
                <w:lang w:val="en-US"/>
              </w:rPr>
            </w:pPr>
          </w:p>
        </w:tc>
        <w:tc>
          <w:tcPr>
            <w:tcW w:w="714" w:type="dxa"/>
          </w:tcPr>
          <w:p w14:paraId="37E55283" w14:textId="77777777" w:rsidR="00D6183E" w:rsidRPr="00221B4B" w:rsidRDefault="00D6183E" w:rsidP="00A10891">
            <w:pPr>
              <w:spacing w:line="480" w:lineRule="auto"/>
              <w:rPr>
                <w:rFonts w:cs="Times New Roman"/>
                <w:sz w:val="20"/>
                <w:szCs w:val="20"/>
                <w:lang w:val="en-US"/>
              </w:rPr>
            </w:pPr>
          </w:p>
        </w:tc>
      </w:tr>
      <w:tr w:rsidR="00D6183E" w:rsidRPr="00221B4B" w14:paraId="3E1E8D57" w14:textId="77777777" w:rsidTr="00A10891">
        <w:tc>
          <w:tcPr>
            <w:tcW w:w="835" w:type="dxa"/>
            <w:shd w:val="clear" w:color="auto" w:fill="BFBFBF" w:themeFill="background1" w:themeFillShade="BF"/>
          </w:tcPr>
          <w:p w14:paraId="25702DE5"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4</w:t>
            </w:r>
          </w:p>
        </w:tc>
        <w:tc>
          <w:tcPr>
            <w:tcW w:w="835" w:type="dxa"/>
            <w:shd w:val="clear" w:color="auto" w:fill="BFBFBF" w:themeFill="background1" w:themeFillShade="BF"/>
          </w:tcPr>
          <w:p w14:paraId="5B9D7724"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0.58</w:t>
            </w:r>
          </w:p>
        </w:tc>
        <w:tc>
          <w:tcPr>
            <w:tcW w:w="836" w:type="dxa"/>
            <w:shd w:val="clear" w:color="auto" w:fill="BFBFBF" w:themeFill="background1" w:themeFillShade="BF"/>
          </w:tcPr>
          <w:p w14:paraId="42F08ED3"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0.57</w:t>
            </w:r>
          </w:p>
        </w:tc>
        <w:tc>
          <w:tcPr>
            <w:tcW w:w="836" w:type="dxa"/>
            <w:shd w:val="clear" w:color="auto" w:fill="BFBFBF" w:themeFill="background1" w:themeFillShade="BF"/>
          </w:tcPr>
          <w:p w14:paraId="21A3F9F7"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0.59</w:t>
            </w:r>
          </w:p>
        </w:tc>
        <w:tc>
          <w:tcPr>
            <w:tcW w:w="836" w:type="dxa"/>
            <w:shd w:val="clear" w:color="auto" w:fill="BFBFBF" w:themeFill="background1" w:themeFillShade="BF"/>
          </w:tcPr>
          <w:p w14:paraId="2AB92CE2"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1.00</w:t>
            </w:r>
          </w:p>
        </w:tc>
        <w:tc>
          <w:tcPr>
            <w:tcW w:w="836" w:type="dxa"/>
            <w:shd w:val="clear" w:color="auto" w:fill="BFBFBF" w:themeFill="background1" w:themeFillShade="BF"/>
          </w:tcPr>
          <w:p w14:paraId="1CFB9DC4"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7BE01C80"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5FB25275"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57124B5D"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73E20819" w14:textId="77777777" w:rsidR="00D6183E" w:rsidRPr="00221B4B" w:rsidRDefault="00D6183E" w:rsidP="00A10891">
            <w:pPr>
              <w:spacing w:line="480" w:lineRule="auto"/>
              <w:rPr>
                <w:rFonts w:cs="Times New Roman"/>
                <w:sz w:val="20"/>
                <w:szCs w:val="20"/>
                <w:lang w:val="en-US"/>
              </w:rPr>
            </w:pPr>
          </w:p>
        </w:tc>
        <w:tc>
          <w:tcPr>
            <w:tcW w:w="714" w:type="dxa"/>
            <w:shd w:val="clear" w:color="auto" w:fill="BFBFBF" w:themeFill="background1" w:themeFillShade="BF"/>
          </w:tcPr>
          <w:p w14:paraId="415D94B4" w14:textId="77777777" w:rsidR="00D6183E" w:rsidRPr="00221B4B" w:rsidRDefault="00D6183E" w:rsidP="00A10891">
            <w:pPr>
              <w:spacing w:line="480" w:lineRule="auto"/>
              <w:rPr>
                <w:rFonts w:cs="Times New Roman"/>
                <w:sz w:val="20"/>
                <w:szCs w:val="20"/>
                <w:lang w:val="en-US"/>
              </w:rPr>
            </w:pPr>
          </w:p>
        </w:tc>
      </w:tr>
      <w:tr w:rsidR="00D6183E" w:rsidRPr="00221B4B" w14:paraId="707609D5" w14:textId="77777777" w:rsidTr="00A10891">
        <w:tc>
          <w:tcPr>
            <w:tcW w:w="835" w:type="dxa"/>
            <w:shd w:val="clear" w:color="auto" w:fill="BFBFBF" w:themeFill="background1" w:themeFillShade="BF"/>
          </w:tcPr>
          <w:p w14:paraId="3521152D"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5</w:t>
            </w:r>
          </w:p>
        </w:tc>
        <w:tc>
          <w:tcPr>
            <w:tcW w:w="835" w:type="dxa"/>
            <w:shd w:val="clear" w:color="auto" w:fill="BFBFBF" w:themeFill="background1" w:themeFillShade="BF"/>
          </w:tcPr>
          <w:p w14:paraId="51363FA1"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0.66</w:t>
            </w:r>
          </w:p>
        </w:tc>
        <w:tc>
          <w:tcPr>
            <w:tcW w:w="836" w:type="dxa"/>
            <w:shd w:val="clear" w:color="auto" w:fill="BFBFBF" w:themeFill="background1" w:themeFillShade="BF"/>
          </w:tcPr>
          <w:p w14:paraId="2933ECFD"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0.73</w:t>
            </w:r>
          </w:p>
        </w:tc>
        <w:tc>
          <w:tcPr>
            <w:tcW w:w="836" w:type="dxa"/>
            <w:shd w:val="clear" w:color="auto" w:fill="BFBFBF" w:themeFill="background1" w:themeFillShade="BF"/>
          </w:tcPr>
          <w:p w14:paraId="48177628"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0.55</w:t>
            </w:r>
          </w:p>
        </w:tc>
        <w:tc>
          <w:tcPr>
            <w:tcW w:w="836" w:type="dxa"/>
            <w:shd w:val="clear" w:color="auto" w:fill="BFBFBF" w:themeFill="background1" w:themeFillShade="BF"/>
          </w:tcPr>
          <w:p w14:paraId="471CCAFA"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0.67</w:t>
            </w:r>
          </w:p>
        </w:tc>
        <w:tc>
          <w:tcPr>
            <w:tcW w:w="836" w:type="dxa"/>
            <w:shd w:val="clear" w:color="auto" w:fill="BFBFBF" w:themeFill="background1" w:themeFillShade="BF"/>
          </w:tcPr>
          <w:p w14:paraId="36A3A89F" w14:textId="77777777" w:rsidR="00D6183E" w:rsidRPr="00221B4B" w:rsidRDefault="00D6183E" w:rsidP="00A10891">
            <w:pPr>
              <w:spacing w:line="480" w:lineRule="auto"/>
              <w:rPr>
                <w:rFonts w:cs="Times New Roman"/>
                <w:sz w:val="20"/>
                <w:szCs w:val="20"/>
                <w:lang w:val="en-US"/>
              </w:rPr>
            </w:pPr>
            <w:r w:rsidRPr="00221B4B">
              <w:rPr>
                <w:rFonts w:cs="Times New Roman"/>
                <w:sz w:val="20"/>
                <w:szCs w:val="20"/>
                <w:lang w:val="en-US"/>
              </w:rPr>
              <w:t>1.00</w:t>
            </w:r>
          </w:p>
        </w:tc>
        <w:tc>
          <w:tcPr>
            <w:tcW w:w="836" w:type="dxa"/>
            <w:shd w:val="clear" w:color="auto" w:fill="BFBFBF" w:themeFill="background1" w:themeFillShade="BF"/>
          </w:tcPr>
          <w:p w14:paraId="3F88A065"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777E2B37"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3E4CC5BB" w14:textId="77777777" w:rsidR="00D6183E" w:rsidRPr="00221B4B" w:rsidRDefault="00D6183E" w:rsidP="00A10891">
            <w:pPr>
              <w:spacing w:line="480" w:lineRule="auto"/>
              <w:rPr>
                <w:rFonts w:cs="Times New Roman"/>
                <w:sz w:val="20"/>
                <w:szCs w:val="20"/>
                <w:lang w:val="en-US"/>
              </w:rPr>
            </w:pPr>
          </w:p>
        </w:tc>
        <w:tc>
          <w:tcPr>
            <w:tcW w:w="836" w:type="dxa"/>
            <w:shd w:val="clear" w:color="auto" w:fill="BFBFBF" w:themeFill="background1" w:themeFillShade="BF"/>
          </w:tcPr>
          <w:p w14:paraId="224A6E61" w14:textId="77777777" w:rsidR="00D6183E" w:rsidRPr="00221B4B" w:rsidRDefault="00D6183E" w:rsidP="00A10891">
            <w:pPr>
              <w:spacing w:line="480" w:lineRule="auto"/>
              <w:rPr>
                <w:rFonts w:cs="Times New Roman"/>
                <w:sz w:val="20"/>
                <w:szCs w:val="20"/>
                <w:lang w:val="en-US"/>
              </w:rPr>
            </w:pPr>
          </w:p>
        </w:tc>
        <w:tc>
          <w:tcPr>
            <w:tcW w:w="714" w:type="dxa"/>
            <w:shd w:val="clear" w:color="auto" w:fill="BFBFBF" w:themeFill="background1" w:themeFillShade="BF"/>
          </w:tcPr>
          <w:p w14:paraId="1C7931BE" w14:textId="77777777" w:rsidR="00D6183E" w:rsidRPr="00221B4B" w:rsidRDefault="00D6183E" w:rsidP="00A10891">
            <w:pPr>
              <w:spacing w:line="480" w:lineRule="auto"/>
              <w:rPr>
                <w:rFonts w:cs="Times New Roman"/>
                <w:sz w:val="20"/>
                <w:szCs w:val="20"/>
                <w:lang w:val="en-US"/>
              </w:rPr>
            </w:pPr>
          </w:p>
        </w:tc>
      </w:tr>
      <w:tr w:rsidR="00D6183E" w:rsidRPr="00221B4B" w14:paraId="01705595" w14:textId="77777777" w:rsidTr="00A10891">
        <w:tc>
          <w:tcPr>
            <w:tcW w:w="835" w:type="dxa"/>
          </w:tcPr>
          <w:p w14:paraId="7B6418FA"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6</w:t>
            </w:r>
          </w:p>
        </w:tc>
        <w:tc>
          <w:tcPr>
            <w:tcW w:w="835" w:type="dxa"/>
          </w:tcPr>
          <w:p w14:paraId="4A1F1E8A" w14:textId="77777777" w:rsidR="00D6183E" w:rsidRPr="00221B4B" w:rsidRDefault="00D6183E" w:rsidP="00A10891">
            <w:pPr>
              <w:spacing w:line="480" w:lineRule="auto"/>
              <w:rPr>
                <w:rFonts w:cs="Times New Roman"/>
                <w:sz w:val="20"/>
                <w:szCs w:val="20"/>
              </w:rPr>
            </w:pPr>
            <w:r w:rsidRPr="00221B4B">
              <w:rPr>
                <w:rFonts w:cs="Times New Roman"/>
                <w:sz w:val="20"/>
                <w:szCs w:val="20"/>
              </w:rPr>
              <w:t>0.48</w:t>
            </w:r>
          </w:p>
        </w:tc>
        <w:tc>
          <w:tcPr>
            <w:tcW w:w="836" w:type="dxa"/>
          </w:tcPr>
          <w:p w14:paraId="26E36761" w14:textId="77777777" w:rsidR="00D6183E" w:rsidRPr="00221B4B" w:rsidRDefault="00D6183E" w:rsidP="00A10891">
            <w:pPr>
              <w:spacing w:line="480" w:lineRule="auto"/>
              <w:rPr>
                <w:rFonts w:cs="Times New Roman"/>
                <w:sz w:val="20"/>
                <w:szCs w:val="20"/>
              </w:rPr>
            </w:pPr>
            <w:r w:rsidRPr="00221B4B">
              <w:rPr>
                <w:rFonts w:cs="Times New Roman"/>
                <w:sz w:val="20"/>
                <w:szCs w:val="20"/>
              </w:rPr>
              <w:t>0.49</w:t>
            </w:r>
          </w:p>
        </w:tc>
        <w:tc>
          <w:tcPr>
            <w:tcW w:w="836" w:type="dxa"/>
          </w:tcPr>
          <w:p w14:paraId="7D01C682" w14:textId="77777777" w:rsidR="00D6183E" w:rsidRPr="00221B4B" w:rsidRDefault="00D6183E" w:rsidP="00A10891">
            <w:pPr>
              <w:spacing w:line="480" w:lineRule="auto"/>
              <w:rPr>
                <w:rFonts w:cs="Times New Roman"/>
                <w:sz w:val="20"/>
                <w:szCs w:val="20"/>
              </w:rPr>
            </w:pPr>
            <w:r w:rsidRPr="00221B4B">
              <w:rPr>
                <w:rFonts w:cs="Times New Roman"/>
                <w:sz w:val="20"/>
                <w:szCs w:val="20"/>
              </w:rPr>
              <w:t>0.56</w:t>
            </w:r>
          </w:p>
        </w:tc>
        <w:tc>
          <w:tcPr>
            <w:tcW w:w="836" w:type="dxa"/>
          </w:tcPr>
          <w:p w14:paraId="48295400" w14:textId="77777777" w:rsidR="00D6183E" w:rsidRPr="00221B4B" w:rsidRDefault="00D6183E" w:rsidP="00A10891">
            <w:pPr>
              <w:spacing w:line="480" w:lineRule="auto"/>
              <w:rPr>
                <w:rFonts w:cs="Times New Roman"/>
                <w:sz w:val="20"/>
                <w:szCs w:val="20"/>
              </w:rPr>
            </w:pPr>
            <w:r w:rsidRPr="00221B4B">
              <w:rPr>
                <w:rFonts w:cs="Times New Roman"/>
                <w:sz w:val="20"/>
                <w:szCs w:val="20"/>
              </w:rPr>
              <w:t>0.64</w:t>
            </w:r>
          </w:p>
        </w:tc>
        <w:tc>
          <w:tcPr>
            <w:tcW w:w="836" w:type="dxa"/>
          </w:tcPr>
          <w:p w14:paraId="748857B1" w14:textId="77777777" w:rsidR="00D6183E" w:rsidRPr="00221B4B" w:rsidRDefault="00D6183E" w:rsidP="00A10891">
            <w:pPr>
              <w:spacing w:line="480" w:lineRule="auto"/>
              <w:rPr>
                <w:rFonts w:cs="Times New Roman"/>
                <w:sz w:val="20"/>
                <w:szCs w:val="20"/>
              </w:rPr>
            </w:pPr>
            <w:r w:rsidRPr="00221B4B">
              <w:rPr>
                <w:rFonts w:cs="Times New Roman"/>
                <w:sz w:val="20"/>
                <w:szCs w:val="20"/>
              </w:rPr>
              <w:t>0.63</w:t>
            </w:r>
          </w:p>
        </w:tc>
        <w:tc>
          <w:tcPr>
            <w:tcW w:w="836" w:type="dxa"/>
          </w:tcPr>
          <w:p w14:paraId="2D991D62" w14:textId="77777777" w:rsidR="00D6183E" w:rsidRPr="00221B4B" w:rsidRDefault="00D6183E" w:rsidP="00A10891">
            <w:pPr>
              <w:spacing w:line="480" w:lineRule="auto"/>
              <w:rPr>
                <w:rFonts w:cs="Times New Roman"/>
                <w:sz w:val="20"/>
                <w:szCs w:val="20"/>
              </w:rPr>
            </w:pPr>
            <w:r w:rsidRPr="00221B4B">
              <w:rPr>
                <w:rFonts w:cs="Times New Roman"/>
                <w:sz w:val="20"/>
                <w:szCs w:val="20"/>
              </w:rPr>
              <w:t>1.00</w:t>
            </w:r>
          </w:p>
        </w:tc>
        <w:tc>
          <w:tcPr>
            <w:tcW w:w="836" w:type="dxa"/>
          </w:tcPr>
          <w:p w14:paraId="66090AA5" w14:textId="77777777" w:rsidR="00D6183E" w:rsidRPr="00221B4B" w:rsidRDefault="00D6183E" w:rsidP="00A10891">
            <w:pPr>
              <w:spacing w:line="480" w:lineRule="auto"/>
              <w:rPr>
                <w:rFonts w:cs="Times New Roman"/>
                <w:sz w:val="20"/>
                <w:szCs w:val="20"/>
              </w:rPr>
            </w:pPr>
          </w:p>
        </w:tc>
        <w:tc>
          <w:tcPr>
            <w:tcW w:w="836" w:type="dxa"/>
          </w:tcPr>
          <w:p w14:paraId="03EA582D" w14:textId="77777777" w:rsidR="00D6183E" w:rsidRPr="00221B4B" w:rsidRDefault="00D6183E" w:rsidP="00A10891">
            <w:pPr>
              <w:spacing w:line="480" w:lineRule="auto"/>
              <w:rPr>
                <w:rFonts w:cs="Times New Roman"/>
                <w:sz w:val="20"/>
                <w:szCs w:val="20"/>
              </w:rPr>
            </w:pPr>
          </w:p>
        </w:tc>
        <w:tc>
          <w:tcPr>
            <w:tcW w:w="836" w:type="dxa"/>
          </w:tcPr>
          <w:p w14:paraId="50456FF8" w14:textId="77777777" w:rsidR="00D6183E" w:rsidRPr="00221B4B" w:rsidRDefault="00D6183E" w:rsidP="00A10891">
            <w:pPr>
              <w:spacing w:line="480" w:lineRule="auto"/>
              <w:rPr>
                <w:rFonts w:cs="Times New Roman"/>
                <w:sz w:val="20"/>
                <w:szCs w:val="20"/>
              </w:rPr>
            </w:pPr>
          </w:p>
        </w:tc>
        <w:tc>
          <w:tcPr>
            <w:tcW w:w="714" w:type="dxa"/>
          </w:tcPr>
          <w:p w14:paraId="12E54AB9" w14:textId="77777777" w:rsidR="00D6183E" w:rsidRPr="00221B4B" w:rsidRDefault="00D6183E" w:rsidP="00A10891">
            <w:pPr>
              <w:spacing w:line="480" w:lineRule="auto"/>
              <w:rPr>
                <w:rFonts w:cs="Times New Roman"/>
                <w:sz w:val="20"/>
                <w:szCs w:val="20"/>
              </w:rPr>
            </w:pPr>
          </w:p>
        </w:tc>
      </w:tr>
      <w:tr w:rsidR="00D6183E" w:rsidRPr="00221B4B" w14:paraId="04AC9B65" w14:textId="77777777" w:rsidTr="00A10891">
        <w:tc>
          <w:tcPr>
            <w:tcW w:w="835" w:type="dxa"/>
            <w:tcBorders>
              <w:bottom w:val="nil"/>
            </w:tcBorders>
          </w:tcPr>
          <w:p w14:paraId="4D8FD559"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7</w:t>
            </w:r>
          </w:p>
        </w:tc>
        <w:tc>
          <w:tcPr>
            <w:tcW w:w="835" w:type="dxa"/>
            <w:tcBorders>
              <w:bottom w:val="nil"/>
            </w:tcBorders>
          </w:tcPr>
          <w:p w14:paraId="21F89538" w14:textId="77777777" w:rsidR="00D6183E" w:rsidRPr="00221B4B" w:rsidRDefault="00D6183E" w:rsidP="00A10891">
            <w:pPr>
              <w:spacing w:line="480" w:lineRule="auto"/>
              <w:rPr>
                <w:rFonts w:cs="Times New Roman"/>
                <w:sz w:val="20"/>
                <w:szCs w:val="20"/>
              </w:rPr>
            </w:pPr>
            <w:r w:rsidRPr="00221B4B">
              <w:rPr>
                <w:rFonts w:cs="Times New Roman"/>
                <w:sz w:val="20"/>
                <w:szCs w:val="20"/>
              </w:rPr>
              <w:t>0.42</w:t>
            </w:r>
          </w:p>
        </w:tc>
        <w:tc>
          <w:tcPr>
            <w:tcW w:w="836" w:type="dxa"/>
            <w:tcBorders>
              <w:bottom w:val="nil"/>
            </w:tcBorders>
          </w:tcPr>
          <w:p w14:paraId="58815B23" w14:textId="77777777" w:rsidR="00D6183E" w:rsidRPr="00221B4B" w:rsidRDefault="00D6183E" w:rsidP="00A10891">
            <w:pPr>
              <w:spacing w:line="480" w:lineRule="auto"/>
              <w:rPr>
                <w:rFonts w:cs="Times New Roman"/>
                <w:sz w:val="20"/>
                <w:szCs w:val="20"/>
              </w:rPr>
            </w:pPr>
            <w:r w:rsidRPr="00221B4B">
              <w:rPr>
                <w:rFonts w:cs="Times New Roman"/>
                <w:sz w:val="20"/>
                <w:szCs w:val="20"/>
              </w:rPr>
              <w:t>0.41</w:t>
            </w:r>
          </w:p>
        </w:tc>
        <w:tc>
          <w:tcPr>
            <w:tcW w:w="836" w:type="dxa"/>
            <w:tcBorders>
              <w:bottom w:val="nil"/>
            </w:tcBorders>
          </w:tcPr>
          <w:p w14:paraId="759226BA" w14:textId="77777777" w:rsidR="00D6183E" w:rsidRPr="00221B4B" w:rsidRDefault="00D6183E" w:rsidP="00A10891">
            <w:pPr>
              <w:spacing w:line="480" w:lineRule="auto"/>
              <w:rPr>
                <w:rFonts w:cs="Times New Roman"/>
                <w:sz w:val="20"/>
                <w:szCs w:val="20"/>
              </w:rPr>
            </w:pPr>
            <w:r w:rsidRPr="00221B4B">
              <w:rPr>
                <w:rFonts w:cs="Times New Roman"/>
                <w:sz w:val="20"/>
                <w:szCs w:val="20"/>
              </w:rPr>
              <w:t>0.55</w:t>
            </w:r>
          </w:p>
        </w:tc>
        <w:tc>
          <w:tcPr>
            <w:tcW w:w="836" w:type="dxa"/>
            <w:tcBorders>
              <w:bottom w:val="nil"/>
            </w:tcBorders>
          </w:tcPr>
          <w:p w14:paraId="02E4A5AF" w14:textId="77777777" w:rsidR="00D6183E" w:rsidRPr="00221B4B" w:rsidRDefault="00D6183E" w:rsidP="00A10891">
            <w:pPr>
              <w:spacing w:line="480" w:lineRule="auto"/>
              <w:rPr>
                <w:rFonts w:cs="Times New Roman"/>
                <w:sz w:val="20"/>
                <w:szCs w:val="20"/>
              </w:rPr>
            </w:pPr>
            <w:r w:rsidRPr="00221B4B">
              <w:rPr>
                <w:rFonts w:cs="Times New Roman"/>
                <w:sz w:val="20"/>
                <w:szCs w:val="20"/>
              </w:rPr>
              <w:t>0.50</w:t>
            </w:r>
          </w:p>
        </w:tc>
        <w:tc>
          <w:tcPr>
            <w:tcW w:w="836" w:type="dxa"/>
            <w:tcBorders>
              <w:bottom w:val="nil"/>
            </w:tcBorders>
          </w:tcPr>
          <w:p w14:paraId="18B4E4A5" w14:textId="77777777" w:rsidR="00D6183E" w:rsidRPr="00221B4B" w:rsidRDefault="00D6183E" w:rsidP="00A10891">
            <w:pPr>
              <w:spacing w:line="480" w:lineRule="auto"/>
              <w:rPr>
                <w:rFonts w:cs="Times New Roman"/>
                <w:sz w:val="20"/>
                <w:szCs w:val="20"/>
              </w:rPr>
            </w:pPr>
            <w:r w:rsidRPr="00221B4B">
              <w:rPr>
                <w:rFonts w:cs="Times New Roman"/>
                <w:sz w:val="20"/>
                <w:szCs w:val="20"/>
              </w:rPr>
              <w:t>0.52</w:t>
            </w:r>
          </w:p>
        </w:tc>
        <w:tc>
          <w:tcPr>
            <w:tcW w:w="836" w:type="dxa"/>
            <w:tcBorders>
              <w:bottom w:val="nil"/>
            </w:tcBorders>
          </w:tcPr>
          <w:p w14:paraId="6EB45F03" w14:textId="77777777" w:rsidR="00D6183E" w:rsidRPr="00221B4B" w:rsidRDefault="00D6183E" w:rsidP="00A10891">
            <w:pPr>
              <w:spacing w:line="480" w:lineRule="auto"/>
              <w:rPr>
                <w:rFonts w:cs="Times New Roman"/>
                <w:sz w:val="20"/>
                <w:szCs w:val="20"/>
              </w:rPr>
            </w:pPr>
            <w:r w:rsidRPr="00221B4B">
              <w:rPr>
                <w:rFonts w:cs="Times New Roman"/>
                <w:sz w:val="20"/>
                <w:szCs w:val="20"/>
              </w:rPr>
              <w:t>0.63</w:t>
            </w:r>
          </w:p>
        </w:tc>
        <w:tc>
          <w:tcPr>
            <w:tcW w:w="836" w:type="dxa"/>
            <w:tcBorders>
              <w:bottom w:val="nil"/>
            </w:tcBorders>
          </w:tcPr>
          <w:p w14:paraId="18ADFB77" w14:textId="77777777" w:rsidR="00D6183E" w:rsidRPr="00221B4B" w:rsidRDefault="00D6183E" w:rsidP="00A10891">
            <w:pPr>
              <w:spacing w:line="480" w:lineRule="auto"/>
              <w:rPr>
                <w:rFonts w:cs="Times New Roman"/>
                <w:sz w:val="20"/>
                <w:szCs w:val="20"/>
              </w:rPr>
            </w:pPr>
            <w:r w:rsidRPr="00221B4B">
              <w:rPr>
                <w:rFonts w:cs="Times New Roman"/>
                <w:sz w:val="20"/>
                <w:szCs w:val="20"/>
              </w:rPr>
              <w:t>1.00</w:t>
            </w:r>
          </w:p>
        </w:tc>
        <w:tc>
          <w:tcPr>
            <w:tcW w:w="836" w:type="dxa"/>
            <w:tcBorders>
              <w:bottom w:val="nil"/>
            </w:tcBorders>
          </w:tcPr>
          <w:p w14:paraId="6594C3FE" w14:textId="77777777" w:rsidR="00D6183E" w:rsidRPr="00221B4B" w:rsidRDefault="00D6183E" w:rsidP="00A10891">
            <w:pPr>
              <w:spacing w:line="480" w:lineRule="auto"/>
              <w:rPr>
                <w:rFonts w:cs="Times New Roman"/>
                <w:sz w:val="20"/>
                <w:szCs w:val="20"/>
              </w:rPr>
            </w:pPr>
          </w:p>
        </w:tc>
        <w:tc>
          <w:tcPr>
            <w:tcW w:w="836" w:type="dxa"/>
            <w:tcBorders>
              <w:bottom w:val="nil"/>
            </w:tcBorders>
          </w:tcPr>
          <w:p w14:paraId="172FD738" w14:textId="77777777" w:rsidR="00D6183E" w:rsidRPr="00221B4B" w:rsidRDefault="00D6183E" w:rsidP="00A10891">
            <w:pPr>
              <w:spacing w:line="480" w:lineRule="auto"/>
              <w:rPr>
                <w:rFonts w:cs="Times New Roman"/>
                <w:sz w:val="20"/>
                <w:szCs w:val="20"/>
              </w:rPr>
            </w:pPr>
          </w:p>
        </w:tc>
        <w:tc>
          <w:tcPr>
            <w:tcW w:w="714" w:type="dxa"/>
          </w:tcPr>
          <w:p w14:paraId="2160410F" w14:textId="77777777" w:rsidR="00D6183E" w:rsidRPr="00221B4B" w:rsidRDefault="00D6183E" w:rsidP="00A10891">
            <w:pPr>
              <w:spacing w:line="480" w:lineRule="auto"/>
              <w:rPr>
                <w:rFonts w:cs="Times New Roman"/>
                <w:sz w:val="20"/>
                <w:szCs w:val="20"/>
              </w:rPr>
            </w:pPr>
          </w:p>
        </w:tc>
      </w:tr>
      <w:tr w:rsidR="00D6183E" w:rsidRPr="00221B4B" w14:paraId="4D885CEB" w14:textId="77777777" w:rsidTr="00A10891">
        <w:tc>
          <w:tcPr>
            <w:tcW w:w="835" w:type="dxa"/>
            <w:tcBorders>
              <w:top w:val="nil"/>
              <w:bottom w:val="nil"/>
            </w:tcBorders>
          </w:tcPr>
          <w:p w14:paraId="6CD214FB"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8</w:t>
            </w:r>
          </w:p>
        </w:tc>
        <w:tc>
          <w:tcPr>
            <w:tcW w:w="835" w:type="dxa"/>
            <w:tcBorders>
              <w:top w:val="nil"/>
              <w:bottom w:val="nil"/>
            </w:tcBorders>
          </w:tcPr>
          <w:p w14:paraId="527BD03A" w14:textId="77777777" w:rsidR="00D6183E" w:rsidRPr="00221B4B" w:rsidRDefault="00D6183E" w:rsidP="00A10891">
            <w:pPr>
              <w:spacing w:line="480" w:lineRule="auto"/>
              <w:rPr>
                <w:rFonts w:cs="Times New Roman"/>
                <w:sz w:val="20"/>
                <w:szCs w:val="20"/>
              </w:rPr>
            </w:pPr>
            <w:r w:rsidRPr="00221B4B">
              <w:rPr>
                <w:rFonts w:cs="Times New Roman"/>
                <w:sz w:val="20"/>
                <w:szCs w:val="20"/>
              </w:rPr>
              <w:t>0.45</w:t>
            </w:r>
          </w:p>
        </w:tc>
        <w:tc>
          <w:tcPr>
            <w:tcW w:w="836" w:type="dxa"/>
            <w:tcBorders>
              <w:top w:val="nil"/>
              <w:bottom w:val="nil"/>
            </w:tcBorders>
          </w:tcPr>
          <w:p w14:paraId="72F02266" w14:textId="77777777" w:rsidR="00D6183E" w:rsidRPr="00221B4B" w:rsidRDefault="00D6183E" w:rsidP="00A10891">
            <w:pPr>
              <w:spacing w:line="480" w:lineRule="auto"/>
              <w:rPr>
                <w:rFonts w:cs="Times New Roman"/>
                <w:sz w:val="20"/>
                <w:szCs w:val="20"/>
              </w:rPr>
            </w:pPr>
            <w:r w:rsidRPr="00221B4B">
              <w:rPr>
                <w:rFonts w:cs="Times New Roman"/>
                <w:sz w:val="20"/>
                <w:szCs w:val="20"/>
              </w:rPr>
              <w:t>0.46</w:t>
            </w:r>
          </w:p>
        </w:tc>
        <w:tc>
          <w:tcPr>
            <w:tcW w:w="836" w:type="dxa"/>
            <w:tcBorders>
              <w:top w:val="nil"/>
              <w:bottom w:val="nil"/>
            </w:tcBorders>
          </w:tcPr>
          <w:p w14:paraId="0164A163" w14:textId="77777777" w:rsidR="00D6183E" w:rsidRPr="00221B4B" w:rsidRDefault="00D6183E" w:rsidP="00A10891">
            <w:pPr>
              <w:spacing w:line="480" w:lineRule="auto"/>
              <w:rPr>
                <w:rFonts w:cs="Times New Roman"/>
                <w:sz w:val="20"/>
                <w:szCs w:val="20"/>
              </w:rPr>
            </w:pPr>
            <w:r w:rsidRPr="00221B4B">
              <w:rPr>
                <w:rFonts w:cs="Times New Roman"/>
                <w:sz w:val="20"/>
                <w:szCs w:val="20"/>
              </w:rPr>
              <w:t>0.67</w:t>
            </w:r>
          </w:p>
        </w:tc>
        <w:tc>
          <w:tcPr>
            <w:tcW w:w="836" w:type="dxa"/>
            <w:tcBorders>
              <w:top w:val="nil"/>
              <w:bottom w:val="nil"/>
            </w:tcBorders>
          </w:tcPr>
          <w:p w14:paraId="0C901009" w14:textId="77777777" w:rsidR="00D6183E" w:rsidRPr="00221B4B" w:rsidRDefault="00D6183E" w:rsidP="00A10891">
            <w:pPr>
              <w:spacing w:line="480" w:lineRule="auto"/>
              <w:rPr>
                <w:rFonts w:cs="Times New Roman"/>
                <w:sz w:val="20"/>
                <w:szCs w:val="20"/>
              </w:rPr>
            </w:pPr>
            <w:r w:rsidRPr="00221B4B">
              <w:rPr>
                <w:rFonts w:cs="Times New Roman"/>
                <w:sz w:val="20"/>
                <w:szCs w:val="20"/>
              </w:rPr>
              <w:t>0.55</w:t>
            </w:r>
          </w:p>
        </w:tc>
        <w:tc>
          <w:tcPr>
            <w:tcW w:w="836" w:type="dxa"/>
            <w:tcBorders>
              <w:top w:val="nil"/>
              <w:bottom w:val="nil"/>
            </w:tcBorders>
          </w:tcPr>
          <w:p w14:paraId="0DC3DE2C" w14:textId="77777777" w:rsidR="00D6183E" w:rsidRPr="00221B4B" w:rsidRDefault="00D6183E" w:rsidP="00A10891">
            <w:pPr>
              <w:spacing w:line="480" w:lineRule="auto"/>
              <w:rPr>
                <w:rFonts w:cs="Times New Roman"/>
                <w:sz w:val="20"/>
                <w:szCs w:val="20"/>
              </w:rPr>
            </w:pPr>
            <w:r w:rsidRPr="00221B4B">
              <w:rPr>
                <w:rFonts w:cs="Times New Roman"/>
                <w:sz w:val="20"/>
                <w:szCs w:val="20"/>
              </w:rPr>
              <w:t>0.54</w:t>
            </w:r>
          </w:p>
        </w:tc>
        <w:tc>
          <w:tcPr>
            <w:tcW w:w="836" w:type="dxa"/>
            <w:tcBorders>
              <w:top w:val="nil"/>
              <w:bottom w:val="nil"/>
            </w:tcBorders>
          </w:tcPr>
          <w:p w14:paraId="2E2F061B" w14:textId="77777777" w:rsidR="00D6183E" w:rsidRPr="00221B4B" w:rsidRDefault="00D6183E" w:rsidP="00A10891">
            <w:pPr>
              <w:spacing w:line="480" w:lineRule="auto"/>
              <w:rPr>
                <w:rFonts w:cs="Times New Roman"/>
                <w:sz w:val="20"/>
                <w:szCs w:val="20"/>
              </w:rPr>
            </w:pPr>
            <w:r w:rsidRPr="00221B4B">
              <w:rPr>
                <w:rFonts w:cs="Times New Roman"/>
                <w:sz w:val="20"/>
                <w:szCs w:val="20"/>
              </w:rPr>
              <w:t>0.60</w:t>
            </w:r>
          </w:p>
        </w:tc>
        <w:tc>
          <w:tcPr>
            <w:tcW w:w="836" w:type="dxa"/>
            <w:tcBorders>
              <w:top w:val="nil"/>
              <w:bottom w:val="nil"/>
            </w:tcBorders>
          </w:tcPr>
          <w:p w14:paraId="5D09F9E9" w14:textId="77777777" w:rsidR="00D6183E" w:rsidRPr="00221B4B" w:rsidRDefault="00D6183E" w:rsidP="00A10891">
            <w:pPr>
              <w:spacing w:line="480" w:lineRule="auto"/>
              <w:rPr>
                <w:rFonts w:cs="Times New Roman"/>
                <w:sz w:val="20"/>
                <w:szCs w:val="20"/>
              </w:rPr>
            </w:pPr>
            <w:r w:rsidRPr="00221B4B">
              <w:rPr>
                <w:rFonts w:cs="Times New Roman"/>
                <w:sz w:val="20"/>
                <w:szCs w:val="20"/>
              </w:rPr>
              <w:t>0.68</w:t>
            </w:r>
          </w:p>
        </w:tc>
        <w:tc>
          <w:tcPr>
            <w:tcW w:w="836" w:type="dxa"/>
            <w:tcBorders>
              <w:top w:val="nil"/>
              <w:bottom w:val="nil"/>
            </w:tcBorders>
          </w:tcPr>
          <w:p w14:paraId="62C53566" w14:textId="77777777" w:rsidR="00D6183E" w:rsidRPr="00221B4B" w:rsidRDefault="00D6183E" w:rsidP="00A10891">
            <w:pPr>
              <w:spacing w:line="480" w:lineRule="auto"/>
              <w:rPr>
                <w:rFonts w:cs="Times New Roman"/>
                <w:sz w:val="20"/>
                <w:szCs w:val="20"/>
              </w:rPr>
            </w:pPr>
            <w:r w:rsidRPr="00221B4B">
              <w:rPr>
                <w:rFonts w:cs="Times New Roman"/>
                <w:sz w:val="20"/>
                <w:szCs w:val="20"/>
              </w:rPr>
              <w:t>1.00</w:t>
            </w:r>
          </w:p>
        </w:tc>
        <w:tc>
          <w:tcPr>
            <w:tcW w:w="836" w:type="dxa"/>
            <w:tcBorders>
              <w:top w:val="nil"/>
              <w:bottom w:val="nil"/>
            </w:tcBorders>
          </w:tcPr>
          <w:p w14:paraId="429E72CE" w14:textId="77777777" w:rsidR="00D6183E" w:rsidRPr="00221B4B" w:rsidRDefault="00D6183E" w:rsidP="00A10891">
            <w:pPr>
              <w:spacing w:line="480" w:lineRule="auto"/>
              <w:rPr>
                <w:rFonts w:cs="Times New Roman"/>
                <w:sz w:val="20"/>
                <w:szCs w:val="20"/>
              </w:rPr>
            </w:pPr>
          </w:p>
        </w:tc>
        <w:tc>
          <w:tcPr>
            <w:tcW w:w="714" w:type="dxa"/>
            <w:tcBorders>
              <w:bottom w:val="nil"/>
            </w:tcBorders>
          </w:tcPr>
          <w:p w14:paraId="53A72020" w14:textId="77777777" w:rsidR="00D6183E" w:rsidRPr="00221B4B" w:rsidRDefault="00D6183E" w:rsidP="00A10891">
            <w:pPr>
              <w:spacing w:line="480" w:lineRule="auto"/>
              <w:rPr>
                <w:rFonts w:cs="Times New Roman"/>
                <w:sz w:val="20"/>
                <w:szCs w:val="20"/>
                <w:u w:val="single"/>
              </w:rPr>
            </w:pPr>
          </w:p>
        </w:tc>
      </w:tr>
      <w:tr w:rsidR="00D6183E" w:rsidRPr="00221B4B" w14:paraId="7069DBEE" w14:textId="77777777" w:rsidTr="00A10891">
        <w:tc>
          <w:tcPr>
            <w:tcW w:w="835" w:type="dxa"/>
            <w:tcBorders>
              <w:top w:val="nil"/>
              <w:bottom w:val="single" w:sz="4" w:space="0" w:color="auto"/>
            </w:tcBorders>
          </w:tcPr>
          <w:p w14:paraId="03616F6D" w14:textId="77777777" w:rsidR="00D6183E" w:rsidRPr="00221B4B" w:rsidRDefault="00D6183E" w:rsidP="00A10891">
            <w:pPr>
              <w:spacing w:line="480" w:lineRule="auto"/>
              <w:rPr>
                <w:rFonts w:cs="Times New Roman"/>
                <w:b/>
                <w:bCs/>
                <w:sz w:val="20"/>
                <w:szCs w:val="20"/>
              </w:rPr>
            </w:pPr>
            <w:r w:rsidRPr="00221B4B">
              <w:rPr>
                <w:rFonts w:cs="Times New Roman"/>
                <w:b/>
                <w:bCs/>
                <w:sz w:val="20"/>
                <w:szCs w:val="20"/>
              </w:rPr>
              <w:t>9</w:t>
            </w:r>
          </w:p>
        </w:tc>
        <w:tc>
          <w:tcPr>
            <w:tcW w:w="835" w:type="dxa"/>
            <w:tcBorders>
              <w:top w:val="nil"/>
              <w:bottom w:val="single" w:sz="4" w:space="0" w:color="auto"/>
            </w:tcBorders>
          </w:tcPr>
          <w:p w14:paraId="4BFC6A16" w14:textId="77777777" w:rsidR="00D6183E" w:rsidRPr="00221B4B" w:rsidRDefault="00D6183E" w:rsidP="00A10891">
            <w:pPr>
              <w:spacing w:line="480" w:lineRule="auto"/>
              <w:rPr>
                <w:rFonts w:cs="Times New Roman"/>
                <w:sz w:val="20"/>
                <w:szCs w:val="20"/>
              </w:rPr>
            </w:pPr>
            <w:r w:rsidRPr="00221B4B">
              <w:rPr>
                <w:rFonts w:cs="Times New Roman"/>
                <w:sz w:val="20"/>
                <w:szCs w:val="20"/>
              </w:rPr>
              <w:t>0.37</w:t>
            </w:r>
          </w:p>
        </w:tc>
        <w:tc>
          <w:tcPr>
            <w:tcW w:w="836" w:type="dxa"/>
            <w:tcBorders>
              <w:top w:val="nil"/>
              <w:bottom w:val="single" w:sz="4" w:space="0" w:color="auto"/>
            </w:tcBorders>
          </w:tcPr>
          <w:p w14:paraId="2D7E9E64" w14:textId="77777777" w:rsidR="00D6183E" w:rsidRPr="00221B4B" w:rsidRDefault="00D6183E" w:rsidP="00A10891">
            <w:pPr>
              <w:spacing w:line="480" w:lineRule="auto"/>
              <w:rPr>
                <w:rFonts w:cs="Times New Roman"/>
                <w:sz w:val="20"/>
                <w:szCs w:val="20"/>
              </w:rPr>
            </w:pPr>
            <w:r w:rsidRPr="00221B4B">
              <w:rPr>
                <w:rFonts w:cs="Times New Roman"/>
                <w:sz w:val="20"/>
                <w:szCs w:val="20"/>
              </w:rPr>
              <w:t>0.38</w:t>
            </w:r>
          </w:p>
        </w:tc>
        <w:tc>
          <w:tcPr>
            <w:tcW w:w="836" w:type="dxa"/>
            <w:tcBorders>
              <w:top w:val="nil"/>
              <w:bottom w:val="single" w:sz="4" w:space="0" w:color="auto"/>
            </w:tcBorders>
          </w:tcPr>
          <w:p w14:paraId="6D8F3858" w14:textId="77777777" w:rsidR="00D6183E" w:rsidRPr="00221B4B" w:rsidRDefault="00D6183E" w:rsidP="00A10891">
            <w:pPr>
              <w:spacing w:line="480" w:lineRule="auto"/>
              <w:rPr>
                <w:rFonts w:cs="Times New Roman"/>
                <w:sz w:val="20"/>
                <w:szCs w:val="20"/>
              </w:rPr>
            </w:pPr>
            <w:r w:rsidRPr="00221B4B">
              <w:rPr>
                <w:rFonts w:cs="Times New Roman"/>
                <w:sz w:val="20"/>
                <w:szCs w:val="20"/>
              </w:rPr>
              <w:t>0.50</w:t>
            </w:r>
          </w:p>
        </w:tc>
        <w:tc>
          <w:tcPr>
            <w:tcW w:w="836" w:type="dxa"/>
            <w:tcBorders>
              <w:top w:val="nil"/>
              <w:bottom w:val="single" w:sz="4" w:space="0" w:color="auto"/>
            </w:tcBorders>
          </w:tcPr>
          <w:p w14:paraId="2A7175E4" w14:textId="77777777" w:rsidR="00D6183E" w:rsidRPr="00221B4B" w:rsidRDefault="00D6183E" w:rsidP="00A10891">
            <w:pPr>
              <w:spacing w:line="480" w:lineRule="auto"/>
              <w:rPr>
                <w:rFonts w:cs="Times New Roman"/>
                <w:sz w:val="20"/>
                <w:szCs w:val="20"/>
              </w:rPr>
            </w:pPr>
            <w:r w:rsidRPr="00221B4B">
              <w:rPr>
                <w:rFonts w:cs="Times New Roman"/>
                <w:sz w:val="20"/>
                <w:szCs w:val="20"/>
              </w:rPr>
              <w:t>0.50</w:t>
            </w:r>
          </w:p>
        </w:tc>
        <w:tc>
          <w:tcPr>
            <w:tcW w:w="836" w:type="dxa"/>
            <w:tcBorders>
              <w:top w:val="nil"/>
              <w:bottom w:val="single" w:sz="4" w:space="0" w:color="auto"/>
            </w:tcBorders>
          </w:tcPr>
          <w:p w14:paraId="5DC47149" w14:textId="77777777" w:rsidR="00D6183E" w:rsidRPr="00221B4B" w:rsidRDefault="00D6183E" w:rsidP="00A10891">
            <w:pPr>
              <w:spacing w:line="480" w:lineRule="auto"/>
              <w:rPr>
                <w:rFonts w:cs="Times New Roman"/>
                <w:sz w:val="20"/>
                <w:szCs w:val="20"/>
              </w:rPr>
            </w:pPr>
            <w:r w:rsidRPr="00221B4B">
              <w:rPr>
                <w:rFonts w:cs="Times New Roman"/>
                <w:sz w:val="20"/>
                <w:szCs w:val="20"/>
              </w:rPr>
              <w:t>0.51</w:t>
            </w:r>
          </w:p>
        </w:tc>
        <w:tc>
          <w:tcPr>
            <w:tcW w:w="836" w:type="dxa"/>
            <w:tcBorders>
              <w:top w:val="nil"/>
              <w:bottom w:val="single" w:sz="4" w:space="0" w:color="auto"/>
            </w:tcBorders>
          </w:tcPr>
          <w:p w14:paraId="543AE5F8" w14:textId="77777777" w:rsidR="00D6183E" w:rsidRPr="00221B4B" w:rsidRDefault="00D6183E" w:rsidP="00A10891">
            <w:pPr>
              <w:spacing w:line="480" w:lineRule="auto"/>
              <w:rPr>
                <w:rFonts w:cs="Times New Roman"/>
                <w:sz w:val="20"/>
                <w:szCs w:val="20"/>
              </w:rPr>
            </w:pPr>
            <w:r w:rsidRPr="00221B4B">
              <w:rPr>
                <w:rFonts w:cs="Times New Roman"/>
                <w:sz w:val="20"/>
                <w:szCs w:val="20"/>
              </w:rPr>
              <w:t>0.70</w:t>
            </w:r>
          </w:p>
        </w:tc>
        <w:tc>
          <w:tcPr>
            <w:tcW w:w="836" w:type="dxa"/>
            <w:tcBorders>
              <w:top w:val="nil"/>
              <w:bottom w:val="single" w:sz="4" w:space="0" w:color="auto"/>
            </w:tcBorders>
          </w:tcPr>
          <w:p w14:paraId="72953CDF" w14:textId="77777777" w:rsidR="00D6183E" w:rsidRPr="00221B4B" w:rsidRDefault="00D6183E" w:rsidP="00A10891">
            <w:pPr>
              <w:spacing w:line="480" w:lineRule="auto"/>
              <w:rPr>
                <w:rFonts w:cs="Times New Roman"/>
                <w:sz w:val="20"/>
                <w:szCs w:val="20"/>
              </w:rPr>
            </w:pPr>
            <w:r w:rsidRPr="00221B4B">
              <w:rPr>
                <w:rFonts w:cs="Times New Roman"/>
                <w:sz w:val="20"/>
                <w:szCs w:val="20"/>
              </w:rPr>
              <w:t>0.66</w:t>
            </w:r>
          </w:p>
        </w:tc>
        <w:tc>
          <w:tcPr>
            <w:tcW w:w="836" w:type="dxa"/>
            <w:tcBorders>
              <w:top w:val="nil"/>
              <w:bottom w:val="single" w:sz="4" w:space="0" w:color="auto"/>
            </w:tcBorders>
          </w:tcPr>
          <w:p w14:paraId="624D38C9" w14:textId="77777777" w:rsidR="00D6183E" w:rsidRPr="00221B4B" w:rsidRDefault="00D6183E" w:rsidP="00A10891">
            <w:pPr>
              <w:spacing w:line="480" w:lineRule="auto"/>
              <w:rPr>
                <w:rFonts w:cs="Times New Roman"/>
                <w:sz w:val="20"/>
                <w:szCs w:val="20"/>
              </w:rPr>
            </w:pPr>
            <w:r w:rsidRPr="00221B4B">
              <w:rPr>
                <w:rFonts w:cs="Times New Roman"/>
                <w:sz w:val="20"/>
                <w:szCs w:val="20"/>
              </w:rPr>
              <w:t>0.68</w:t>
            </w:r>
          </w:p>
        </w:tc>
        <w:tc>
          <w:tcPr>
            <w:tcW w:w="836" w:type="dxa"/>
            <w:tcBorders>
              <w:top w:val="nil"/>
              <w:bottom w:val="single" w:sz="4" w:space="0" w:color="auto"/>
            </w:tcBorders>
          </w:tcPr>
          <w:p w14:paraId="478867F0" w14:textId="77777777" w:rsidR="00D6183E" w:rsidRPr="00221B4B" w:rsidRDefault="00D6183E" w:rsidP="00A10891">
            <w:pPr>
              <w:spacing w:line="480" w:lineRule="auto"/>
              <w:rPr>
                <w:rFonts w:cs="Times New Roman"/>
                <w:sz w:val="20"/>
                <w:szCs w:val="20"/>
              </w:rPr>
            </w:pPr>
            <w:r w:rsidRPr="00221B4B">
              <w:rPr>
                <w:rFonts w:cs="Times New Roman"/>
                <w:sz w:val="20"/>
                <w:szCs w:val="20"/>
              </w:rPr>
              <w:t>1.00</w:t>
            </w:r>
          </w:p>
        </w:tc>
        <w:tc>
          <w:tcPr>
            <w:tcW w:w="714" w:type="dxa"/>
            <w:tcBorders>
              <w:top w:val="nil"/>
              <w:bottom w:val="single" w:sz="4" w:space="0" w:color="auto"/>
            </w:tcBorders>
          </w:tcPr>
          <w:p w14:paraId="570831C3" w14:textId="77777777" w:rsidR="00D6183E" w:rsidRPr="00221B4B" w:rsidRDefault="00D6183E" w:rsidP="00A10891">
            <w:pPr>
              <w:spacing w:line="480" w:lineRule="auto"/>
              <w:rPr>
                <w:rFonts w:cs="Times New Roman"/>
                <w:sz w:val="20"/>
                <w:szCs w:val="20"/>
                <w:u w:val="single"/>
              </w:rPr>
            </w:pPr>
          </w:p>
        </w:tc>
      </w:tr>
      <w:tr w:rsidR="00D6183E" w:rsidRPr="00221B4B" w14:paraId="2B72BF93" w14:textId="77777777" w:rsidTr="00A10891">
        <w:tc>
          <w:tcPr>
            <w:tcW w:w="835" w:type="dxa"/>
            <w:tcBorders>
              <w:top w:val="single" w:sz="4" w:space="0" w:color="auto"/>
              <w:bottom w:val="single" w:sz="4" w:space="0" w:color="auto"/>
            </w:tcBorders>
          </w:tcPr>
          <w:p w14:paraId="28272E5A" w14:textId="77777777" w:rsidR="00D6183E" w:rsidRPr="00221B4B" w:rsidRDefault="00D6183E" w:rsidP="00A10891">
            <w:pPr>
              <w:spacing w:line="480" w:lineRule="auto"/>
              <w:rPr>
                <w:rFonts w:cs="Times New Roman"/>
                <w:b/>
                <w:bCs/>
                <w:sz w:val="20"/>
                <w:szCs w:val="20"/>
                <w:lang w:val="en-US"/>
              </w:rPr>
            </w:pPr>
            <w:r w:rsidRPr="00221B4B">
              <w:rPr>
                <w:rFonts w:cs="Times New Roman"/>
                <w:b/>
                <w:bCs/>
                <w:sz w:val="20"/>
                <w:szCs w:val="20"/>
                <w:lang w:val="en-US"/>
              </w:rPr>
              <w:t xml:space="preserve">timing </w:t>
            </w:r>
          </w:p>
        </w:tc>
        <w:tc>
          <w:tcPr>
            <w:tcW w:w="835" w:type="dxa"/>
            <w:tcBorders>
              <w:top w:val="single" w:sz="4" w:space="0" w:color="auto"/>
              <w:bottom w:val="single" w:sz="4" w:space="0" w:color="auto"/>
            </w:tcBorders>
          </w:tcPr>
          <w:p w14:paraId="0229F3F6" w14:textId="77777777" w:rsidR="00D6183E" w:rsidRPr="00221B4B" w:rsidRDefault="00D6183E" w:rsidP="00A10891">
            <w:pPr>
              <w:spacing w:line="480" w:lineRule="auto"/>
              <w:rPr>
                <w:rFonts w:cs="Times New Roman"/>
                <w:sz w:val="20"/>
                <w:szCs w:val="20"/>
              </w:rPr>
            </w:pPr>
            <w:r w:rsidRPr="00221B4B">
              <w:rPr>
                <w:rFonts w:cs="Times New Roman"/>
                <w:sz w:val="20"/>
                <w:szCs w:val="20"/>
              </w:rPr>
              <w:t>0.67</w:t>
            </w:r>
          </w:p>
        </w:tc>
        <w:tc>
          <w:tcPr>
            <w:tcW w:w="836" w:type="dxa"/>
            <w:tcBorders>
              <w:top w:val="single" w:sz="4" w:space="0" w:color="auto"/>
              <w:bottom w:val="single" w:sz="4" w:space="0" w:color="auto"/>
            </w:tcBorders>
          </w:tcPr>
          <w:p w14:paraId="1E80DFDD" w14:textId="77777777" w:rsidR="00D6183E" w:rsidRPr="00221B4B" w:rsidRDefault="00D6183E" w:rsidP="00A10891">
            <w:pPr>
              <w:spacing w:line="480" w:lineRule="auto"/>
              <w:rPr>
                <w:rFonts w:cs="Times New Roman"/>
                <w:sz w:val="20"/>
                <w:szCs w:val="20"/>
              </w:rPr>
            </w:pPr>
            <w:r w:rsidRPr="00221B4B">
              <w:rPr>
                <w:rFonts w:cs="Times New Roman"/>
                <w:sz w:val="20"/>
                <w:szCs w:val="20"/>
              </w:rPr>
              <w:t>0.64</w:t>
            </w:r>
          </w:p>
        </w:tc>
        <w:tc>
          <w:tcPr>
            <w:tcW w:w="836" w:type="dxa"/>
            <w:tcBorders>
              <w:top w:val="single" w:sz="4" w:space="0" w:color="auto"/>
              <w:bottom w:val="single" w:sz="4" w:space="0" w:color="auto"/>
            </w:tcBorders>
          </w:tcPr>
          <w:p w14:paraId="5118DD4E" w14:textId="77777777" w:rsidR="00D6183E" w:rsidRPr="00221B4B" w:rsidRDefault="00D6183E" w:rsidP="00A10891">
            <w:pPr>
              <w:spacing w:line="480" w:lineRule="auto"/>
              <w:rPr>
                <w:rFonts w:cs="Times New Roman"/>
                <w:sz w:val="20"/>
                <w:szCs w:val="20"/>
              </w:rPr>
            </w:pPr>
            <w:r w:rsidRPr="00221B4B">
              <w:rPr>
                <w:rFonts w:cs="Times New Roman"/>
                <w:sz w:val="20"/>
                <w:szCs w:val="20"/>
              </w:rPr>
              <w:t>0.53</w:t>
            </w:r>
          </w:p>
        </w:tc>
        <w:tc>
          <w:tcPr>
            <w:tcW w:w="836" w:type="dxa"/>
            <w:tcBorders>
              <w:top w:val="single" w:sz="4" w:space="0" w:color="auto"/>
              <w:bottom w:val="single" w:sz="4" w:space="0" w:color="auto"/>
            </w:tcBorders>
          </w:tcPr>
          <w:p w14:paraId="41EED6C6" w14:textId="77777777" w:rsidR="00D6183E" w:rsidRPr="00221B4B" w:rsidRDefault="00D6183E" w:rsidP="00A10891">
            <w:pPr>
              <w:spacing w:line="480" w:lineRule="auto"/>
              <w:rPr>
                <w:rFonts w:cs="Times New Roman"/>
                <w:sz w:val="20"/>
                <w:szCs w:val="20"/>
              </w:rPr>
            </w:pPr>
            <w:r w:rsidRPr="00221B4B">
              <w:rPr>
                <w:rFonts w:cs="Times New Roman"/>
                <w:sz w:val="20"/>
                <w:szCs w:val="20"/>
              </w:rPr>
              <w:t>0.59</w:t>
            </w:r>
          </w:p>
        </w:tc>
        <w:tc>
          <w:tcPr>
            <w:tcW w:w="836" w:type="dxa"/>
            <w:tcBorders>
              <w:top w:val="single" w:sz="4" w:space="0" w:color="auto"/>
              <w:bottom w:val="single" w:sz="4" w:space="0" w:color="auto"/>
            </w:tcBorders>
          </w:tcPr>
          <w:p w14:paraId="02B230D1" w14:textId="77777777" w:rsidR="00D6183E" w:rsidRPr="00221B4B" w:rsidRDefault="00D6183E" w:rsidP="00A10891">
            <w:pPr>
              <w:spacing w:line="480" w:lineRule="auto"/>
              <w:rPr>
                <w:rFonts w:cs="Times New Roman"/>
                <w:sz w:val="20"/>
                <w:szCs w:val="20"/>
              </w:rPr>
            </w:pPr>
            <w:r w:rsidRPr="00221B4B">
              <w:rPr>
                <w:rFonts w:cs="Times New Roman"/>
                <w:sz w:val="20"/>
                <w:szCs w:val="20"/>
              </w:rPr>
              <w:t>0.61</w:t>
            </w:r>
          </w:p>
        </w:tc>
        <w:tc>
          <w:tcPr>
            <w:tcW w:w="836" w:type="dxa"/>
            <w:tcBorders>
              <w:top w:val="single" w:sz="4" w:space="0" w:color="auto"/>
              <w:bottom w:val="single" w:sz="4" w:space="0" w:color="auto"/>
            </w:tcBorders>
          </w:tcPr>
          <w:p w14:paraId="09076EF6" w14:textId="77777777" w:rsidR="00D6183E" w:rsidRPr="00221B4B" w:rsidRDefault="00D6183E" w:rsidP="00A10891">
            <w:pPr>
              <w:spacing w:line="480" w:lineRule="auto"/>
              <w:rPr>
                <w:rFonts w:cs="Times New Roman"/>
                <w:sz w:val="20"/>
                <w:szCs w:val="20"/>
              </w:rPr>
            </w:pPr>
            <w:r w:rsidRPr="00221B4B">
              <w:rPr>
                <w:rFonts w:cs="Times New Roman"/>
                <w:sz w:val="20"/>
                <w:szCs w:val="20"/>
              </w:rPr>
              <w:t>0.52</w:t>
            </w:r>
          </w:p>
        </w:tc>
        <w:tc>
          <w:tcPr>
            <w:tcW w:w="836" w:type="dxa"/>
            <w:tcBorders>
              <w:top w:val="single" w:sz="4" w:space="0" w:color="auto"/>
              <w:bottom w:val="single" w:sz="4" w:space="0" w:color="auto"/>
            </w:tcBorders>
          </w:tcPr>
          <w:p w14:paraId="7D388D36" w14:textId="77777777" w:rsidR="00D6183E" w:rsidRPr="00221B4B" w:rsidRDefault="00D6183E" w:rsidP="00A10891">
            <w:pPr>
              <w:spacing w:line="480" w:lineRule="auto"/>
              <w:rPr>
                <w:rFonts w:cs="Times New Roman"/>
                <w:sz w:val="20"/>
                <w:szCs w:val="20"/>
              </w:rPr>
            </w:pPr>
            <w:r w:rsidRPr="00221B4B">
              <w:rPr>
                <w:rFonts w:cs="Times New Roman"/>
                <w:sz w:val="20"/>
                <w:szCs w:val="20"/>
              </w:rPr>
              <w:t>0.45</w:t>
            </w:r>
          </w:p>
        </w:tc>
        <w:tc>
          <w:tcPr>
            <w:tcW w:w="836" w:type="dxa"/>
            <w:tcBorders>
              <w:top w:val="single" w:sz="4" w:space="0" w:color="auto"/>
              <w:bottom w:val="single" w:sz="4" w:space="0" w:color="auto"/>
            </w:tcBorders>
          </w:tcPr>
          <w:p w14:paraId="7D8E4A23" w14:textId="77777777" w:rsidR="00D6183E" w:rsidRPr="00221B4B" w:rsidRDefault="00D6183E" w:rsidP="00A10891">
            <w:pPr>
              <w:spacing w:line="480" w:lineRule="auto"/>
              <w:rPr>
                <w:rFonts w:cs="Times New Roman"/>
                <w:sz w:val="20"/>
                <w:szCs w:val="20"/>
              </w:rPr>
            </w:pPr>
            <w:r w:rsidRPr="00221B4B">
              <w:rPr>
                <w:rFonts w:cs="Times New Roman"/>
                <w:sz w:val="20"/>
                <w:szCs w:val="20"/>
              </w:rPr>
              <w:t>0.48</w:t>
            </w:r>
          </w:p>
        </w:tc>
        <w:tc>
          <w:tcPr>
            <w:tcW w:w="836" w:type="dxa"/>
            <w:tcBorders>
              <w:top w:val="single" w:sz="4" w:space="0" w:color="auto"/>
              <w:bottom w:val="single" w:sz="4" w:space="0" w:color="auto"/>
            </w:tcBorders>
          </w:tcPr>
          <w:p w14:paraId="56BF299C" w14:textId="77777777" w:rsidR="00D6183E" w:rsidRPr="00221B4B" w:rsidRDefault="00D6183E" w:rsidP="00A10891">
            <w:pPr>
              <w:spacing w:line="480" w:lineRule="auto"/>
              <w:rPr>
                <w:rFonts w:cs="Times New Roman"/>
                <w:sz w:val="20"/>
                <w:szCs w:val="20"/>
              </w:rPr>
            </w:pPr>
            <w:r w:rsidRPr="00221B4B">
              <w:rPr>
                <w:rFonts w:cs="Times New Roman"/>
                <w:sz w:val="20"/>
                <w:szCs w:val="20"/>
              </w:rPr>
              <w:t>0.47</w:t>
            </w:r>
          </w:p>
        </w:tc>
        <w:tc>
          <w:tcPr>
            <w:tcW w:w="714" w:type="dxa"/>
            <w:tcBorders>
              <w:top w:val="single" w:sz="4" w:space="0" w:color="auto"/>
              <w:bottom w:val="single" w:sz="4" w:space="0" w:color="auto"/>
            </w:tcBorders>
          </w:tcPr>
          <w:p w14:paraId="7EAC1A1D" w14:textId="77777777" w:rsidR="00D6183E" w:rsidRPr="00221B4B" w:rsidRDefault="00D6183E" w:rsidP="00A10891">
            <w:pPr>
              <w:spacing w:line="480" w:lineRule="auto"/>
              <w:rPr>
                <w:rFonts w:cs="Times New Roman"/>
                <w:sz w:val="20"/>
                <w:szCs w:val="20"/>
              </w:rPr>
            </w:pPr>
            <w:r w:rsidRPr="00221B4B">
              <w:rPr>
                <w:rFonts w:cs="Times New Roman"/>
                <w:sz w:val="20"/>
                <w:szCs w:val="20"/>
              </w:rPr>
              <w:t>1.00</w:t>
            </w:r>
          </w:p>
        </w:tc>
      </w:tr>
    </w:tbl>
    <w:p w14:paraId="6C2C39C0" w14:textId="26531623" w:rsidR="00D6183E" w:rsidRPr="0003583E" w:rsidRDefault="00D6183E" w:rsidP="00D6183E">
      <w:pPr>
        <w:rPr>
          <w:rFonts w:ascii="Times New Roman" w:hAnsi="Times New Roman" w:cs="Times New Roman"/>
          <w:b/>
          <w:sz w:val="20"/>
          <w:lang w:val="en-US"/>
        </w:rPr>
      </w:pPr>
      <w:r w:rsidRPr="0003583E">
        <w:rPr>
          <w:rFonts w:ascii="Times New Roman" w:hAnsi="Times New Roman" w:cs="Times New Roman"/>
          <w:b/>
          <w:sz w:val="20"/>
          <w:lang w:val="en-US"/>
        </w:rPr>
        <w:t>Table S</w:t>
      </w:r>
      <w:r w:rsidR="009D4394">
        <w:rPr>
          <w:rFonts w:ascii="Times New Roman" w:hAnsi="Times New Roman" w:cs="Times New Roman"/>
          <w:b/>
          <w:sz w:val="20"/>
          <w:lang w:val="en-US"/>
        </w:rPr>
        <w:t>4</w:t>
      </w:r>
      <w:r w:rsidRPr="0003583E">
        <w:rPr>
          <w:rFonts w:ascii="Times New Roman" w:hAnsi="Times New Roman" w:cs="Times New Roman"/>
          <w:b/>
          <w:sz w:val="20"/>
          <w:lang w:val="en-US"/>
        </w:rPr>
        <w:t>. Inter-item correlation of GADIS-P</w:t>
      </w:r>
    </w:p>
    <w:p w14:paraId="71FECA04" w14:textId="0937356F" w:rsidR="00D6183E" w:rsidRDefault="00D6183E">
      <w:pPr>
        <w:rPr>
          <w:rFonts w:ascii="Times New Roman" w:hAnsi="Times New Roman" w:cs="Times New Roman"/>
          <w:sz w:val="24"/>
          <w:szCs w:val="24"/>
          <w:lang w:val="en-US"/>
        </w:rPr>
      </w:pPr>
      <w:r>
        <w:rPr>
          <w:rFonts w:ascii="Times New Roman" w:hAnsi="Times New Roman" w:cs="Times New Roman"/>
          <w:sz w:val="24"/>
          <w:szCs w:val="24"/>
          <w:lang w:val="en-US"/>
        </w:rPr>
        <w:br w:type="page"/>
      </w:r>
    </w:p>
    <w:tbl>
      <w:tblPr>
        <w:tblStyle w:val="Formatvorlage1"/>
        <w:tblpPr w:leftFromText="141" w:rightFromText="141" w:vertAnchor="page" w:horzAnchor="margin" w:tblpY="2056"/>
        <w:tblW w:w="0" w:type="auto"/>
        <w:tblLook w:val="04A0" w:firstRow="1" w:lastRow="0" w:firstColumn="1" w:lastColumn="0" w:noHBand="0" w:noVBand="1"/>
      </w:tblPr>
      <w:tblGrid>
        <w:gridCol w:w="906"/>
        <w:gridCol w:w="906"/>
        <w:gridCol w:w="1027"/>
        <w:gridCol w:w="906"/>
        <w:gridCol w:w="1027"/>
        <w:gridCol w:w="906"/>
      </w:tblGrid>
      <w:tr w:rsidR="00D6183E" w:rsidRPr="00EB291F" w14:paraId="05C3869D" w14:textId="77777777" w:rsidTr="00A10891">
        <w:tc>
          <w:tcPr>
            <w:tcW w:w="906" w:type="dxa"/>
            <w:tcBorders>
              <w:top w:val="single" w:sz="4" w:space="0" w:color="auto"/>
              <w:bottom w:val="single" w:sz="4" w:space="0" w:color="auto"/>
            </w:tcBorders>
          </w:tcPr>
          <w:p w14:paraId="5A5817B8" w14:textId="77777777" w:rsidR="00D6183E" w:rsidRPr="00B64F54" w:rsidRDefault="00D6183E" w:rsidP="00A10891">
            <w:pPr>
              <w:rPr>
                <w:rFonts w:cs="Times New Roman"/>
                <w:sz w:val="20"/>
                <w:szCs w:val="20"/>
                <w:lang w:val="en-US"/>
              </w:rPr>
            </w:pPr>
          </w:p>
        </w:tc>
        <w:tc>
          <w:tcPr>
            <w:tcW w:w="906" w:type="dxa"/>
            <w:tcBorders>
              <w:top w:val="single" w:sz="4" w:space="0" w:color="auto"/>
              <w:bottom w:val="single" w:sz="4" w:space="0" w:color="auto"/>
            </w:tcBorders>
          </w:tcPr>
          <w:p w14:paraId="0092D4F3" w14:textId="77777777" w:rsidR="00D6183E" w:rsidRPr="00B53D07" w:rsidRDefault="00D6183E" w:rsidP="00A10891">
            <w:pPr>
              <w:rPr>
                <w:rFonts w:cs="Times New Roman"/>
                <w:sz w:val="20"/>
                <w:szCs w:val="20"/>
              </w:rPr>
            </w:pPr>
            <w:r>
              <w:rPr>
                <w:rFonts w:cs="Times New Roman"/>
                <w:sz w:val="20"/>
                <w:szCs w:val="20"/>
                <w:lang w:val="en-US"/>
              </w:rPr>
              <w:t>s</w:t>
            </w:r>
            <w:r w:rsidRPr="00B53D07">
              <w:rPr>
                <w:rFonts w:cs="Times New Roman"/>
                <w:sz w:val="20"/>
                <w:szCs w:val="20"/>
                <w:lang w:val="en-US"/>
              </w:rPr>
              <w:t>trongly disagree</w:t>
            </w:r>
          </w:p>
        </w:tc>
        <w:tc>
          <w:tcPr>
            <w:tcW w:w="906" w:type="dxa"/>
            <w:tcBorders>
              <w:top w:val="single" w:sz="4" w:space="0" w:color="auto"/>
              <w:bottom w:val="single" w:sz="4" w:space="0" w:color="auto"/>
            </w:tcBorders>
          </w:tcPr>
          <w:p w14:paraId="1C001F5C" w14:textId="77777777" w:rsidR="00D6183E" w:rsidRPr="00B53D07" w:rsidRDefault="00D6183E" w:rsidP="00A10891">
            <w:pPr>
              <w:rPr>
                <w:rFonts w:cs="Times New Roman"/>
                <w:sz w:val="20"/>
                <w:szCs w:val="20"/>
              </w:rPr>
            </w:pPr>
            <w:r>
              <w:rPr>
                <w:rFonts w:cs="Times New Roman"/>
                <w:sz w:val="20"/>
                <w:szCs w:val="20"/>
                <w:lang w:val="en-US"/>
              </w:rPr>
              <w:t>s</w:t>
            </w:r>
            <w:r w:rsidRPr="00B53D07">
              <w:rPr>
                <w:rFonts w:cs="Times New Roman"/>
                <w:sz w:val="20"/>
                <w:szCs w:val="20"/>
                <w:lang w:val="en-US"/>
              </w:rPr>
              <w:t>omewhat disagree</w:t>
            </w:r>
          </w:p>
        </w:tc>
        <w:tc>
          <w:tcPr>
            <w:tcW w:w="906" w:type="dxa"/>
            <w:tcBorders>
              <w:top w:val="single" w:sz="4" w:space="0" w:color="auto"/>
              <w:bottom w:val="single" w:sz="4" w:space="0" w:color="auto"/>
            </w:tcBorders>
          </w:tcPr>
          <w:p w14:paraId="4BBFBEED" w14:textId="77777777" w:rsidR="00D6183E" w:rsidRPr="00B53D07" w:rsidRDefault="00D6183E" w:rsidP="00A10891">
            <w:pPr>
              <w:rPr>
                <w:rFonts w:cs="Times New Roman"/>
                <w:sz w:val="20"/>
                <w:szCs w:val="20"/>
              </w:rPr>
            </w:pPr>
            <w:r w:rsidRPr="00B53D07">
              <w:rPr>
                <w:rFonts w:cs="Times New Roman"/>
                <w:sz w:val="20"/>
                <w:szCs w:val="20"/>
                <w:lang w:val="en-US"/>
              </w:rPr>
              <w:t>partially agree/ partially disagree</w:t>
            </w:r>
          </w:p>
        </w:tc>
        <w:tc>
          <w:tcPr>
            <w:tcW w:w="906" w:type="dxa"/>
            <w:tcBorders>
              <w:top w:val="single" w:sz="4" w:space="0" w:color="auto"/>
              <w:bottom w:val="single" w:sz="4" w:space="0" w:color="auto"/>
            </w:tcBorders>
          </w:tcPr>
          <w:p w14:paraId="160C596A" w14:textId="77777777" w:rsidR="00D6183E" w:rsidRPr="00B53D07" w:rsidRDefault="00D6183E" w:rsidP="00A10891">
            <w:pPr>
              <w:rPr>
                <w:rFonts w:cs="Times New Roman"/>
                <w:sz w:val="20"/>
                <w:szCs w:val="20"/>
                <w:lang w:val="en-US"/>
              </w:rPr>
            </w:pPr>
            <w:r w:rsidRPr="00B53D07">
              <w:rPr>
                <w:rFonts w:cs="Times New Roman"/>
                <w:sz w:val="20"/>
                <w:szCs w:val="20"/>
                <w:lang w:val="en-US"/>
              </w:rPr>
              <w:t>somewhat agree</w:t>
            </w:r>
          </w:p>
        </w:tc>
        <w:tc>
          <w:tcPr>
            <w:tcW w:w="906" w:type="dxa"/>
            <w:tcBorders>
              <w:top w:val="single" w:sz="4" w:space="0" w:color="auto"/>
              <w:bottom w:val="single" w:sz="4" w:space="0" w:color="auto"/>
            </w:tcBorders>
          </w:tcPr>
          <w:p w14:paraId="72CEE210" w14:textId="77777777" w:rsidR="00D6183E" w:rsidRPr="00B53D07" w:rsidRDefault="00D6183E" w:rsidP="00A10891">
            <w:pPr>
              <w:rPr>
                <w:sz w:val="20"/>
                <w:szCs w:val="20"/>
                <w:lang w:val="en-US"/>
              </w:rPr>
            </w:pPr>
            <w:r>
              <w:rPr>
                <w:sz w:val="20"/>
                <w:szCs w:val="20"/>
                <w:lang w:val="en-US"/>
              </w:rPr>
              <w:t>s</w:t>
            </w:r>
            <w:r w:rsidRPr="00B53D07">
              <w:rPr>
                <w:sz w:val="20"/>
                <w:szCs w:val="20"/>
                <w:lang w:val="en-US"/>
              </w:rPr>
              <w:t>trongly agree</w:t>
            </w:r>
          </w:p>
        </w:tc>
      </w:tr>
      <w:tr w:rsidR="00D6183E" w:rsidRPr="00EB291F" w14:paraId="15F31B20" w14:textId="77777777" w:rsidTr="00A10891">
        <w:tc>
          <w:tcPr>
            <w:tcW w:w="906" w:type="dxa"/>
            <w:tcBorders>
              <w:top w:val="single" w:sz="4" w:space="0" w:color="auto"/>
            </w:tcBorders>
          </w:tcPr>
          <w:p w14:paraId="390FDFD2" w14:textId="77777777" w:rsidR="00D6183E" w:rsidRPr="00B53D07" w:rsidRDefault="00D6183E" w:rsidP="00A10891">
            <w:pPr>
              <w:spacing w:line="480" w:lineRule="auto"/>
              <w:rPr>
                <w:rFonts w:cs="Times New Roman"/>
                <w:sz w:val="20"/>
                <w:szCs w:val="20"/>
                <w:lang w:val="en-US"/>
              </w:rPr>
            </w:pPr>
            <w:r>
              <w:rPr>
                <w:rFonts w:cs="Times New Roman"/>
                <w:sz w:val="20"/>
                <w:szCs w:val="20"/>
                <w:lang w:val="en-US"/>
              </w:rPr>
              <w:t>i</w:t>
            </w:r>
            <w:r w:rsidRPr="00B53D07">
              <w:rPr>
                <w:rFonts w:cs="Times New Roman"/>
                <w:sz w:val="20"/>
                <w:szCs w:val="20"/>
                <w:lang w:val="en-US"/>
              </w:rPr>
              <w:t>tem 1</w:t>
            </w:r>
          </w:p>
        </w:tc>
        <w:tc>
          <w:tcPr>
            <w:tcW w:w="906" w:type="dxa"/>
            <w:tcBorders>
              <w:top w:val="single" w:sz="4" w:space="0" w:color="auto"/>
            </w:tcBorders>
          </w:tcPr>
          <w:p w14:paraId="310A4A44"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0.18</w:t>
            </w:r>
          </w:p>
        </w:tc>
        <w:tc>
          <w:tcPr>
            <w:tcW w:w="906" w:type="dxa"/>
            <w:tcBorders>
              <w:top w:val="single" w:sz="4" w:space="0" w:color="auto"/>
            </w:tcBorders>
          </w:tcPr>
          <w:p w14:paraId="72CFD769"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0.24</w:t>
            </w:r>
          </w:p>
        </w:tc>
        <w:tc>
          <w:tcPr>
            <w:tcW w:w="906" w:type="dxa"/>
            <w:tcBorders>
              <w:top w:val="single" w:sz="4" w:space="0" w:color="auto"/>
            </w:tcBorders>
          </w:tcPr>
          <w:p w14:paraId="2A87C6A4"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0.30</w:t>
            </w:r>
          </w:p>
        </w:tc>
        <w:tc>
          <w:tcPr>
            <w:tcW w:w="906" w:type="dxa"/>
            <w:tcBorders>
              <w:top w:val="single" w:sz="4" w:space="0" w:color="auto"/>
            </w:tcBorders>
          </w:tcPr>
          <w:p w14:paraId="35DC3FD8"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0.17</w:t>
            </w:r>
          </w:p>
        </w:tc>
        <w:tc>
          <w:tcPr>
            <w:tcW w:w="906" w:type="dxa"/>
            <w:tcBorders>
              <w:top w:val="single" w:sz="4" w:space="0" w:color="auto"/>
            </w:tcBorders>
          </w:tcPr>
          <w:p w14:paraId="5D8A1922" w14:textId="77777777" w:rsidR="00D6183E" w:rsidRPr="00B53D07" w:rsidRDefault="00D6183E" w:rsidP="00A10891">
            <w:pPr>
              <w:spacing w:line="480" w:lineRule="auto"/>
              <w:rPr>
                <w:sz w:val="20"/>
                <w:szCs w:val="20"/>
                <w:lang w:val="en-US"/>
              </w:rPr>
            </w:pPr>
            <w:r w:rsidRPr="00B53D07">
              <w:rPr>
                <w:sz w:val="20"/>
                <w:szCs w:val="20"/>
                <w:lang w:val="en-US"/>
              </w:rPr>
              <w:t>0.11</w:t>
            </w:r>
          </w:p>
        </w:tc>
      </w:tr>
      <w:tr w:rsidR="00D6183E" w:rsidRPr="00EB291F" w14:paraId="15E190F9" w14:textId="77777777" w:rsidTr="00A10891">
        <w:tc>
          <w:tcPr>
            <w:tcW w:w="906" w:type="dxa"/>
          </w:tcPr>
          <w:p w14:paraId="2A645213" w14:textId="77777777" w:rsidR="00D6183E" w:rsidRPr="00B53D07" w:rsidRDefault="00D6183E" w:rsidP="00A10891">
            <w:pPr>
              <w:spacing w:line="480" w:lineRule="auto"/>
              <w:rPr>
                <w:rFonts w:cs="Times New Roman"/>
                <w:sz w:val="20"/>
                <w:szCs w:val="20"/>
                <w:lang w:val="en-US"/>
              </w:rPr>
            </w:pPr>
            <w:r>
              <w:rPr>
                <w:rFonts w:cs="Times New Roman"/>
                <w:sz w:val="20"/>
                <w:szCs w:val="20"/>
                <w:lang w:val="en-US"/>
              </w:rPr>
              <w:t>i</w:t>
            </w:r>
            <w:r w:rsidRPr="00B53D07">
              <w:rPr>
                <w:rFonts w:cs="Times New Roman"/>
                <w:sz w:val="20"/>
                <w:szCs w:val="20"/>
                <w:lang w:val="en-US"/>
              </w:rPr>
              <w:t>tem 2</w:t>
            </w:r>
          </w:p>
        </w:tc>
        <w:tc>
          <w:tcPr>
            <w:tcW w:w="906" w:type="dxa"/>
          </w:tcPr>
          <w:p w14:paraId="65AD6643"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0.24</w:t>
            </w:r>
          </w:p>
        </w:tc>
        <w:tc>
          <w:tcPr>
            <w:tcW w:w="906" w:type="dxa"/>
          </w:tcPr>
          <w:p w14:paraId="4838FD7E"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0.27</w:t>
            </w:r>
          </w:p>
        </w:tc>
        <w:tc>
          <w:tcPr>
            <w:tcW w:w="906" w:type="dxa"/>
          </w:tcPr>
          <w:p w14:paraId="4D61ACDB"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0.22</w:t>
            </w:r>
          </w:p>
        </w:tc>
        <w:tc>
          <w:tcPr>
            <w:tcW w:w="906" w:type="dxa"/>
          </w:tcPr>
          <w:p w14:paraId="37311E7B"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0.18</w:t>
            </w:r>
          </w:p>
        </w:tc>
        <w:tc>
          <w:tcPr>
            <w:tcW w:w="906" w:type="dxa"/>
          </w:tcPr>
          <w:p w14:paraId="726B351D" w14:textId="77777777" w:rsidR="00D6183E" w:rsidRPr="00B53D07" w:rsidRDefault="00D6183E" w:rsidP="00A10891">
            <w:pPr>
              <w:spacing w:line="480" w:lineRule="auto"/>
              <w:rPr>
                <w:sz w:val="20"/>
                <w:szCs w:val="20"/>
                <w:lang w:val="en-US"/>
              </w:rPr>
            </w:pPr>
            <w:r w:rsidRPr="00B53D07">
              <w:rPr>
                <w:sz w:val="20"/>
                <w:szCs w:val="20"/>
                <w:lang w:val="en-US"/>
              </w:rPr>
              <w:t>0.09</w:t>
            </w:r>
          </w:p>
        </w:tc>
      </w:tr>
      <w:tr w:rsidR="00D6183E" w:rsidRPr="00EB291F" w14:paraId="0F629538" w14:textId="77777777" w:rsidTr="00A10891">
        <w:tc>
          <w:tcPr>
            <w:tcW w:w="906" w:type="dxa"/>
          </w:tcPr>
          <w:p w14:paraId="0983689E" w14:textId="77777777" w:rsidR="00D6183E" w:rsidRPr="00B53D07" w:rsidRDefault="00D6183E" w:rsidP="00A10891">
            <w:pPr>
              <w:spacing w:line="480" w:lineRule="auto"/>
              <w:rPr>
                <w:rFonts w:cs="Times New Roman"/>
                <w:sz w:val="20"/>
                <w:szCs w:val="20"/>
                <w:lang w:val="en-US"/>
              </w:rPr>
            </w:pPr>
            <w:r>
              <w:rPr>
                <w:rFonts w:cs="Times New Roman"/>
                <w:sz w:val="20"/>
                <w:szCs w:val="20"/>
                <w:lang w:val="en-US"/>
              </w:rPr>
              <w:t>i</w:t>
            </w:r>
            <w:r w:rsidRPr="00B53D07">
              <w:rPr>
                <w:rFonts w:cs="Times New Roman"/>
                <w:sz w:val="20"/>
                <w:szCs w:val="20"/>
                <w:lang w:val="en-US"/>
              </w:rPr>
              <w:t>tem 3</w:t>
            </w:r>
          </w:p>
        </w:tc>
        <w:tc>
          <w:tcPr>
            <w:tcW w:w="906" w:type="dxa"/>
          </w:tcPr>
          <w:p w14:paraId="115125CE"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0.52</w:t>
            </w:r>
          </w:p>
        </w:tc>
        <w:tc>
          <w:tcPr>
            <w:tcW w:w="906" w:type="dxa"/>
          </w:tcPr>
          <w:p w14:paraId="71241059"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0.24</w:t>
            </w:r>
          </w:p>
        </w:tc>
        <w:tc>
          <w:tcPr>
            <w:tcW w:w="906" w:type="dxa"/>
          </w:tcPr>
          <w:p w14:paraId="0F940F3C"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0.13</w:t>
            </w:r>
          </w:p>
        </w:tc>
        <w:tc>
          <w:tcPr>
            <w:tcW w:w="906" w:type="dxa"/>
          </w:tcPr>
          <w:p w14:paraId="3E192FAA"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0.07</w:t>
            </w:r>
          </w:p>
        </w:tc>
        <w:tc>
          <w:tcPr>
            <w:tcW w:w="906" w:type="dxa"/>
          </w:tcPr>
          <w:p w14:paraId="67464F71" w14:textId="77777777" w:rsidR="00D6183E" w:rsidRPr="00B53D07" w:rsidRDefault="00D6183E" w:rsidP="00A10891">
            <w:pPr>
              <w:spacing w:line="480" w:lineRule="auto"/>
              <w:rPr>
                <w:sz w:val="20"/>
                <w:szCs w:val="20"/>
                <w:lang w:val="en-US"/>
              </w:rPr>
            </w:pPr>
            <w:r w:rsidRPr="00B53D07">
              <w:rPr>
                <w:sz w:val="20"/>
                <w:szCs w:val="20"/>
                <w:lang w:val="en-US"/>
              </w:rPr>
              <w:t>0.04</w:t>
            </w:r>
          </w:p>
        </w:tc>
      </w:tr>
      <w:tr w:rsidR="00D6183E" w:rsidRPr="00EB291F" w14:paraId="11F2031F" w14:textId="77777777" w:rsidTr="00A10891">
        <w:tc>
          <w:tcPr>
            <w:tcW w:w="906" w:type="dxa"/>
          </w:tcPr>
          <w:p w14:paraId="54033FC9" w14:textId="77777777" w:rsidR="00D6183E" w:rsidRPr="00B53D07" w:rsidRDefault="00D6183E" w:rsidP="00A10891">
            <w:pPr>
              <w:spacing w:line="480" w:lineRule="auto"/>
              <w:rPr>
                <w:rFonts w:cs="Times New Roman"/>
                <w:sz w:val="20"/>
                <w:szCs w:val="20"/>
                <w:lang w:val="en-US"/>
              </w:rPr>
            </w:pPr>
            <w:r>
              <w:rPr>
                <w:rFonts w:cs="Times New Roman"/>
                <w:sz w:val="20"/>
                <w:szCs w:val="20"/>
                <w:lang w:val="en-US"/>
              </w:rPr>
              <w:t>i</w:t>
            </w:r>
            <w:r w:rsidRPr="00B53D07">
              <w:rPr>
                <w:rFonts w:cs="Times New Roman"/>
                <w:sz w:val="20"/>
                <w:szCs w:val="20"/>
                <w:lang w:val="en-US"/>
              </w:rPr>
              <w:t>tem 4</w:t>
            </w:r>
          </w:p>
        </w:tc>
        <w:tc>
          <w:tcPr>
            <w:tcW w:w="906" w:type="dxa"/>
          </w:tcPr>
          <w:p w14:paraId="1BB2F5F0"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0.36</w:t>
            </w:r>
          </w:p>
        </w:tc>
        <w:tc>
          <w:tcPr>
            <w:tcW w:w="906" w:type="dxa"/>
          </w:tcPr>
          <w:p w14:paraId="3B91AB97"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0.25</w:t>
            </w:r>
          </w:p>
        </w:tc>
        <w:tc>
          <w:tcPr>
            <w:tcW w:w="906" w:type="dxa"/>
          </w:tcPr>
          <w:p w14:paraId="5E708A8F"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0.22</w:t>
            </w:r>
          </w:p>
        </w:tc>
        <w:tc>
          <w:tcPr>
            <w:tcW w:w="906" w:type="dxa"/>
          </w:tcPr>
          <w:p w14:paraId="1E806D76"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0.12</w:t>
            </w:r>
          </w:p>
        </w:tc>
        <w:tc>
          <w:tcPr>
            <w:tcW w:w="906" w:type="dxa"/>
          </w:tcPr>
          <w:p w14:paraId="3FF415B8" w14:textId="77777777" w:rsidR="00D6183E" w:rsidRPr="00B53D07" w:rsidRDefault="00D6183E" w:rsidP="00A10891">
            <w:pPr>
              <w:spacing w:line="480" w:lineRule="auto"/>
              <w:rPr>
                <w:sz w:val="20"/>
                <w:szCs w:val="20"/>
                <w:lang w:val="en-US"/>
              </w:rPr>
            </w:pPr>
            <w:r w:rsidRPr="00B53D07">
              <w:rPr>
                <w:sz w:val="20"/>
                <w:szCs w:val="20"/>
                <w:lang w:val="en-US"/>
              </w:rPr>
              <w:t>0.05</w:t>
            </w:r>
          </w:p>
        </w:tc>
      </w:tr>
      <w:tr w:rsidR="00D6183E" w:rsidRPr="00EB291F" w14:paraId="6871C341" w14:textId="77777777" w:rsidTr="00A10891">
        <w:tc>
          <w:tcPr>
            <w:tcW w:w="906" w:type="dxa"/>
          </w:tcPr>
          <w:p w14:paraId="0C6E767C" w14:textId="77777777" w:rsidR="00D6183E" w:rsidRPr="00B53D07" w:rsidRDefault="00D6183E" w:rsidP="00A10891">
            <w:pPr>
              <w:spacing w:line="480" w:lineRule="auto"/>
              <w:rPr>
                <w:rFonts w:cs="Times New Roman"/>
                <w:sz w:val="20"/>
                <w:szCs w:val="20"/>
                <w:lang w:val="en-US"/>
              </w:rPr>
            </w:pPr>
            <w:r>
              <w:rPr>
                <w:rFonts w:cs="Times New Roman"/>
                <w:sz w:val="20"/>
                <w:szCs w:val="20"/>
                <w:lang w:val="en-US"/>
              </w:rPr>
              <w:t>i</w:t>
            </w:r>
            <w:r w:rsidRPr="00B53D07">
              <w:rPr>
                <w:rFonts w:cs="Times New Roman"/>
                <w:sz w:val="20"/>
                <w:szCs w:val="20"/>
                <w:lang w:val="en-US"/>
              </w:rPr>
              <w:t>tem 5</w:t>
            </w:r>
          </w:p>
        </w:tc>
        <w:tc>
          <w:tcPr>
            <w:tcW w:w="906" w:type="dxa"/>
          </w:tcPr>
          <w:p w14:paraId="04C42BB2"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0.41</w:t>
            </w:r>
          </w:p>
        </w:tc>
        <w:tc>
          <w:tcPr>
            <w:tcW w:w="906" w:type="dxa"/>
          </w:tcPr>
          <w:p w14:paraId="74CD0B6D"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0.27</w:t>
            </w:r>
          </w:p>
        </w:tc>
        <w:tc>
          <w:tcPr>
            <w:tcW w:w="906" w:type="dxa"/>
          </w:tcPr>
          <w:p w14:paraId="793C448A"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0.18</w:t>
            </w:r>
          </w:p>
        </w:tc>
        <w:tc>
          <w:tcPr>
            <w:tcW w:w="906" w:type="dxa"/>
          </w:tcPr>
          <w:p w14:paraId="181E4A5C" w14:textId="77777777" w:rsidR="00D6183E" w:rsidRPr="00B53D07" w:rsidRDefault="00D6183E" w:rsidP="00A10891">
            <w:pPr>
              <w:spacing w:line="480" w:lineRule="auto"/>
              <w:rPr>
                <w:rFonts w:cs="Times New Roman"/>
                <w:sz w:val="20"/>
                <w:szCs w:val="20"/>
                <w:lang w:val="en-US"/>
              </w:rPr>
            </w:pPr>
            <w:r w:rsidRPr="00B53D07">
              <w:rPr>
                <w:rFonts w:cs="Times New Roman"/>
                <w:sz w:val="20"/>
                <w:szCs w:val="20"/>
                <w:lang w:val="en-US"/>
              </w:rPr>
              <w:t>0.10</w:t>
            </w:r>
          </w:p>
        </w:tc>
        <w:tc>
          <w:tcPr>
            <w:tcW w:w="906" w:type="dxa"/>
          </w:tcPr>
          <w:p w14:paraId="5D17785F" w14:textId="77777777" w:rsidR="00D6183E" w:rsidRPr="00B53D07" w:rsidRDefault="00D6183E" w:rsidP="00A10891">
            <w:pPr>
              <w:spacing w:line="480" w:lineRule="auto"/>
              <w:rPr>
                <w:sz w:val="20"/>
                <w:szCs w:val="20"/>
                <w:lang w:val="en-US"/>
              </w:rPr>
            </w:pPr>
            <w:r w:rsidRPr="00B53D07">
              <w:rPr>
                <w:sz w:val="20"/>
                <w:szCs w:val="20"/>
                <w:lang w:val="en-US"/>
              </w:rPr>
              <w:t>0.04</w:t>
            </w:r>
          </w:p>
        </w:tc>
      </w:tr>
      <w:tr w:rsidR="00D6183E" w:rsidRPr="00EB291F" w14:paraId="6526B655" w14:textId="77777777" w:rsidTr="00A10891">
        <w:tc>
          <w:tcPr>
            <w:tcW w:w="906" w:type="dxa"/>
          </w:tcPr>
          <w:p w14:paraId="6F5C8048" w14:textId="77777777" w:rsidR="00D6183E" w:rsidRPr="00B53D07" w:rsidRDefault="00D6183E" w:rsidP="00A10891">
            <w:pPr>
              <w:spacing w:line="480" w:lineRule="auto"/>
              <w:rPr>
                <w:rFonts w:cs="Times New Roman"/>
                <w:sz w:val="20"/>
                <w:szCs w:val="20"/>
              </w:rPr>
            </w:pPr>
            <w:r>
              <w:rPr>
                <w:rFonts w:cs="Times New Roman"/>
                <w:sz w:val="20"/>
                <w:szCs w:val="20"/>
                <w:lang w:val="en-US"/>
              </w:rPr>
              <w:t>i</w:t>
            </w:r>
            <w:r w:rsidRPr="00B53D07">
              <w:rPr>
                <w:rFonts w:cs="Times New Roman"/>
                <w:sz w:val="20"/>
                <w:szCs w:val="20"/>
                <w:lang w:val="en-US"/>
              </w:rPr>
              <w:t xml:space="preserve">tem </w:t>
            </w:r>
            <w:r w:rsidRPr="00B53D07">
              <w:rPr>
                <w:rFonts w:cs="Times New Roman"/>
                <w:sz w:val="20"/>
                <w:szCs w:val="20"/>
              </w:rPr>
              <w:t>6</w:t>
            </w:r>
          </w:p>
        </w:tc>
        <w:tc>
          <w:tcPr>
            <w:tcW w:w="906" w:type="dxa"/>
          </w:tcPr>
          <w:p w14:paraId="4AB24B08" w14:textId="77777777" w:rsidR="00D6183E" w:rsidRPr="00B53D07" w:rsidRDefault="00D6183E" w:rsidP="00A10891">
            <w:pPr>
              <w:spacing w:line="480" w:lineRule="auto"/>
              <w:rPr>
                <w:rFonts w:cs="Times New Roman"/>
                <w:sz w:val="20"/>
                <w:szCs w:val="20"/>
              </w:rPr>
            </w:pPr>
            <w:r w:rsidRPr="00B53D07">
              <w:rPr>
                <w:rFonts w:cs="Times New Roman"/>
                <w:sz w:val="20"/>
                <w:szCs w:val="20"/>
              </w:rPr>
              <w:t>0.59</w:t>
            </w:r>
          </w:p>
        </w:tc>
        <w:tc>
          <w:tcPr>
            <w:tcW w:w="906" w:type="dxa"/>
          </w:tcPr>
          <w:p w14:paraId="34F55BEE" w14:textId="77777777" w:rsidR="00D6183E" w:rsidRPr="00B53D07" w:rsidRDefault="00D6183E" w:rsidP="00A10891">
            <w:pPr>
              <w:spacing w:line="480" w:lineRule="auto"/>
              <w:rPr>
                <w:rFonts w:cs="Times New Roman"/>
                <w:sz w:val="20"/>
                <w:szCs w:val="20"/>
              </w:rPr>
            </w:pPr>
            <w:r w:rsidRPr="00B53D07">
              <w:rPr>
                <w:rFonts w:cs="Times New Roman"/>
                <w:sz w:val="20"/>
                <w:szCs w:val="20"/>
              </w:rPr>
              <w:t>0.23</w:t>
            </w:r>
          </w:p>
        </w:tc>
        <w:tc>
          <w:tcPr>
            <w:tcW w:w="906" w:type="dxa"/>
          </w:tcPr>
          <w:p w14:paraId="43D49420" w14:textId="77777777" w:rsidR="00D6183E" w:rsidRPr="00B53D07" w:rsidRDefault="00D6183E" w:rsidP="00A10891">
            <w:pPr>
              <w:spacing w:line="480" w:lineRule="auto"/>
              <w:rPr>
                <w:rFonts w:cs="Times New Roman"/>
                <w:sz w:val="20"/>
                <w:szCs w:val="20"/>
              </w:rPr>
            </w:pPr>
            <w:r w:rsidRPr="00B53D07">
              <w:rPr>
                <w:rFonts w:cs="Times New Roman"/>
                <w:sz w:val="20"/>
                <w:szCs w:val="20"/>
              </w:rPr>
              <w:t>0.10</w:t>
            </w:r>
          </w:p>
        </w:tc>
        <w:tc>
          <w:tcPr>
            <w:tcW w:w="906" w:type="dxa"/>
          </w:tcPr>
          <w:p w14:paraId="4D436139" w14:textId="77777777" w:rsidR="00D6183E" w:rsidRPr="00B53D07" w:rsidRDefault="00D6183E" w:rsidP="00A10891">
            <w:pPr>
              <w:spacing w:line="480" w:lineRule="auto"/>
              <w:rPr>
                <w:rFonts w:cs="Times New Roman"/>
                <w:sz w:val="20"/>
                <w:szCs w:val="20"/>
              </w:rPr>
            </w:pPr>
            <w:r w:rsidRPr="00B53D07">
              <w:rPr>
                <w:rFonts w:cs="Times New Roman"/>
                <w:sz w:val="20"/>
                <w:szCs w:val="20"/>
              </w:rPr>
              <w:t>0.05</w:t>
            </w:r>
          </w:p>
        </w:tc>
        <w:tc>
          <w:tcPr>
            <w:tcW w:w="906" w:type="dxa"/>
          </w:tcPr>
          <w:p w14:paraId="2CF59A21" w14:textId="77777777" w:rsidR="00D6183E" w:rsidRPr="00B53D07" w:rsidRDefault="00D6183E" w:rsidP="00A10891">
            <w:pPr>
              <w:spacing w:line="480" w:lineRule="auto"/>
              <w:rPr>
                <w:sz w:val="20"/>
                <w:szCs w:val="20"/>
              </w:rPr>
            </w:pPr>
            <w:r w:rsidRPr="00B53D07">
              <w:rPr>
                <w:sz w:val="20"/>
                <w:szCs w:val="20"/>
              </w:rPr>
              <w:t>0.02</w:t>
            </w:r>
          </w:p>
        </w:tc>
      </w:tr>
      <w:tr w:rsidR="00D6183E" w:rsidRPr="00EB291F" w14:paraId="26929F7D" w14:textId="77777777" w:rsidTr="00A10891">
        <w:tc>
          <w:tcPr>
            <w:tcW w:w="906" w:type="dxa"/>
            <w:tcBorders>
              <w:bottom w:val="nil"/>
            </w:tcBorders>
          </w:tcPr>
          <w:p w14:paraId="192DCC9F" w14:textId="77777777" w:rsidR="00D6183E" w:rsidRPr="00B53D07" w:rsidRDefault="00D6183E" w:rsidP="00A10891">
            <w:pPr>
              <w:spacing w:line="480" w:lineRule="auto"/>
              <w:rPr>
                <w:rFonts w:cs="Times New Roman"/>
                <w:sz w:val="20"/>
                <w:szCs w:val="20"/>
              </w:rPr>
            </w:pPr>
            <w:r>
              <w:rPr>
                <w:rFonts w:cs="Times New Roman"/>
                <w:sz w:val="20"/>
                <w:szCs w:val="20"/>
                <w:lang w:val="en-US"/>
              </w:rPr>
              <w:t>i</w:t>
            </w:r>
            <w:r w:rsidRPr="00B53D07">
              <w:rPr>
                <w:rFonts w:cs="Times New Roman"/>
                <w:sz w:val="20"/>
                <w:szCs w:val="20"/>
                <w:lang w:val="en-US"/>
              </w:rPr>
              <w:t xml:space="preserve">tem </w:t>
            </w:r>
            <w:r w:rsidRPr="00B53D07">
              <w:rPr>
                <w:rFonts w:cs="Times New Roman"/>
                <w:sz w:val="20"/>
                <w:szCs w:val="20"/>
              </w:rPr>
              <w:t>7</w:t>
            </w:r>
          </w:p>
        </w:tc>
        <w:tc>
          <w:tcPr>
            <w:tcW w:w="906" w:type="dxa"/>
            <w:tcBorders>
              <w:bottom w:val="nil"/>
            </w:tcBorders>
          </w:tcPr>
          <w:p w14:paraId="0D0FBF44" w14:textId="77777777" w:rsidR="00D6183E" w:rsidRPr="00B53D07" w:rsidRDefault="00D6183E" w:rsidP="00A10891">
            <w:pPr>
              <w:spacing w:line="480" w:lineRule="auto"/>
              <w:rPr>
                <w:rFonts w:cs="Times New Roman"/>
                <w:sz w:val="20"/>
                <w:szCs w:val="20"/>
              </w:rPr>
            </w:pPr>
            <w:r w:rsidRPr="00B53D07">
              <w:rPr>
                <w:rFonts w:cs="Times New Roman"/>
                <w:sz w:val="20"/>
                <w:szCs w:val="20"/>
              </w:rPr>
              <w:t>0.72</w:t>
            </w:r>
          </w:p>
        </w:tc>
        <w:tc>
          <w:tcPr>
            <w:tcW w:w="906" w:type="dxa"/>
            <w:tcBorders>
              <w:bottom w:val="nil"/>
            </w:tcBorders>
          </w:tcPr>
          <w:p w14:paraId="30293C77" w14:textId="77777777" w:rsidR="00D6183E" w:rsidRPr="00B53D07" w:rsidRDefault="00D6183E" w:rsidP="00A10891">
            <w:pPr>
              <w:spacing w:line="480" w:lineRule="auto"/>
              <w:rPr>
                <w:rFonts w:cs="Times New Roman"/>
                <w:sz w:val="20"/>
                <w:szCs w:val="20"/>
              </w:rPr>
            </w:pPr>
            <w:r w:rsidRPr="00B53D07">
              <w:rPr>
                <w:rFonts w:cs="Times New Roman"/>
                <w:sz w:val="20"/>
                <w:szCs w:val="20"/>
              </w:rPr>
              <w:t>0.17</w:t>
            </w:r>
          </w:p>
        </w:tc>
        <w:tc>
          <w:tcPr>
            <w:tcW w:w="906" w:type="dxa"/>
            <w:tcBorders>
              <w:bottom w:val="nil"/>
            </w:tcBorders>
          </w:tcPr>
          <w:p w14:paraId="390173E1" w14:textId="77777777" w:rsidR="00D6183E" w:rsidRPr="00B53D07" w:rsidRDefault="00D6183E" w:rsidP="00A10891">
            <w:pPr>
              <w:spacing w:line="480" w:lineRule="auto"/>
              <w:rPr>
                <w:rFonts w:cs="Times New Roman"/>
                <w:sz w:val="20"/>
                <w:szCs w:val="20"/>
              </w:rPr>
            </w:pPr>
            <w:r w:rsidRPr="00B53D07">
              <w:rPr>
                <w:rFonts w:cs="Times New Roman"/>
                <w:sz w:val="20"/>
                <w:szCs w:val="20"/>
              </w:rPr>
              <w:t>0.07</w:t>
            </w:r>
          </w:p>
        </w:tc>
        <w:tc>
          <w:tcPr>
            <w:tcW w:w="906" w:type="dxa"/>
            <w:tcBorders>
              <w:bottom w:val="nil"/>
            </w:tcBorders>
          </w:tcPr>
          <w:p w14:paraId="07C73FA1" w14:textId="77777777" w:rsidR="00D6183E" w:rsidRPr="00B53D07" w:rsidRDefault="00D6183E" w:rsidP="00A10891">
            <w:pPr>
              <w:spacing w:line="480" w:lineRule="auto"/>
              <w:rPr>
                <w:rFonts w:cs="Times New Roman"/>
                <w:sz w:val="20"/>
                <w:szCs w:val="20"/>
              </w:rPr>
            </w:pPr>
            <w:r w:rsidRPr="00B53D07">
              <w:rPr>
                <w:rFonts w:cs="Times New Roman"/>
                <w:sz w:val="20"/>
                <w:szCs w:val="20"/>
              </w:rPr>
              <w:t>0.03</w:t>
            </w:r>
          </w:p>
        </w:tc>
        <w:tc>
          <w:tcPr>
            <w:tcW w:w="906" w:type="dxa"/>
            <w:tcBorders>
              <w:bottom w:val="nil"/>
            </w:tcBorders>
          </w:tcPr>
          <w:p w14:paraId="01E0C282" w14:textId="77777777" w:rsidR="00D6183E" w:rsidRPr="00B53D07" w:rsidRDefault="00D6183E" w:rsidP="00A10891">
            <w:pPr>
              <w:spacing w:line="480" w:lineRule="auto"/>
              <w:rPr>
                <w:sz w:val="20"/>
                <w:szCs w:val="20"/>
              </w:rPr>
            </w:pPr>
            <w:r w:rsidRPr="00B53D07">
              <w:rPr>
                <w:sz w:val="20"/>
                <w:szCs w:val="20"/>
              </w:rPr>
              <w:t>0.01</w:t>
            </w:r>
          </w:p>
        </w:tc>
      </w:tr>
      <w:tr w:rsidR="00D6183E" w:rsidRPr="00EB291F" w14:paraId="362776A6" w14:textId="77777777" w:rsidTr="00A10891">
        <w:tc>
          <w:tcPr>
            <w:tcW w:w="906" w:type="dxa"/>
            <w:tcBorders>
              <w:top w:val="nil"/>
              <w:bottom w:val="nil"/>
            </w:tcBorders>
          </w:tcPr>
          <w:p w14:paraId="61FD42F8" w14:textId="77777777" w:rsidR="00D6183E" w:rsidRPr="00B53D07" w:rsidRDefault="00D6183E" w:rsidP="00A10891">
            <w:pPr>
              <w:spacing w:line="480" w:lineRule="auto"/>
              <w:rPr>
                <w:rFonts w:cs="Times New Roman"/>
                <w:sz w:val="20"/>
                <w:szCs w:val="20"/>
              </w:rPr>
            </w:pPr>
            <w:r>
              <w:rPr>
                <w:rFonts w:cs="Times New Roman"/>
                <w:sz w:val="20"/>
                <w:szCs w:val="20"/>
                <w:lang w:val="en-US"/>
              </w:rPr>
              <w:t>i</w:t>
            </w:r>
            <w:r w:rsidRPr="00B53D07">
              <w:rPr>
                <w:rFonts w:cs="Times New Roman"/>
                <w:sz w:val="20"/>
                <w:szCs w:val="20"/>
                <w:lang w:val="en-US"/>
              </w:rPr>
              <w:t xml:space="preserve">tem </w:t>
            </w:r>
            <w:r w:rsidRPr="00B53D07">
              <w:rPr>
                <w:rFonts w:cs="Times New Roman"/>
                <w:sz w:val="20"/>
                <w:szCs w:val="20"/>
              </w:rPr>
              <w:t>8</w:t>
            </w:r>
          </w:p>
        </w:tc>
        <w:tc>
          <w:tcPr>
            <w:tcW w:w="906" w:type="dxa"/>
            <w:tcBorders>
              <w:top w:val="nil"/>
              <w:bottom w:val="nil"/>
            </w:tcBorders>
          </w:tcPr>
          <w:p w14:paraId="4BFF1CA7" w14:textId="77777777" w:rsidR="00D6183E" w:rsidRPr="00B53D07" w:rsidRDefault="00D6183E" w:rsidP="00A10891">
            <w:pPr>
              <w:spacing w:line="480" w:lineRule="auto"/>
              <w:rPr>
                <w:rFonts w:cs="Times New Roman"/>
                <w:sz w:val="20"/>
                <w:szCs w:val="20"/>
              </w:rPr>
            </w:pPr>
            <w:r w:rsidRPr="00B53D07">
              <w:rPr>
                <w:rFonts w:cs="Times New Roman"/>
                <w:sz w:val="20"/>
                <w:szCs w:val="20"/>
              </w:rPr>
              <w:t>0.66</w:t>
            </w:r>
          </w:p>
        </w:tc>
        <w:tc>
          <w:tcPr>
            <w:tcW w:w="906" w:type="dxa"/>
            <w:tcBorders>
              <w:top w:val="nil"/>
              <w:bottom w:val="nil"/>
            </w:tcBorders>
          </w:tcPr>
          <w:p w14:paraId="14FB167A" w14:textId="77777777" w:rsidR="00D6183E" w:rsidRPr="00B53D07" w:rsidRDefault="00D6183E" w:rsidP="00A10891">
            <w:pPr>
              <w:spacing w:line="480" w:lineRule="auto"/>
              <w:rPr>
                <w:rFonts w:cs="Times New Roman"/>
                <w:sz w:val="20"/>
                <w:szCs w:val="20"/>
              </w:rPr>
            </w:pPr>
            <w:r w:rsidRPr="00B53D07">
              <w:rPr>
                <w:rFonts w:cs="Times New Roman"/>
                <w:sz w:val="20"/>
                <w:szCs w:val="20"/>
              </w:rPr>
              <w:t>0.21</w:t>
            </w:r>
          </w:p>
        </w:tc>
        <w:tc>
          <w:tcPr>
            <w:tcW w:w="906" w:type="dxa"/>
            <w:tcBorders>
              <w:top w:val="nil"/>
              <w:bottom w:val="nil"/>
            </w:tcBorders>
          </w:tcPr>
          <w:p w14:paraId="7F99F7B2" w14:textId="77777777" w:rsidR="00D6183E" w:rsidRPr="00B53D07" w:rsidRDefault="00D6183E" w:rsidP="00A10891">
            <w:pPr>
              <w:spacing w:line="480" w:lineRule="auto"/>
              <w:rPr>
                <w:rFonts w:cs="Times New Roman"/>
                <w:sz w:val="20"/>
                <w:szCs w:val="20"/>
              </w:rPr>
            </w:pPr>
            <w:r w:rsidRPr="00B53D07">
              <w:rPr>
                <w:rFonts w:cs="Times New Roman"/>
                <w:sz w:val="20"/>
                <w:szCs w:val="20"/>
              </w:rPr>
              <w:t>0.09</w:t>
            </w:r>
          </w:p>
        </w:tc>
        <w:tc>
          <w:tcPr>
            <w:tcW w:w="906" w:type="dxa"/>
            <w:tcBorders>
              <w:top w:val="nil"/>
              <w:bottom w:val="nil"/>
            </w:tcBorders>
          </w:tcPr>
          <w:p w14:paraId="50C05C67" w14:textId="77777777" w:rsidR="00D6183E" w:rsidRPr="00B53D07" w:rsidRDefault="00D6183E" w:rsidP="00A10891">
            <w:pPr>
              <w:spacing w:line="480" w:lineRule="auto"/>
              <w:rPr>
                <w:rFonts w:cs="Times New Roman"/>
                <w:sz w:val="20"/>
                <w:szCs w:val="20"/>
              </w:rPr>
            </w:pPr>
            <w:r w:rsidRPr="00B53D07">
              <w:rPr>
                <w:rFonts w:cs="Times New Roman"/>
                <w:sz w:val="20"/>
                <w:szCs w:val="20"/>
              </w:rPr>
              <w:t>0.03</w:t>
            </w:r>
          </w:p>
        </w:tc>
        <w:tc>
          <w:tcPr>
            <w:tcW w:w="906" w:type="dxa"/>
            <w:tcBorders>
              <w:top w:val="nil"/>
              <w:bottom w:val="nil"/>
            </w:tcBorders>
          </w:tcPr>
          <w:p w14:paraId="7EA5B541" w14:textId="77777777" w:rsidR="00D6183E" w:rsidRPr="00B53D07" w:rsidRDefault="00D6183E" w:rsidP="00A10891">
            <w:pPr>
              <w:spacing w:line="480" w:lineRule="auto"/>
              <w:rPr>
                <w:sz w:val="20"/>
                <w:szCs w:val="20"/>
              </w:rPr>
            </w:pPr>
            <w:r w:rsidRPr="00B53D07">
              <w:rPr>
                <w:sz w:val="20"/>
                <w:szCs w:val="20"/>
              </w:rPr>
              <w:t>0.02</w:t>
            </w:r>
          </w:p>
        </w:tc>
      </w:tr>
      <w:tr w:rsidR="00D6183E" w14:paraId="5D4CF364" w14:textId="77777777" w:rsidTr="00A10891">
        <w:tc>
          <w:tcPr>
            <w:tcW w:w="906" w:type="dxa"/>
            <w:tcBorders>
              <w:top w:val="nil"/>
              <w:bottom w:val="single" w:sz="4" w:space="0" w:color="auto"/>
            </w:tcBorders>
          </w:tcPr>
          <w:p w14:paraId="22FF97D9" w14:textId="77777777" w:rsidR="00D6183E" w:rsidRPr="00B53D07" w:rsidRDefault="00D6183E" w:rsidP="00A10891">
            <w:pPr>
              <w:spacing w:line="480" w:lineRule="auto"/>
              <w:rPr>
                <w:rFonts w:cs="Times New Roman"/>
                <w:sz w:val="20"/>
                <w:szCs w:val="20"/>
              </w:rPr>
            </w:pPr>
            <w:r>
              <w:rPr>
                <w:rFonts w:cs="Times New Roman"/>
                <w:sz w:val="20"/>
                <w:szCs w:val="20"/>
                <w:lang w:val="en-US"/>
              </w:rPr>
              <w:t>i</w:t>
            </w:r>
            <w:r w:rsidRPr="00B53D07">
              <w:rPr>
                <w:rFonts w:cs="Times New Roman"/>
                <w:sz w:val="20"/>
                <w:szCs w:val="20"/>
                <w:lang w:val="en-US"/>
              </w:rPr>
              <w:t xml:space="preserve">tem </w:t>
            </w:r>
            <w:r w:rsidRPr="00B53D07">
              <w:rPr>
                <w:rFonts w:cs="Times New Roman"/>
                <w:sz w:val="20"/>
                <w:szCs w:val="20"/>
              </w:rPr>
              <w:t>9</w:t>
            </w:r>
          </w:p>
        </w:tc>
        <w:tc>
          <w:tcPr>
            <w:tcW w:w="906" w:type="dxa"/>
            <w:tcBorders>
              <w:top w:val="nil"/>
              <w:bottom w:val="single" w:sz="4" w:space="0" w:color="auto"/>
            </w:tcBorders>
          </w:tcPr>
          <w:p w14:paraId="427115A1" w14:textId="77777777" w:rsidR="00D6183E" w:rsidRPr="00B53D07" w:rsidRDefault="00D6183E" w:rsidP="00A10891">
            <w:pPr>
              <w:spacing w:line="480" w:lineRule="auto"/>
              <w:rPr>
                <w:rFonts w:cs="Times New Roman"/>
                <w:sz w:val="20"/>
                <w:szCs w:val="20"/>
              </w:rPr>
            </w:pPr>
            <w:r w:rsidRPr="00B53D07">
              <w:rPr>
                <w:rFonts w:cs="Times New Roman"/>
                <w:sz w:val="20"/>
                <w:szCs w:val="20"/>
              </w:rPr>
              <w:t>0.72</w:t>
            </w:r>
          </w:p>
        </w:tc>
        <w:tc>
          <w:tcPr>
            <w:tcW w:w="906" w:type="dxa"/>
            <w:tcBorders>
              <w:top w:val="nil"/>
              <w:bottom w:val="single" w:sz="4" w:space="0" w:color="auto"/>
            </w:tcBorders>
          </w:tcPr>
          <w:p w14:paraId="0757AB5E" w14:textId="77777777" w:rsidR="00D6183E" w:rsidRPr="00B53D07" w:rsidRDefault="00D6183E" w:rsidP="00A10891">
            <w:pPr>
              <w:spacing w:line="480" w:lineRule="auto"/>
              <w:rPr>
                <w:rFonts w:cs="Times New Roman"/>
                <w:sz w:val="20"/>
                <w:szCs w:val="20"/>
              </w:rPr>
            </w:pPr>
            <w:r w:rsidRPr="00B53D07">
              <w:rPr>
                <w:rFonts w:cs="Times New Roman"/>
                <w:sz w:val="20"/>
                <w:szCs w:val="20"/>
              </w:rPr>
              <w:t>0.17</w:t>
            </w:r>
          </w:p>
        </w:tc>
        <w:tc>
          <w:tcPr>
            <w:tcW w:w="906" w:type="dxa"/>
            <w:tcBorders>
              <w:top w:val="nil"/>
              <w:bottom w:val="single" w:sz="4" w:space="0" w:color="auto"/>
            </w:tcBorders>
          </w:tcPr>
          <w:p w14:paraId="4955DB83" w14:textId="77777777" w:rsidR="00D6183E" w:rsidRPr="00B53D07" w:rsidRDefault="00D6183E" w:rsidP="00A10891">
            <w:pPr>
              <w:spacing w:line="480" w:lineRule="auto"/>
              <w:rPr>
                <w:rFonts w:cs="Times New Roman"/>
                <w:sz w:val="20"/>
                <w:szCs w:val="20"/>
              </w:rPr>
            </w:pPr>
            <w:r w:rsidRPr="00B53D07">
              <w:rPr>
                <w:rFonts w:cs="Times New Roman"/>
                <w:sz w:val="20"/>
                <w:szCs w:val="20"/>
              </w:rPr>
              <w:t>0.07</w:t>
            </w:r>
          </w:p>
        </w:tc>
        <w:tc>
          <w:tcPr>
            <w:tcW w:w="906" w:type="dxa"/>
            <w:tcBorders>
              <w:top w:val="nil"/>
              <w:bottom w:val="single" w:sz="4" w:space="0" w:color="auto"/>
            </w:tcBorders>
          </w:tcPr>
          <w:p w14:paraId="7DD30A6D" w14:textId="77777777" w:rsidR="00D6183E" w:rsidRPr="00B53D07" w:rsidRDefault="00D6183E" w:rsidP="00A10891">
            <w:pPr>
              <w:spacing w:line="480" w:lineRule="auto"/>
              <w:rPr>
                <w:rFonts w:cs="Times New Roman"/>
                <w:sz w:val="20"/>
                <w:szCs w:val="20"/>
              </w:rPr>
            </w:pPr>
            <w:r w:rsidRPr="00B53D07">
              <w:rPr>
                <w:rFonts w:cs="Times New Roman"/>
                <w:sz w:val="20"/>
                <w:szCs w:val="20"/>
              </w:rPr>
              <w:t>0.04</w:t>
            </w:r>
          </w:p>
        </w:tc>
        <w:tc>
          <w:tcPr>
            <w:tcW w:w="906" w:type="dxa"/>
            <w:tcBorders>
              <w:top w:val="nil"/>
              <w:bottom w:val="single" w:sz="4" w:space="0" w:color="auto"/>
            </w:tcBorders>
          </w:tcPr>
          <w:p w14:paraId="2443EFA3" w14:textId="77777777" w:rsidR="00D6183E" w:rsidRPr="00B53D07" w:rsidRDefault="00D6183E" w:rsidP="00A10891">
            <w:pPr>
              <w:spacing w:line="480" w:lineRule="auto"/>
              <w:rPr>
                <w:sz w:val="20"/>
                <w:szCs w:val="20"/>
              </w:rPr>
            </w:pPr>
            <w:r w:rsidRPr="00B53D07">
              <w:rPr>
                <w:sz w:val="20"/>
                <w:szCs w:val="20"/>
              </w:rPr>
              <w:t>0.01</w:t>
            </w:r>
          </w:p>
        </w:tc>
      </w:tr>
      <w:tr w:rsidR="00D6183E" w14:paraId="4FA23DCE" w14:textId="77777777" w:rsidTr="00A10891">
        <w:tc>
          <w:tcPr>
            <w:tcW w:w="906" w:type="dxa"/>
            <w:tcBorders>
              <w:top w:val="single" w:sz="4" w:space="0" w:color="auto"/>
              <w:bottom w:val="single" w:sz="4" w:space="0" w:color="auto"/>
            </w:tcBorders>
          </w:tcPr>
          <w:p w14:paraId="6C221F7D" w14:textId="77777777" w:rsidR="00D6183E" w:rsidRPr="00B53D07" w:rsidRDefault="00D6183E" w:rsidP="00A10891">
            <w:pPr>
              <w:rPr>
                <w:rFonts w:cs="Times New Roman"/>
                <w:sz w:val="20"/>
                <w:szCs w:val="20"/>
                <w:lang w:val="en-US"/>
              </w:rPr>
            </w:pPr>
          </w:p>
        </w:tc>
        <w:tc>
          <w:tcPr>
            <w:tcW w:w="906" w:type="dxa"/>
            <w:tcBorders>
              <w:top w:val="single" w:sz="4" w:space="0" w:color="auto"/>
              <w:bottom w:val="single" w:sz="4" w:space="0" w:color="auto"/>
            </w:tcBorders>
          </w:tcPr>
          <w:p w14:paraId="741EE848" w14:textId="77777777" w:rsidR="00D6183E" w:rsidRPr="00B53D07" w:rsidRDefault="00D6183E" w:rsidP="00A10891">
            <w:pPr>
              <w:rPr>
                <w:rFonts w:cs="Times New Roman"/>
                <w:sz w:val="20"/>
                <w:szCs w:val="20"/>
              </w:rPr>
            </w:pPr>
            <w:r w:rsidRPr="00B53D07">
              <w:rPr>
                <w:rFonts w:cs="Times New Roman"/>
                <w:sz w:val="20"/>
                <w:szCs w:val="20"/>
              </w:rPr>
              <w:t>not at all</w:t>
            </w:r>
          </w:p>
        </w:tc>
        <w:tc>
          <w:tcPr>
            <w:tcW w:w="906" w:type="dxa"/>
            <w:tcBorders>
              <w:top w:val="single" w:sz="4" w:space="0" w:color="auto"/>
              <w:bottom w:val="single" w:sz="4" w:space="0" w:color="auto"/>
            </w:tcBorders>
          </w:tcPr>
          <w:p w14:paraId="60C20552" w14:textId="77777777" w:rsidR="00D6183E" w:rsidRPr="00B53D07" w:rsidRDefault="00D6183E" w:rsidP="00A10891">
            <w:pPr>
              <w:rPr>
                <w:rFonts w:cs="Times New Roman"/>
                <w:sz w:val="20"/>
                <w:szCs w:val="20"/>
              </w:rPr>
            </w:pPr>
            <w:proofErr w:type="spellStart"/>
            <w:r w:rsidRPr="00B53D07">
              <w:rPr>
                <w:rFonts w:cs="Times New Roman"/>
                <w:sz w:val="20"/>
                <w:szCs w:val="20"/>
              </w:rPr>
              <w:t>only</w:t>
            </w:r>
            <w:proofErr w:type="spellEnd"/>
            <w:r w:rsidRPr="00B53D07">
              <w:rPr>
                <w:rFonts w:cs="Times New Roman"/>
                <w:sz w:val="20"/>
                <w:szCs w:val="20"/>
              </w:rPr>
              <w:t xml:space="preserve"> on </w:t>
            </w:r>
            <w:proofErr w:type="spellStart"/>
            <w:r w:rsidRPr="00B53D07">
              <w:rPr>
                <w:rFonts w:cs="Times New Roman"/>
                <w:sz w:val="20"/>
                <w:szCs w:val="20"/>
              </w:rPr>
              <w:t>single</w:t>
            </w:r>
            <w:proofErr w:type="spellEnd"/>
            <w:r w:rsidRPr="00B53D07">
              <w:rPr>
                <w:rFonts w:cs="Times New Roman"/>
                <w:sz w:val="20"/>
                <w:szCs w:val="20"/>
              </w:rPr>
              <w:t xml:space="preserve"> </w:t>
            </w:r>
            <w:proofErr w:type="spellStart"/>
            <w:r w:rsidRPr="00B53D07">
              <w:rPr>
                <w:rFonts w:cs="Times New Roman"/>
                <w:sz w:val="20"/>
                <w:szCs w:val="20"/>
              </w:rPr>
              <w:t>days</w:t>
            </w:r>
            <w:proofErr w:type="spellEnd"/>
          </w:p>
        </w:tc>
        <w:tc>
          <w:tcPr>
            <w:tcW w:w="906" w:type="dxa"/>
            <w:tcBorders>
              <w:top w:val="single" w:sz="4" w:space="0" w:color="auto"/>
              <w:bottom w:val="single" w:sz="4" w:space="0" w:color="auto"/>
            </w:tcBorders>
          </w:tcPr>
          <w:p w14:paraId="0E52FBAD" w14:textId="77777777" w:rsidR="00D6183E" w:rsidRPr="00B53D07" w:rsidRDefault="00D6183E" w:rsidP="00A10891">
            <w:pPr>
              <w:rPr>
                <w:rFonts w:cs="Times New Roman"/>
                <w:sz w:val="20"/>
                <w:szCs w:val="20"/>
              </w:rPr>
            </w:pPr>
            <w:proofErr w:type="spellStart"/>
            <w:r w:rsidRPr="00B53D07">
              <w:rPr>
                <w:rFonts w:cs="Times New Roman"/>
                <w:sz w:val="20"/>
                <w:szCs w:val="20"/>
              </w:rPr>
              <w:t>for</w:t>
            </w:r>
            <w:proofErr w:type="spellEnd"/>
            <w:r w:rsidRPr="00B53D07">
              <w:rPr>
                <w:rFonts w:cs="Times New Roman"/>
                <w:sz w:val="20"/>
                <w:szCs w:val="20"/>
              </w:rPr>
              <w:t xml:space="preserve"> </w:t>
            </w:r>
            <w:proofErr w:type="spellStart"/>
            <w:r w:rsidRPr="00B53D07">
              <w:rPr>
                <w:rFonts w:cs="Times New Roman"/>
                <w:sz w:val="20"/>
                <w:szCs w:val="20"/>
              </w:rPr>
              <w:t>longer</w:t>
            </w:r>
            <w:proofErr w:type="spellEnd"/>
            <w:r w:rsidRPr="00B53D07">
              <w:rPr>
                <w:rFonts w:cs="Times New Roman"/>
                <w:sz w:val="20"/>
                <w:szCs w:val="20"/>
              </w:rPr>
              <w:t xml:space="preserve"> </w:t>
            </w:r>
            <w:proofErr w:type="spellStart"/>
            <w:r w:rsidRPr="00B53D07">
              <w:rPr>
                <w:rFonts w:cs="Times New Roman"/>
                <w:sz w:val="20"/>
                <w:szCs w:val="20"/>
              </w:rPr>
              <w:t>periods</w:t>
            </w:r>
            <w:proofErr w:type="spellEnd"/>
          </w:p>
        </w:tc>
        <w:tc>
          <w:tcPr>
            <w:tcW w:w="906" w:type="dxa"/>
            <w:tcBorders>
              <w:top w:val="single" w:sz="4" w:space="0" w:color="auto"/>
              <w:bottom w:val="single" w:sz="4" w:space="0" w:color="auto"/>
            </w:tcBorders>
          </w:tcPr>
          <w:p w14:paraId="208DCA01" w14:textId="77777777" w:rsidR="00D6183E" w:rsidRPr="00B53D07" w:rsidRDefault="00D6183E" w:rsidP="00A10891">
            <w:pPr>
              <w:rPr>
                <w:rFonts w:cs="Times New Roman"/>
                <w:sz w:val="20"/>
                <w:szCs w:val="20"/>
              </w:rPr>
            </w:pPr>
            <w:proofErr w:type="spellStart"/>
            <w:r w:rsidRPr="00B53D07">
              <w:rPr>
                <w:rFonts w:cs="Times New Roman"/>
                <w:sz w:val="20"/>
                <w:szCs w:val="20"/>
              </w:rPr>
              <w:t>nearly</w:t>
            </w:r>
            <w:proofErr w:type="spellEnd"/>
            <w:r w:rsidRPr="00B53D07">
              <w:rPr>
                <w:rFonts w:cs="Times New Roman"/>
                <w:sz w:val="20"/>
                <w:szCs w:val="20"/>
              </w:rPr>
              <w:t xml:space="preserve"> </w:t>
            </w:r>
            <w:proofErr w:type="spellStart"/>
            <w:r w:rsidRPr="00B53D07">
              <w:rPr>
                <w:rFonts w:cs="Times New Roman"/>
                <w:sz w:val="20"/>
                <w:szCs w:val="20"/>
              </w:rPr>
              <w:t>daily</w:t>
            </w:r>
            <w:proofErr w:type="spellEnd"/>
          </w:p>
        </w:tc>
        <w:tc>
          <w:tcPr>
            <w:tcW w:w="906" w:type="dxa"/>
            <w:tcBorders>
              <w:top w:val="single" w:sz="4" w:space="0" w:color="auto"/>
              <w:bottom w:val="single" w:sz="4" w:space="0" w:color="auto"/>
            </w:tcBorders>
          </w:tcPr>
          <w:p w14:paraId="7A8B5E01" w14:textId="77777777" w:rsidR="00D6183E" w:rsidRDefault="00D6183E" w:rsidP="00A10891"/>
        </w:tc>
      </w:tr>
      <w:tr w:rsidR="00D6183E" w14:paraId="2C7AA2E9" w14:textId="77777777" w:rsidTr="00A10891">
        <w:tc>
          <w:tcPr>
            <w:tcW w:w="906" w:type="dxa"/>
            <w:tcBorders>
              <w:top w:val="single" w:sz="4" w:space="0" w:color="auto"/>
            </w:tcBorders>
          </w:tcPr>
          <w:p w14:paraId="1E29E1FA" w14:textId="77777777" w:rsidR="00D6183E" w:rsidRPr="00B53D07" w:rsidRDefault="00D6183E" w:rsidP="00A10891">
            <w:pPr>
              <w:rPr>
                <w:rFonts w:cs="Times New Roman"/>
                <w:sz w:val="20"/>
                <w:szCs w:val="20"/>
                <w:lang w:val="en-US"/>
              </w:rPr>
            </w:pPr>
            <w:r>
              <w:rPr>
                <w:rFonts w:cs="Times New Roman"/>
                <w:sz w:val="20"/>
                <w:szCs w:val="20"/>
                <w:lang w:val="en-US"/>
              </w:rPr>
              <w:t>t</w:t>
            </w:r>
            <w:r w:rsidRPr="00B53D07">
              <w:rPr>
                <w:rFonts w:cs="Times New Roman"/>
                <w:sz w:val="20"/>
                <w:szCs w:val="20"/>
                <w:lang w:val="en-US"/>
              </w:rPr>
              <w:t>iming item</w:t>
            </w:r>
          </w:p>
        </w:tc>
        <w:tc>
          <w:tcPr>
            <w:tcW w:w="906" w:type="dxa"/>
            <w:tcBorders>
              <w:top w:val="single" w:sz="4" w:space="0" w:color="auto"/>
            </w:tcBorders>
          </w:tcPr>
          <w:p w14:paraId="47CEFB01" w14:textId="77777777" w:rsidR="00D6183E" w:rsidRPr="00B53D07" w:rsidRDefault="00D6183E" w:rsidP="00A10891">
            <w:pPr>
              <w:rPr>
                <w:rFonts w:cs="Times New Roman"/>
                <w:sz w:val="20"/>
                <w:szCs w:val="20"/>
              </w:rPr>
            </w:pPr>
            <w:r w:rsidRPr="00B53D07">
              <w:rPr>
                <w:rFonts w:cs="Times New Roman"/>
                <w:sz w:val="20"/>
                <w:szCs w:val="20"/>
              </w:rPr>
              <w:t>0.30</w:t>
            </w:r>
          </w:p>
        </w:tc>
        <w:tc>
          <w:tcPr>
            <w:tcW w:w="906" w:type="dxa"/>
            <w:tcBorders>
              <w:top w:val="single" w:sz="4" w:space="0" w:color="auto"/>
            </w:tcBorders>
          </w:tcPr>
          <w:p w14:paraId="6A801E44" w14:textId="77777777" w:rsidR="00D6183E" w:rsidRPr="00B53D07" w:rsidRDefault="00D6183E" w:rsidP="00A10891">
            <w:pPr>
              <w:rPr>
                <w:rFonts w:cs="Times New Roman"/>
                <w:sz w:val="20"/>
                <w:szCs w:val="20"/>
              </w:rPr>
            </w:pPr>
            <w:r w:rsidRPr="00B53D07">
              <w:rPr>
                <w:rFonts w:cs="Times New Roman"/>
                <w:sz w:val="20"/>
                <w:szCs w:val="20"/>
              </w:rPr>
              <w:t>0.62</w:t>
            </w:r>
          </w:p>
        </w:tc>
        <w:tc>
          <w:tcPr>
            <w:tcW w:w="906" w:type="dxa"/>
            <w:tcBorders>
              <w:top w:val="single" w:sz="4" w:space="0" w:color="auto"/>
            </w:tcBorders>
          </w:tcPr>
          <w:p w14:paraId="50160CCA" w14:textId="77777777" w:rsidR="00D6183E" w:rsidRPr="00B53D07" w:rsidRDefault="00D6183E" w:rsidP="00A10891">
            <w:pPr>
              <w:rPr>
                <w:rFonts w:cs="Times New Roman"/>
                <w:sz w:val="20"/>
                <w:szCs w:val="20"/>
              </w:rPr>
            </w:pPr>
            <w:r w:rsidRPr="00B53D07">
              <w:rPr>
                <w:rFonts w:cs="Times New Roman"/>
                <w:sz w:val="20"/>
                <w:szCs w:val="20"/>
              </w:rPr>
              <w:t>0.06</w:t>
            </w:r>
          </w:p>
        </w:tc>
        <w:tc>
          <w:tcPr>
            <w:tcW w:w="906" w:type="dxa"/>
            <w:tcBorders>
              <w:top w:val="single" w:sz="4" w:space="0" w:color="auto"/>
            </w:tcBorders>
          </w:tcPr>
          <w:p w14:paraId="78F58569" w14:textId="77777777" w:rsidR="00D6183E" w:rsidRPr="00B53D07" w:rsidRDefault="00D6183E" w:rsidP="00A10891">
            <w:pPr>
              <w:rPr>
                <w:rFonts w:cs="Times New Roman"/>
                <w:sz w:val="20"/>
                <w:szCs w:val="20"/>
              </w:rPr>
            </w:pPr>
            <w:r w:rsidRPr="00B53D07">
              <w:rPr>
                <w:rFonts w:cs="Times New Roman"/>
                <w:sz w:val="20"/>
                <w:szCs w:val="20"/>
              </w:rPr>
              <w:t>0.02</w:t>
            </w:r>
          </w:p>
        </w:tc>
        <w:tc>
          <w:tcPr>
            <w:tcW w:w="906" w:type="dxa"/>
            <w:tcBorders>
              <w:top w:val="single" w:sz="4" w:space="0" w:color="auto"/>
            </w:tcBorders>
          </w:tcPr>
          <w:p w14:paraId="7E0BF9C9" w14:textId="77777777" w:rsidR="00D6183E" w:rsidRDefault="00D6183E" w:rsidP="00A10891"/>
        </w:tc>
      </w:tr>
    </w:tbl>
    <w:p w14:paraId="77C8871A" w14:textId="09D7111D" w:rsidR="00D6183E" w:rsidRPr="007E5EC2" w:rsidRDefault="00D6183E" w:rsidP="00D6183E">
      <w:pPr>
        <w:rPr>
          <w:rFonts w:ascii="Times New Roman" w:hAnsi="Times New Roman" w:cs="Times New Roman"/>
          <w:b/>
          <w:sz w:val="20"/>
          <w:lang w:val="en-US"/>
        </w:rPr>
      </w:pPr>
      <w:r w:rsidRPr="007E5EC2">
        <w:rPr>
          <w:rFonts w:ascii="Times New Roman" w:hAnsi="Times New Roman" w:cs="Times New Roman"/>
          <w:b/>
          <w:sz w:val="20"/>
          <w:lang w:val="en-US"/>
        </w:rPr>
        <w:t>Table S</w:t>
      </w:r>
      <w:r w:rsidR="009D4394">
        <w:rPr>
          <w:rFonts w:ascii="Times New Roman" w:hAnsi="Times New Roman" w:cs="Times New Roman"/>
          <w:b/>
          <w:sz w:val="20"/>
          <w:lang w:val="en-US"/>
        </w:rPr>
        <w:t>5</w:t>
      </w:r>
      <w:r>
        <w:rPr>
          <w:rFonts w:ascii="Times New Roman" w:hAnsi="Times New Roman" w:cs="Times New Roman"/>
          <w:b/>
          <w:sz w:val="20"/>
          <w:lang w:val="en-US"/>
        </w:rPr>
        <w:t>.</w:t>
      </w:r>
      <w:r w:rsidRPr="007E5EC2">
        <w:rPr>
          <w:rFonts w:ascii="Times New Roman" w:hAnsi="Times New Roman" w:cs="Times New Roman"/>
          <w:b/>
          <w:sz w:val="20"/>
          <w:lang w:val="en-US"/>
        </w:rPr>
        <w:t xml:space="preserve"> Relative item-response frequency of GADIS-</w:t>
      </w:r>
      <w:r w:rsidRPr="00B93926">
        <w:rPr>
          <w:rFonts w:ascii="Times New Roman" w:hAnsi="Times New Roman" w:cs="Times New Roman"/>
          <w:b/>
          <w:sz w:val="20"/>
          <w:lang w:val="en-US"/>
        </w:rPr>
        <w:t>P</w:t>
      </w:r>
      <w:r w:rsidR="00313518" w:rsidRPr="00B93926">
        <w:rPr>
          <w:rFonts w:ascii="Times New Roman" w:hAnsi="Times New Roman" w:cs="Times New Roman"/>
          <w:b/>
          <w:sz w:val="20"/>
          <w:lang w:val="en-US"/>
        </w:rPr>
        <w:t xml:space="preserve"> (in %)</w:t>
      </w:r>
    </w:p>
    <w:p w14:paraId="40A79B38" w14:textId="35A89549" w:rsidR="00CC7C98" w:rsidRDefault="00CC7C9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7D1D0CD" w14:textId="77777777" w:rsidR="00CC7C98" w:rsidRPr="009337DA" w:rsidRDefault="00CC7C98" w:rsidP="00CC7C98">
      <w:pPr>
        <w:rPr>
          <w:b/>
          <w:sz w:val="28"/>
          <w:szCs w:val="28"/>
          <w:lang w:val="en-US"/>
        </w:rPr>
      </w:pPr>
    </w:p>
    <w:p w14:paraId="0B48506A" w14:textId="77777777" w:rsidR="00CC7C98" w:rsidRDefault="00CC7C98" w:rsidP="00CC7C98">
      <w:pPr>
        <w:rPr>
          <w:rFonts w:ascii="Times New Roman" w:hAnsi="Times New Roman" w:cs="Times New Roman"/>
          <w:sz w:val="20"/>
          <w:szCs w:val="20"/>
          <w:lang w:val="en-US"/>
        </w:rPr>
      </w:pPr>
    </w:p>
    <w:p w14:paraId="70419905" w14:textId="34839D70" w:rsidR="00CC7C98" w:rsidRPr="009337DA" w:rsidRDefault="009746FF" w:rsidP="00CC7C98">
      <w:pPr>
        <w:rPr>
          <w:b/>
          <w:sz w:val="28"/>
          <w:szCs w:val="28"/>
          <w:lang w:val="en-US"/>
        </w:rPr>
      </w:pPr>
      <w:r w:rsidRPr="00493C0A">
        <w:rPr>
          <w:b/>
          <w:noProof/>
          <w:sz w:val="28"/>
          <w:szCs w:val="28"/>
          <w:lang w:val="en-US"/>
        </w:rPr>
        <mc:AlternateContent>
          <mc:Choice Requires="wps">
            <w:drawing>
              <wp:anchor distT="0" distB="0" distL="114300" distR="114300" simplePos="0" relativeHeight="251660288" behindDoc="0" locked="0" layoutInCell="1" allowOverlap="1" wp14:anchorId="3FF710A9" wp14:editId="583863CA">
                <wp:simplePos x="0" y="0"/>
                <wp:positionH relativeFrom="column">
                  <wp:posOffset>4241165</wp:posOffset>
                </wp:positionH>
                <wp:positionV relativeFrom="paragraph">
                  <wp:posOffset>318135</wp:posOffset>
                </wp:positionV>
                <wp:extent cx="1584325" cy="1162685"/>
                <wp:effectExtent l="0" t="0" r="15875" b="18415"/>
                <wp:wrapNone/>
                <wp:docPr id="3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325" cy="1162685"/>
                        </a:xfrm>
                        <a:prstGeom prst="rect">
                          <a:avLst/>
                        </a:prstGeom>
                        <a:solidFill>
                          <a:srgbClr val="FFFFFF"/>
                        </a:solidFill>
                        <a:ln w="9525">
                          <a:solidFill>
                            <a:srgbClr val="000000"/>
                          </a:solidFill>
                          <a:miter lim="800000"/>
                          <a:headEnd/>
                          <a:tailEnd/>
                        </a:ln>
                      </wps:spPr>
                      <wps:txbx>
                        <w:txbxContent>
                          <w:p w14:paraId="7882FE03" w14:textId="77777777" w:rsidR="00A552DA" w:rsidRPr="00044964" w:rsidRDefault="00A552DA" w:rsidP="00CC7C98">
                            <w:pPr>
                              <w:spacing w:after="0"/>
                              <w:rPr>
                                <w:rFonts w:ascii="Times New Roman" w:hAnsi="Times New Roman" w:cs="Times New Roman"/>
                                <w:sz w:val="20"/>
                                <w:szCs w:val="20"/>
                                <w:lang w:val="en-CA"/>
                              </w:rPr>
                            </w:pPr>
                            <w:r>
                              <w:rPr>
                                <w:rFonts w:ascii="Times New Roman" w:hAnsi="Times New Roman" w:cs="Times New Roman"/>
                                <w:sz w:val="20"/>
                                <w:szCs w:val="20"/>
                                <w:lang w:val="en-CA"/>
                              </w:rPr>
                              <w:t xml:space="preserve">exclusion </w:t>
                            </w:r>
                            <w:r w:rsidRPr="00044964">
                              <w:rPr>
                                <w:rFonts w:ascii="Times New Roman" w:hAnsi="Times New Roman" w:cs="Times New Roman"/>
                                <w:sz w:val="20"/>
                                <w:szCs w:val="20"/>
                                <w:lang w:val="en-CA"/>
                              </w:rPr>
                              <w:t>criteria:</w:t>
                            </w:r>
                          </w:p>
                          <w:p w14:paraId="5457A1EA" w14:textId="75D970EB" w:rsidR="00A552DA" w:rsidRPr="00044964"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non-respondents (N=11</w:t>
                            </w:r>
                            <w:r>
                              <w:rPr>
                                <w:rFonts w:ascii="Times New Roman" w:hAnsi="Times New Roman" w:cs="Times New Roman"/>
                                <w:sz w:val="20"/>
                                <w:szCs w:val="20"/>
                                <w:lang w:val="en-CA"/>
                              </w:rPr>
                              <w:t>,</w:t>
                            </w:r>
                            <w:r w:rsidRPr="00044964">
                              <w:rPr>
                                <w:rFonts w:ascii="Times New Roman" w:hAnsi="Times New Roman" w:cs="Times New Roman"/>
                                <w:sz w:val="20"/>
                                <w:szCs w:val="20"/>
                                <w:lang w:val="en-US"/>
                              </w:rPr>
                              <w:t>309</w:t>
                            </w:r>
                            <w:r w:rsidRPr="00044964">
                              <w:rPr>
                                <w:rFonts w:ascii="Times New Roman" w:hAnsi="Times New Roman" w:cs="Times New Roman"/>
                                <w:sz w:val="20"/>
                                <w:szCs w:val="20"/>
                                <w:lang w:val="en-CA"/>
                              </w:rPr>
                              <w:t>)</w:t>
                            </w:r>
                          </w:p>
                          <w:p w14:paraId="2ABC1CB2" w14:textId="45B6DC83" w:rsidR="00A552DA" w:rsidRPr="00CC7C98"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no children in age of interest (10-17 years; N=10</w:t>
                            </w:r>
                            <w:r>
                              <w:rPr>
                                <w:rFonts w:ascii="Times New Roman" w:hAnsi="Times New Roman" w:cs="Times New Roman"/>
                                <w:sz w:val="20"/>
                                <w:szCs w:val="20"/>
                                <w:lang w:val="en-CA"/>
                              </w:rPr>
                              <w:t>,</w:t>
                            </w:r>
                            <w:r w:rsidRPr="00044964">
                              <w:rPr>
                                <w:rFonts w:ascii="Times New Roman" w:hAnsi="Times New Roman" w:cs="Times New Roman"/>
                                <w:sz w:val="20"/>
                                <w:szCs w:val="20"/>
                                <w:lang w:val="en-US"/>
                              </w:rPr>
                              <w:t>694</w:t>
                            </w:r>
                            <w:r w:rsidRPr="00044964">
                              <w:rPr>
                                <w:rFonts w:ascii="Times New Roman" w:hAnsi="Times New Roman" w:cs="Times New Roman"/>
                                <w:sz w:val="20"/>
                                <w:szCs w:val="20"/>
                                <w:lang w:val="en-CA"/>
                              </w:rPr>
                              <w:t>)</w:t>
                            </w:r>
                          </w:p>
                          <w:p w14:paraId="0DA59702" w14:textId="77777777" w:rsidR="00A552DA" w:rsidRPr="00172316" w:rsidRDefault="00A552DA" w:rsidP="00CC7C98">
                            <w:pPr>
                              <w:spacing w:after="0"/>
                              <w:ind w:left="360" w:hanging="360"/>
                              <w:rPr>
                                <w:rFonts w:ascii="Arial" w:hAnsi="Arial" w:cs="Arial"/>
                                <w:sz w:val="20"/>
                                <w:szCs w:val="20"/>
                                <w:lang w:val="en-CA"/>
                              </w:rPr>
                            </w:pPr>
                          </w:p>
                          <w:p w14:paraId="249EE000" w14:textId="77777777" w:rsidR="00A552DA" w:rsidRPr="00F81D80" w:rsidRDefault="00A552DA" w:rsidP="00CC7C98">
                            <w:pPr>
                              <w:spacing w:after="0"/>
                              <w:ind w:left="360" w:hanging="360"/>
                              <w:rPr>
                                <w:rFonts w:ascii="Arial" w:hAnsi="Arial" w:cs="Arial"/>
                                <w:sz w:val="20"/>
                                <w:szCs w:val="20"/>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710A9" id="Rectangle 24" o:spid="_x0000_s1026" style="position:absolute;margin-left:333.95pt;margin-top:25.05pt;width:124.7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">
                <v:textbox inset=",7.2pt,,7.2pt">
                  <w:txbxContent>
                    <w:p w14:paraId="7882FE03" w14:textId="77777777" w:rsidR="00A552DA" w:rsidRPr="00044964" w:rsidRDefault="00A552DA" w:rsidP="00CC7C98">
                      <w:pPr>
                        <w:spacing w:after="0"/>
                        <w:rPr>
                          <w:rFonts w:ascii="Times New Roman" w:hAnsi="Times New Roman" w:cs="Times New Roman"/>
                          <w:sz w:val="20"/>
                          <w:szCs w:val="20"/>
                          <w:lang w:val="en-CA"/>
                        </w:rPr>
                      </w:pPr>
                      <w:r>
                        <w:rPr>
                          <w:rFonts w:ascii="Times New Roman" w:hAnsi="Times New Roman" w:cs="Times New Roman"/>
                          <w:sz w:val="20"/>
                          <w:szCs w:val="20"/>
                          <w:lang w:val="en-CA"/>
                        </w:rPr>
                        <w:t xml:space="preserve">exclusion </w:t>
                      </w:r>
                      <w:r w:rsidRPr="00044964">
                        <w:rPr>
                          <w:rFonts w:ascii="Times New Roman" w:hAnsi="Times New Roman" w:cs="Times New Roman"/>
                          <w:sz w:val="20"/>
                          <w:szCs w:val="20"/>
                          <w:lang w:val="en-CA"/>
                        </w:rPr>
                        <w:t>criteria:</w:t>
                      </w:r>
                    </w:p>
                    <w:p w14:paraId="5457A1EA" w14:textId="75D970EB" w:rsidR="00A552DA" w:rsidRPr="00044964"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non-respondents (N=11</w:t>
                      </w:r>
                      <w:r>
                        <w:rPr>
                          <w:rFonts w:ascii="Times New Roman" w:hAnsi="Times New Roman" w:cs="Times New Roman"/>
                          <w:sz w:val="20"/>
                          <w:szCs w:val="20"/>
                          <w:lang w:val="en-CA"/>
                        </w:rPr>
                        <w:t>,</w:t>
                      </w:r>
                      <w:r w:rsidRPr="00044964">
                        <w:rPr>
                          <w:rFonts w:ascii="Times New Roman" w:hAnsi="Times New Roman" w:cs="Times New Roman"/>
                          <w:sz w:val="20"/>
                          <w:szCs w:val="20"/>
                          <w:lang w:val="en-US"/>
                        </w:rPr>
                        <w:t>309</w:t>
                      </w:r>
                      <w:r w:rsidRPr="00044964">
                        <w:rPr>
                          <w:rFonts w:ascii="Times New Roman" w:hAnsi="Times New Roman" w:cs="Times New Roman"/>
                          <w:sz w:val="20"/>
                          <w:szCs w:val="20"/>
                          <w:lang w:val="en-CA"/>
                        </w:rPr>
                        <w:t>)</w:t>
                      </w:r>
                    </w:p>
                    <w:p w14:paraId="2ABC1CB2" w14:textId="45B6DC83" w:rsidR="00A552DA" w:rsidRPr="00CC7C98"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no children in age of interest (10-17 years; N=10</w:t>
                      </w:r>
                      <w:r>
                        <w:rPr>
                          <w:rFonts w:ascii="Times New Roman" w:hAnsi="Times New Roman" w:cs="Times New Roman"/>
                          <w:sz w:val="20"/>
                          <w:szCs w:val="20"/>
                          <w:lang w:val="en-CA"/>
                        </w:rPr>
                        <w:t>,</w:t>
                      </w:r>
                      <w:r w:rsidRPr="00044964">
                        <w:rPr>
                          <w:rFonts w:ascii="Times New Roman" w:hAnsi="Times New Roman" w:cs="Times New Roman"/>
                          <w:sz w:val="20"/>
                          <w:szCs w:val="20"/>
                          <w:lang w:val="en-US"/>
                        </w:rPr>
                        <w:t>694</w:t>
                      </w:r>
                      <w:r w:rsidRPr="00044964">
                        <w:rPr>
                          <w:rFonts w:ascii="Times New Roman" w:hAnsi="Times New Roman" w:cs="Times New Roman"/>
                          <w:sz w:val="20"/>
                          <w:szCs w:val="20"/>
                          <w:lang w:val="en-CA"/>
                        </w:rPr>
                        <w:t>)</w:t>
                      </w:r>
                    </w:p>
                    <w:p w14:paraId="0DA59702" w14:textId="77777777" w:rsidR="00A552DA" w:rsidRPr="00172316" w:rsidRDefault="00A552DA" w:rsidP="00CC7C98">
                      <w:pPr>
                        <w:spacing w:after="0"/>
                        <w:ind w:left="360" w:hanging="360"/>
                        <w:rPr>
                          <w:rFonts w:ascii="Arial" w:hAnsi="Arial" w:cs="Arial"/>
                          <w:sz w:val="20"/>
                          <w:szCs w:val="20"/>
                          <w:lang w:val="en-CA"/>
                        </w:rPr>
                      </w:pPr>
                    </w:p>
                    <w:p w14:paraId="249EE000" w14:textId="77777777" w:rsidR="00A552DA" w:rsidRPr="00F81D80" w:rsidRDefault="00A552DA" w:rsidP="00CC7C98">
                      <w:pPr>
                        <w:spacing w:after="0"/>
                        <w:ind w:left="360" w:hanging="360"/>
                        <w:rPr>
                          <w:rFonts w:ascii="Arial" w:hAnsi="Arial" w:cs="Arial"/>
                          <w:sz w:val="20"/>
                          <w:szCs w:val="20"/>
                          <w:lang w:val="en-US"/>
                        </w:rPr>
                      </w:pPr>
                    </w:p>
                  </w:txbxContent>
                </v:textbox>
              </v:rect>
            </w:pict>
          </mc:Fallback>
        </mc:AlternateContent>
      </w:r>
      <w:r w:rsidR="00134552" w:rsidRPr="00493C0A">
        <w:rPr>
          <w:b/>
          <w:noProof/>
          <w:sz w:val="28"/>
          <w:szCs w:val="28"/>
          <w:lang w:val="en-US"/>
        </w:rPr>
        <mc:AlternateContent>
          <mc:Choice Requires="wps">
            <w:drawing>
              <wp:anchor distT="0" distB="0" distL="114300" distR="114300" simplePos="0" relativeHeight="251663360" behindDoc="0" locked="0" layoutInCell="1" allowOverlap="1" wp14:anchorId="30A7C711" wp14:editId="0B081C3C">
                <wp:simplePos x="0" y="0"/>
                <wp:positionH relativeFrom="column">
                  <wp:posOffset>1133197</wp:posOffset>
                </wp:positionH>
                <wp:positionV relativeFrom="paragraph">
                  <wp:posOffset>4191</wp:posOffset>
                </wp:positionV>
                <wp:extent cx="2981604" cy="658114"/>
                <wp:effectExtent l="0" t="0" r="28575" b="27940"/>
                <wp:wrapNone/>
                <wp:docPr id="29"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604" cy="658114"/>
                        </a:xfrm>
                        <a:prstGeom prst="roundRect">
                          <a:avLst>
                            <a:gd name="adj" fmla="val 16667"/>
                          </a:avLst>
                        </a:prstGeom>
                        <a:solidFill>
                          <a:srgbClr val="A9C7FD"/>
                        </a:solidFill>
                        <a:ln w="9525">
                          <a:solidFill>
                            <a:srgbClr val="000000"/>
                          </a:solidFill>
                          <a:round/>
                          <a:headEnd/>
                          <a:tailEnd/>
                        </a:ln>
                      </wps:spPr>
                      <wps:txbx>
                        <w:txbxContent>
                          <w:p w14:paraId="395AE881" w14:textId="570496A2" w:rsidR="00A552DA" w:rsidRPr="008F785D" w:rsidRDefault="00A552DA" w:rsidP="00CC7C98">
                            <w:pPr>
                              <w:pStyle w:val="berschrift2"/>
                              <w:spacing w:before="0"/>
                              <w:jc w:val="center"/>
                              <w:rPr>
                                <w:rFonts w:ascii="Times New Roman" w:hAnsi="Times New Roman"/>
                                <w:sz w:val="36"/>
                                <w:szCs w:val="36"/>
                              </w:rPr>
                            </w:pPr>
                            <w:r w:rsidRPr="008F785D">
                              <w:rPr>
                                <w:rFonts w:ascii="Times New Roman" w:hAnsi="Times New Roman"/>
                                <w:sz w:val="28"/>
                                <w:szCs w:val="28"/>
                                <w:lang w:val="en-CA"/>
                              </w:rPr>
                              <w:t xml:space="preserve">Households contacted for </w:t>
                            </w:r>
                            <w:r>
                              <w:rPr>
                                <w:rFonts w:ascii="Times New Roman" w:hAnsi="Times New Roman"/>
                                <w:sz w:val="28"/>
                                <w:szCs w:val="28"/>
                                <w:lang w:val="en-CA"/>
                              </w:rPr>
                              <w:t xml:space="preserve">initial </w:t>
                            </w:r>
                            <w:r w:rsidRPr="008F785D">
                              <w:rPr>
                                <w:rFonts w:ascii="Times New Roman" w:hAnsi="Times New Roman"/>
                                <w:sz w:val="28"/>
                                <w:szCs w:val="28"/>
                                <w:lang w:val="en-CA"/>
                              </w:rPr>
                              <w:t>eligibility assessment (N=23,736)</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A7C711" id="AutoShape 43" o:spid="_x0000_s1027" style="position:absolute;margin-left:89.25pt;margin-top:.35pt;width:234.75pt;height:5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" fillcolor="#a9c7fd">
                <v:textbox inset="3.6pt,,3.6pt">
                  <w:txbxContent>
                    <w:p w14:paraId="395AE881" w14:textId="570496A2" w:rsidR="00A552DA" w:rsidRPr="008F785D" w:rsidRDefault="00A552DA" w:rsidP="00CC7C98">
                      <w:pPr>
                        <w:pStyle w:val="berschrift2"/>
                        <w:spacing w:before="0"/>
                        <w:jc w:val="center"/>
                        <w:rPr>
                          <w:rFonts w:ascii="Times New Roman" w:hAnsi="Times New Roman"/>
                          <w:sz w:val="36"/>
                          <w:szCs w:val="36"/>
                        </w:rPr>
                      </w:pPr>
                      <w:r w:rsidRPr="008F785D">
                        <w:rPr>
                          <w:rFonts w:ascii="Times New Roman" w:hAnsi="Times New Roman"/>
                          <w:sz w:val="28"/>
                          <w:szCs w:val="28"/>
                          <w:lang w:val="en-CA"/>
                        </w:rPr>
                        <w:t xml:space="preserve">Households contacted for </w:t>
                      </w:r>
                      <w:r>
                        <w:rPr>
                          <w:rFonts w:ascii="Times New Roman" w:hAnsi="Times New Roman"/>
                          <w:sz w:val="28"/>
                          <w:szCs w:val="28"/>
                          <w:lang w:val="en-CA"/>
                        </w:rPr>
                        <w:t xml:space="preserve">initial </w:t>
                      </w:r>
                      <w:r w:rsidRPr="008F785D">
                        <w:rPr>
                          <w:rFonts w:ascii="Times New Roman" w:hAnsi="Times New Roman"/>
                          <w:sz w:val="28"/>
                          <w:szCs w:val="28"/>
                          <w:lang w:val="en-CA"/>
                        </w:rPr>
                        <w:t>eligibility assessment (N=23,736)</w:t>
                      </w:r>
                    </w:p>
                  </w:txbxContent>
                </v:textbox>
              </v:roundrect>
            </w:pict>
          </mc:Fallback>
        </mc:AlternateContent>
      </w:r>
    </w:p>
    <w:p w14:paraId="1F984AF9" w14:textId="45D5C216" w:rsidR="00CC7C98" w:rsidRPr="009337DA" w:rsidRDefault="00134552" w:rsidP="00CC7C98">
      <w:pPr>
        <w:rPr>
          <w:b/>
          <w:sz w:val="28"/>
          <w:szCs w:val="28"/>
          <w:lang w:val="en-US"/>
        </w:rPr>
      </w:pPr>
      <w:r>
        <w:rPr>
          <w:b/>
          <w:noProof/>
          <w:sz w:val="28"/>
          <w:szCs w:val="28"/>
          <w:lang w:val="en-US"/>
        </w:rPr>
        <mc:AlternateContent>
          <mc:Choice Requires="wps">
            <w:drawing>
              <wp:anchor distT="0" distB="0" distL="114300" distR="114300" simplePos="0" relativeHeight="251668480" behindDoc="0" locked="0" layoutInCell="1" allowOverlap="1" wp14:anchorId="274491D0" wp14:editId="61C2C0EE">
                <wp:simplePos x="0" y="0"/>
                <wp:positionH relativeFrom="column">
                  <wp:posOffset>2625242</wp:posOffset>
                </wp:positionH>
                <wp:positionV relativeFrom="paragraph">
                  <wp:posOffset>325755</wp:posOffset>
                </wp:positionV>
                <wp:extent cx="0" cy="504000"/>
                <wp:effectExtent l="76200" t="0" r="57150" b="48895"/>
                <wp:wrapNone/>
                <wp:docPr id="1" name="Gerade Verbindung mit Pfeil 1"/>
                <wp:cNvGraphicFramePr/>
                <a:graphic xmlns:a="http://schemas.openxmlformats.org/drawingml/2006/main">
                  <a:graphicData uri="http://schemas.microsoft.com/office/word/2010/wordprocessingShape">
                    <wps:wsp>
                      <wps:cNvCnPr/>
                      <wps:spPr>
                        <a:xfrm>
                          <a:off x="0" y="0"/>
                          <a:ext cx="0" cy="50400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27ACA2" id="_x0000_t32" coordsize="21600,21600" o:spt="32" o:oned="t" path="m,l21600,21600e" filled="f">
                <v:path arrowok="t" fillok="f" o:connecttype="none"/>
                <o:lock v:ext="edit" shapetype="t"/>
              </v:shapetype>
              <v:shape id="Gerade Verbindung mit Pfeil 1" o:spid="_x0000_s1026" type="#_x0000_t32" style="position:absolute;margin-left:206.7pt;margin-top:25.65pt;width:0;height:3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" strokecolor="black [3200]" strokeweight="1pt">
                <v:stroke endarrow="block" joinstyle="miter"/>
              </v:shape>
            </w:pict>
          </mc:Fallback>
        </mc:AlternateContent>
      </w:r>
    </w:p>
    <w:p w14:paraId="3080E7E2" w14:textId="4FDBE1C8" w:rsidR="00CC7C98" w:rsidRPr="009337DA" w:rsidRDefault="009746FF" w:rsidP="00CC7C98">
      <w:pPr>
        <w:rPr>
          <w:rFonts w:ascii="Candara" w:eastAsia="Times New Roman" w:hAnsi="Candara"/>
          <w:b/>
          <w:bCs/>
          <w:color w:val="4F81BD"/>
          <w:sz w:val="26"/>
          <w:szCs w:val="26"/>
          <w:lang w:val="en-US"/>
        </w:rPr>
      </w:pPr>
      <w:r>
        <w:rPr>
          <w:b/>
          <w:noProof/>
          <w:sz w:val="28"/>
          <w:szCs w:val="28"/>
          <w:lang w:val="en-US"/>
        </w:rPr>
        <mc:AlternateContent>
          <mc:Choice Requires="wps">
            <w:drawing>
              <wp:anchor distT="0" distB="0" distL="114300" distR="114300" simplePos="0" relativeHeight="251669504" behindDoc="0" locked="0" layoutInCell="1" allowOverlap="1" wp14:anchorId="31C4201A" wp14:editId="3FD5D2AB">
                <wp:simplePos x="0" y="0"/>
                <wp:positionH relativeFrom="column">
                  <wp:posOffset>2625090</wp:posOffset>
                </wp:positionH>
                <wp:positionV relativeFrom="paragraph">
                  <wp:posOffset>220345</wp:posOffset>
                </wp:positionV>
                <wp:extent cx="1616660" cy="0"/>
                <wp:effectExtent l="0" t="76200" r="22225" b="95250"/>
                <wp:wrapNone/>
                <wp:docPr id="5" name="Gerade Verbindung mit Pfeil 5"/>
                <wp:cNvGraphicFramePr/>
                <a:graphic xmlns:a="http://schemas.openxmlformats.org/drawingml/2006/main">
                  <a:graphicData uri="http://schemas.microsoft.com/office/word/2010/wordprocessingShape">
                    <wps:wsp>
                      <wps:cNvCnPr/>
                      <wps:spPr>
                        <a:xfrm>
                          <a:off x="0" y="0"/>
                          <a:ext cx="161666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CBF9BA" id="Gerade Verbindung mit Pfeil 5" o:spid="_x0000_s1026" type="#_x0000_t32" style="position:absolute;margin-left:206.7pt;margin-top:17.35pt;width:127.3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" strokecolor="black [3213]" strokeweight="1pt">
                <v:stroke endarrow="block" joinstyle="miter"/>
              </v:shape>
            </w:pict>
          </mc:Fallback>
        </mc:AlternateContent>
      </w:r>
    </w:p>
    <w:p w14:paraId="5C4C9022" w14:textId="74111EEA" w:rsidR="00CC7C98" w:rsidRPr="009337DA" w:rsidRDefault="00134552" w:rsidP="00CC7C98">
      <w:pPr>
        <w:rPr>
          <w:sz w:val="28"/>
          <w:szCs w:val="28"/>
          <w:lang w:val="en-US"/>
        </w:rPr>
      </w:pPr>
      <w:r w:rsidRPr="00493C0A">
        <w:rPr>
          <w:b/>
          <w:noProof/>
          <w:sz w:val="28"/>
          <w:szCs w:val="28"/>
          <w:lang w:val="en-US"/>
        </w:rPr>
        <mc:AlternateContent>
          <mc:Choice Requires="wps">
            <w:drawing>
              <wp:anchor distT="0" distB="0" distL="114300" distR="114300" simplePos="0" relativeHeight="251661312" behindDoc="0" locked="0" layoutInCell="1" allowOverlap="1" wp14:anchorId="20430A13" wp14:editId="7887BF76">
                <wp:simplePos x="0" y="0"/>
                <wp:positionH relativeFrom="column">
                  <wp:posOffset>1133196</wp:posOffset>
                </wp:positionH>
                <wp:positionV relativeFrom="paragraph">
                  <wp:posOffset>205969</wp:posOffset>
                </wp:positionV>
                <wp:extent cx="2981325" cy="372745"/>
                <wp:effectExtent l="0" t="0" r="28575" b="27305"/>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372745"/>
                        </a:xfrm>
                        <a:prstGeom prst="roundRect">
                          <a:avLst>
                            <a:gd name="adj" fmla="val 16667"/>
                          </a:avLst>
                        </a:prstGeom>
                        <a:solidFill>
                          <a:srgbClr val="A9C7FD"/>
                        </a:solidFill>
                        <a:ln w="9525">
                          <a:solidFill>
                            <a:srgbClr val="000000"/>
                          </a:solidFill>
                          <a:round/>
                          <a:headEnd/>
                          <a:tailEnd/>
                        </a:ln>
                      </wps:spPr>
                      <wps:txbx>
                        <w:txbxContent>
                          <w:p w14:paraId="7E042348" w14:textId="5CAE2C48" w:rsidR="00A552DA" w:rsidRPr="004C0764" w:rsidRDefault="00A552DA" w:rsidP="00CC7C98">
                            <w:pPr>
                              <w:pStyle w:val="berschrift2"/>
                              <w:spacing w:before="0"/>
                              <w:jc w:val="center"/>
                              <w:rPr>
                                <w:rFonts w:ascii="Times New Roman" w:hAnsi="Times New Roman"/>
                                <w:lang w:val="en-GB"/>
                              </w:rPr>
                            </w:pPr>
                            <w:r>
                              <w:rPr>
                                <w:rFonts w:ascii="Times New Roman" w:hAnsi="Times New Roman"/>
                                <w:lang w:val="en-GB"/>
                              </w:rPr>
                              <w:t>Eligible households</w:t>
                            </w:r>
                            <w:r w:rsidRPr="004C0764">
                              <w:rPr>
                                <w:rFonts w:ascii="Times New Roman" w:hAnsi="Times New Roman"/>
                                <w:lang w:val="en-GB"/>
                              </w:rPr>
                              <w:t xml:space="preserve"> (N=1</w:t>
                            </w:r>
                            <w:r>
                              <w:rPr>
                                <w:rFonts w:ascii="Times New Roman" w:hAnsi="Times New Roman"/>
                                <w:lang w:val="en-GB"/>
                              </w:rPr>
                              <w:t>733</w:t>
                            </w:r>
                            <w:r w:rsidRPr="004C0764">
                              <w:rPr>
                                <w:rFonts w:ascii="Times New Roman" w:hAnsi="Times New Roman"/>
                                <w:lang w:val="en-GB"/>
                              </w:rPr>
                              <w: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430A13" id="AutoShape 31" o:spid="_x0000_s1028" style="position:absolute;margin-left:89.25pt;margin-top:16.2pt;width:234.75pt;height:2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" fillcolor="#a9c7fd">
                <v:textbox inset="3.6pt,,3.6pt">
                  <w:txbxContent>
                    <w:p w14:paraId="7E042348" w14:textId="5CAE2C48" w:rsidR="00A552DA" w:rsidRPr="004C0764" w:rsidRDefault="00A552DA" w:rsidP="00CC7C98">
                      <w:pPr>
                        <w:pStyle w:val="berschrift2"/>
                        <w:spacing w:before="0"/>
                        <w:jc w:val="center"/>
                        <w:rPr>
                          <w:rFonts w:ascii="Times New Roman" w:hAnsi="Times New Roman"/>
                          <w:lang w:val="en-GB"/>
                        </w:rPr>
                      </w:pPr>
                      <w:r>
                        <w:rPr>
                          <w:rFonts w:ascii="Times New Roman" w:hAnsi="Times New Roman"/>
                          <w:lang w:val="en-GB"/>
                        </w:rPr>
                        <w:t>Eligible households</w:t>
                      </w:r>
                      <w:r w:rsidRPr="004C0764">
                        <w:rPr>
                          <w:rFonts w:ascii="Times New Roman" w:hAnsi="Times New Roman"/>
                          <w:lang w:val="en-GB"/>
                        </w:rPr>
                        <w:t xml:space="preserve"> (N=1</w:t>
                      </w:r>
                      <w:r>
                        <w:rPr>
                          <w:rFonts w:ascii="Times New Roman" w:hAnsi="Times New Roman"/>
                          <w:lang w:val="en-GB"/>
                        </w:rPr>
                        <w:t>733</w:t>
                      </w:r>
                      <w:r w:rsidRPr="004C0764">
                        <w:rPr>
                          <w:rFonts w:ascii="Times New Roman" w:hAnsi="Times New Roman"/>
                          <w:lang w:val="en-GB"/>
                        </w:rPr>
                        <w:t>)</w:t>
                      </w:r>
                    </w:p>
                  </w:txbxContent>
                </v:textbox>
              </v:roundrect>
            </w:pict>
          </mc:Fallback>
        </mc:AlternateContent>
      </w:r>
    </w:p>
    <w:p w14:paraId="004249B0" w14:textId="5A5741AE" w:rsidR="00CC7C98" w:rsidRPr="00CC7C98" w:rsidRDefault="009746FF" w:rsidP="00CC7C98">
      <w:pPr>
        <w:rPr>
          <w:sz w:val="28"/>
          <w:szCs w:val="28"/>
          <w:lang w:val="en-CA"/>
        </w:rPr>
      </w:pPr>
      <w:r w:rsidRPr="00493C0A">
        <w:rPr>
          <w:b/>
          <w:noProof/>
          <w:sz w:val="28"/>
          <w:szCs w:val="28"/>
          <w:lang w:val="en-US"/>
        </w:rPr>
        <mc:AlternateContent>
          <mc:Choice Requires="wps">
            <w:drawing>
              <wp:anchor distT="0" distB="0" distL="114300" distR="114300" simplePos="0" relativeHeight="251674624" behindDoc="0" locked="0" layoutInCell="1" allowOverlap="1" wp14:anchorId="3778F996" wp14:editId="1BCB3EF9">
                <wp:simplePos x="0" y="0"/>
                <wp:positionH relativeFrom="column">
                  <wp:posOffset>4232275</wp:posOffset>
                </wp:positionH>
                <wp:positionV relativeFrom="paragraph">
                  <wp:posOffset>256210</wp:posOffset>
                </wp:positionV>
                <wp:extent cx="1584325" cy="1448410"/>
                <wp:effectExtent l="0" t="0" r="15875" b="19050"/>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325" cy="1448410"/>
                        </a:xfrm>
                        <a:prstGeom prst="rect">
                          <a:avLst/>
                        </a:prstGeom>
                        <a:solidFill>
                          <a:srgbClr val="FFFFFF"/>
                        </a:solidFill>
                        <a:ln w="9525">
                          <a:solidFill>
                            <a:srgbClr val="000000"/>
                          </a:solidFill>
                          <a:miter lim="800000"/>
                          <a:headEnd/>
                          <a:tailEnd/>
                        </a:ln>
                      </wps:spPr>
                      <wps:txbx>
                        <w:txbxContent>
                          <w:p w14:paraId="70FA4A5E" w14:textId="77777777" w:rsidR="00A552DA" w:rsidRPr="00044964" w:rsidRDefault="00A552DA" w:rsidP="00CC7C98">
                            <w:pPr>
                              <w:spacing w:after="0"/>
                              <w:rPr>
                                <w:rFonts w:ascii="Times New Roman" w:hAnsi="Times New Roman" w:cs="Times New Roman"/>
                                <w:sz w:val="20"/>
                                <w:szCs w:val="20"/>
                                <w:lang w:val="en-CA"/>
                              </w:rPr>
                            </w:pPr>
                            <w:r>
                              <w:rPr>
                                <w:rFonts w:ascii="Times New Roman" w:hAnsi="Times New Roman" w:cs="Times New Roman"/>
                                <w:sz w:val="20"/>
                                <w:szCs w:val="20"/>
                                <w:lang w:val="en-CA"/>
                              </w:rPr>
                              <w:t xml:space="preserve">exclusion </w:t>
                            </w:r>
                            <w:r w:rsidRPr="00044964">
                              <w:rPr>
                                <w:rFonts w:ascii="Times New Roman" w:hAnsi="Times New Roman" w:cs="Times New Roman"/>
                                <w:sz w:val="20"/>
                                <w:szCs w:val="20"/>
                                <w:lang w:val="en-CA"/>
                              </w:rPr>
                              <w:t>criteria:</w:t>
                            </w:r>
                          </w:p>
                          <w:p w14:paraId="2F3A109C" w14:textId="6BBC3C52" w:rsidR="00A552DA" w:rsidRPr="00044964"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 xml:space="preserve">did not provide necessary information or </w:t>
                            </w:r>
                            <w:r>
                              <w:rPr>
                                <w:rFonts w:ascii="Times New Roman" w:hAnsi="Times New Roman" w:cs="Times New Roman"/>
                                <w:sz w:val="20"/>
                                <w:szCs w:val="20"/>
                                <w:lang w:val="en-CA"/>
                              </w:rPr>
                              <w:t>parent/adolescent</w:t>
                            </w:r>
                            <w:r w:rsidRPr="00044964">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did </w:t>
                            </w:r>
                            <w:r w:rsidRPr="00044964">
                              <w:rPr>
                                <w:rFonts w:ascii="Times New Roman" w:hAnsi="Times New Roman" w:cs="Times New Roman"/>
                                <w:sz w:val="20"/>
                                <w:szCs w:val="20"/>
                                <w:lang w:val="en-CA"/>
                              </w:rPr>
                              <w:t>not agree upon participation</w:t>
                            </w:r>
                            <w:r w:rsidR="003F020A">
                              <w:rPr>
                                <w:rFonts w:ascii="Times New Roman" w:hAnsi="Times New Roman" w:cs="Times New Roman"/>
                                <w:sz w:val="20"/>
                                <w:szCs w:val="20"/>
                                <w:lang w:val="en-CA"/>
                              </w:rPr>
                              <w:t xml:space="preserve"> </w:t>
                            </w:r>
                            <w:r w:rsidRPr="00044964">
                              <w:rPr>
                                <w:rFonts w:ascii="Times New Roman" w:hAnsi="Times New Roman" w:cs="Times New Roman"/>
                                <w:sz w:val="20"/>
                                <w:szCs w:val="20"/>
                                <w:lang w:val="en-CA"/>
                              </w:rPr>
                              <w:t>(N=512)</w:t>
                            </w:r>
                          </w:p>
                          <w:p w14:paraId="0E371792" w14:textId="77777777" w:rsidR="00A552DA" w:rsidRPr="00172316" w:rsidRDefault="00A552DA" w:rsidP="00CC7C98">
                            <w:pPr>
                              <w:spacing w:after="0"/>
                              <w:ind w:left="360" w:hanging="360"/>
                              <w:rPr>
                                <w:rFonts w:ascii="Arial" w:hAnsi="Arial" w:cs="Arial"/>
                                <w:sz w:val="20"/>
                                <w:szCs w:val="20"/>
                                <w:lang w:val="en-CA"/>
                              </w:rPr>
                            </w:pPr>
                          </w:p>
                          <w:p w14:paraId="7290017F" w14:textId="77777777" w:rsidR="00A552DA" w:rsidRPr="00F81D80" w:rsidRDefault="00A552DA" w:rsidP="00CC7C98">
                            <w:pPr>
                              <w:spacing w:after="0"/>
                              <w:ind w:left="360" w:hanging="360"/>
                              <w:rPr>
                                <w:rFonts w:ascii="Arial" w:hAnsi="Arial" w:cs="Arial"/>
                                <w:sz w:val="20"/>
                                <w:szCs w:val="20"/>
                                <w:lang w:val="en-US"/>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8F996" id="_x0000_s1029" style="position:absolute;margin-left:333.25pt;margin-top:20.15pt;width:124.75pt;height:11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">
                <v:textbox inset=",7.2pt,,7.2pt">
                  <w:txbxContent>
                    <w:p w14:paraId="70FA4A5E" w14:textId="77777777" w:rsidR="00A552DA" w:rsidRPr="00044964" w:rsidRDefault="00A552DA" w:rsidP="00CC7C98">
                      <w:pPr>
                        <w:spacing w:after="0"/>
                        <w:rPr>
                          <w:rFonts w:ascii="Times New Roman" w:hAnsi="Times New Roman" w:cs="Times New Roman"/>
                          <w:sz w:val="20"/>
                          <w:szCs w:val="20"/>
                          <w:lang w:val="en-CA"/>
                        </w:rPr>
                      </w:pPr>
                      <w:r>
                        <w:rPr>
                          <w:rFonts w:ascii="Times New Roman" w:hAnsi="Times New Roman" w:cs="Times New Roman"/>
                          <w:sz w:val="20"/>
                          <w:szCs w:val="20"/>
                          <w:lang w:val="en-CA"/>
                        </w:rPr>
                        <w:t xml:space="preserve">exclusion </w:t>
                      </w:r>
                      <w:r w:rsidRPr="00044964">
                        <w:rPr>
                          <w:rFonts w:ascii="Times New Roman" w:hAnsi="Times New Roman" w:cs="Times New Roman"/>
                          <w:sz w:val="20"/>
                          <w:szCs w:val="20"/>
                          <w:lang w:val="en-CA"/>
                        </w:rPr>
                        <w:t>criteria:</w:t>
                      </w:r>
                    </w:p>
                    <w:p w14:paraId="2F3A109C" w14:textId="6BBC3C52" w:rsidR="00A552DA" w:rsidRPr="00044964" w:rsidRDefault="00A552DA" w:rsidP="00CC7C98">
                      <w:pPr>
                        <w:pStyle w:val="Listenabsatz"/>
                        <w:numPr>
                          <w:ilvl w:val="0"/>
                          <w:numId w:val="2"/>
                        </w:numPr>
                        <w:spacing w:after="0"/>
                        <w:rPr>
                          <w:rFonts w:ascii="Times New Roman" w:hAnsi="Times New Roman" w:cs="Times New Roman"/>
                          <w:sz w:val="20"/>
                          <w:szCs w:val="20"/>
                          <w:lang w:val="en-CA"/>
                        </w:rPr>
                      </w:pPr>
                      <w:r w:rsidRPr="00044964">
                        <w:rPr>
                          <w:rFonts w:ascii="Times New Roman" w:hAnsi="Times New Roman" w:cs="Times New Roman"/>
                          <w:sz w:val="20"/>
                          <w:szCs w:val="20"/>
                          <w:lang w:val="en-CA"/>
                        </w:rPr>
                        <w:t xml:space="preserve">did not provide necessary information or </w:t>
                      </w:r>
                      <w:r>
                        <w:rPr>
                          <w:rFonts w:ascii="Times New Roman" w:hAnsi="Times New Roman" w:cs="Times New Roman"/>
                          <w:sz w:val="20"/>
                          <w:szCs w:val="20"/>
                          <w:lang w:val="en-CA"/>
                        </w:rPr>
                        <w:t>parent/adolescent</w:t>
                      </w:r>
                      <w:r w:rsidRPr="00044964">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did </w:t>
                      </w:r>
                      <w:r w:rsidRPr="00044964">
                        <w:rPr>
                          <w:rFonts w:ascii="Times New Roman" w:hAnsi="Times New Roman" w:cs="Times New Roman"/>
                          <w:sz w:val="20"/>
                          <w:szCs w:val="20"/>
                          <w:lang w:val="en-CA"/>
                        </w:rPr>
                        <w:t>not agree upon participation</w:t>
                      </w:r>
                      <w:r w:rsidR="003F020A">
                        <w:rPr>
                          <w:rFonts w:ascii="Times New Roman" w:hAnsi="Times New Roman" w:cs="Times New Roman"/>
                          <w:sz w:val="20"/>
                          <w:szCs w:val="20"/>
                          <w:lang w:val="en-CA"/>
                        </w:rPr>
                        <w:t xml:space="preserve"> </w:t>
                      </w:r>
                      <w:r w:rsidRPr="00044964">
                        <w:rPr>
                          <w:rFonts w:ascii="Times New Roman" w:hAnsi="Times New Roman" w:cs="Times New Roman"/>
                          <w:sz w:val="20"/>
                          <w:szCs w:val="20"/>
                          <w:lang w:val="en-CA"/>
                        </w:rPr>
                        <w:t>(N=512)</w:t>
                      </w:r>
                    </w:p>
                    <w:p w14:paraId="0E371792" w14:textId="77777777" w:rsidR="00A552DA" w:rsidRPr="00172316" w:rsidRDefault="00A552DA" w:rsidP="00CC7C98">
                      <w:pPr>
                        <w:spacing w:after="0"/>
                        <w:ind w:left="360" w:hanging="360"/>
                        <w:rPr>
                          <w:rFonts w:ascii="Arial" w:hAnsi="Arial" w:cs="Arial"/>
                          <w:sz w:val="20"/>
                          <w:szCs w:val="20"/>
                          <w:lang w:val="en-CA"/>
                        </w:rPr>
                      </w:pPr>
                    </w:p>
                    <w:p w14:paraId="7290017F" w14:textId="77777777" w:rsidR="00A552DA" w:rsidRPr="00F81D80" w:rsidRDefault="00A552DA" w:rsidP="00CC7C98">
                      <w:pPr>
                        <w:spacing w:after="0"/>
                        <w:ind w:left="360" w:hanging="360"/>
                        <w:rPr>
                          <w:rFonts w:ascii="Arial" w:hAnsi="Arial" w:cs="Arial"/>
                          <w:sz w:val="20"/>
                          <w:szCs w:val="20"/>
                          <w:lang w:val="en-US"/>
                        </w:rPr>
                      </w:pPr>
                    </w:p>
                  </w:txbxContent>
                </v:textbox>
              </v:rect>
            </w:pict>
          </mc:Fallback>
        </mc:AlternateContent>
      </w:r>
      <w:r w:rsidR="00134552">
        <w:rPr>
          <w:noProof/>
          <w:sz w:val="28"/>
          <w:szCs w:val="28"/>
          <w:lang w:val="en-US"/>
        </w:rPr>
        <mc:AlternateContent>
          <mc:Choice Requires="wps">
            <w:drawing>
              <wp:anchor distT="0" distB="0" distL="114300" distR="114300" simplePos="0" relativeHeight="251670528" behindDoc="0" locked="0" layoutInCell="1" allowOverlap="1" wp14:anchorId="094B9CDE" wp14:editId="5728E455">
                <wp:simplePos x="0" y="0"/>
                <wp:positionH relativeFrom="column">
                  <wp:posOffset>2632125</wp:posOffset>
                </wp:positionH>
                <wp:positionV relativeFrom="paragraph">
                  <wp:posOffset>259410</wp:posOffset>
                </wp:positionV>
                <wp:extent cx="0" cy="900000"/>
                <wp:effectExtent l="76200" t="0" r="57150" b="52705"/>
                <wp:wrapNone/>
                <wp:docPr id="10" name="Gerade Verbindung mit Pfeil 10"/>
                <wp:cNvGraphicFramePr/>
                <a:graphic xmlns:a="http://schemas.openxmlformats.org/drawingml/2006/main">
                  <a:graphicData uri="http://schemas.microsoft.com/office/word/2010/wordprocessingShape">
                    <wps:wsp>
                      <wps:cNvCnPr/>
                      <wps:spPr>
                        <a:xfrm>
                          <a:off x="0" y="0"/>
                          <a:ext cx="0" cy="90000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8A02D8" id="Gerade Verbindung mit Pfeil 10" o:spid="_x0000_s1026" type="#_x0000_t32" style="position:absolute;margin-left:207.25pt;margin-top:20.45pt;width:0;height:7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" strokecolor="black [3213]" strokeweight="1pt">
                <v:stroke endarrow="block" joinstyle="miter"/>
              </v:shape>
            </w:pict>
          </mc:Fallback>
        </mc:AlternateContent>
      </w:r>
    </w:p>
    <w:p w14:paraId="0A11968B" w14:textId="5F5BDE2E" w:rsidR="00CC7C98" w:rsidRPr="009337DA" w:rsidRDefault="00CC7C98" w:rsidP="00CC7C98">
      <w:pPr>
        <w:rPr>
          <w:sz w:val="28"/>
          <w:szCs w:val="28"/>
          <w:lang w:val="en-US"/>
        </w:rPr>
      </w:pPr>
    </w:p>
    <w:p w14:paraId="5FC90F6A" w14:textId="05E28910" w:rsidR="00CC7C98" w:rsidRPr="009337DA" w:rsidRDefault="008F785D" w:rsidP="00CC7C98">
      <w:pPr>
        <w:rPr>
          <w:sz w:val="28"/>
          <w:szCs w:val="28"/>
          <w:lang w:val="en-US"/>
        </w:rPr>
      </w:pPr>
      <w:r>
        <w:rPr>
          <w:b/>
          <w:noProof/>
          <w:sz w:val="28"/>
          <w:szCs w:val="28"/>
          <w:lang w:val="en-US"/>
        </w:rPr>
        <mc:AlternateContent>
          <mc:Choice Requires="wps">
            <w:drawing>
              <wp:anchor distT="0" distB="0" distL="114300" distR="114300" simplePos="0" relativeHeight="251676672" behindDoc="0" locked="0" layoutInCell="1" allowOverlap="1" wp14:anchorId="0757A087" wp14:editId="3F62F21A">
                <wp:simplePos x="0" y="0"/>
                <wp:positionH relativeFrom="column">
                  <wp:posOffset>2618105</wp:posOffset>
                </wp:positionH>
                <wp:positionV relativeFrom="paragraph">
                  <wp:posOffset>34925</wp:posOffset>
                </wp:positionV>
                <wp:extent cx="1602029" cy="0"/>
                <wp:effectExtent l="0" t="76200" r="17780" b="95250"/>
                <wp:wrapNone/>
                <wp:docPr id="9" name="Gerade Verbindung mit Pfeil 9"/>
                <wp:cNvGraphicFramePr/>
                <a:graphic xmlns:a="http://schemas.openxmlformats.org/drawingml/2006/main">
                  <a:graphicData uri="http://schemas.microsoft.com/office/word/2010/wordprocessingShape">
                    <wps:wsp>
                      <wps:cNvCnPr/>
                      <wps:spPr>
                        <a:xfrm>
                          <a:off x="0" y="0"/>
                          <a:ext cx="1602029"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80DDAB" id="Gerade Verbindung mit Pfeil 9" o:spid="_x0000_s1026" type="#_x0000_t32" style="position:absolute;margin-left:206.15pt;margin-top:2.75pt;width:126.1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" strokecolor="black [3213]" strokeweight="1pt">
                <v:stroke endarrow="block" joinstyle="miter"/>
              </v:shape>
            </w:pict>
          </mc:Fallback>
        </mc:AlternateContent>
      </w:r>
    </w:p>
    <w:p w14:paraId="3F613136" w14:textId="37D30AD9" w:rsidR="00CC7C98" w:rsidRPr="009337DA" w:rsidRDefault="00134552" w:rsidP="00CC7C98">
      <w:pPr>
        <w:rPr>
          <w:sz w:val="28"/>
          <w:szCs w:val="28"/>
          <w:lang w:val="en-US"/>
        </w:rPr>
      </w:pPr>
      <w:r w:rsidRPr="00493C0A">
        <w:rPr>
          <w:b/>
          <w:noProof/>
          <w:sz w:val="28"/>
          <w:szCs w:val="28"/>
          <w:lang w:val="en-US"/>
        </w:rPr>
        <mc:AlternateContent>
          <mc:Choice Requires="wps">
            <w:drawing>
              <wp:anchor distT="0" distB="0" distL="114300" distR="114300" simplePos="0" relativeHeight="251662336" behindDoc="0" locked="0" layoutInCell="1" allowOverlap="1" wp14:anchorId="520F7AEC" wp14:editId="574AED35">
                <wp:simplePos x="0" y="0"/>
                <wp:positionH relativeFrom="column">
                  <wp:posOffset>1133196</wp:posOffset>
                </wp:positionH>
                <wp:positionV relativeFrom="paragraph">
                  <wp:posOffset>193674</wp:posOffset>
                </wp:positionV>
                <wp:extent cx="3010129" cy="577901"/>
                <wp:effectExtent l="0" t="0" r="19050" b="12700"/>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0129" cy="577901"/>
                        </a:xfrm>
                        <a:prstGeom prst="roundRect">
                          <a:avLst>
                            <a:gd name="adj" fmla="val 16667"/>
                          </a:avLst>
                        </a:prstGeom>
                        <a:solidFill>
                          <a:srgbClr val="A9C7FD"/>
                        </a:solidFill>
                        <a:ln w="9525">
                          <a:solidFill>
                            <a:srgbClr val="000000"/>
                          </a:solidFill>
                          <a:round/>
                          <a:headEnd/>
                          <a:tailEnd/>
                        </a:ln>
                      </wps:spPr>
                      <wps:txbx>
                        <w:txbxContent>
                          <w:p w14:paraId="3F82D2BD" w14:textId="4BAC6D17" w:rsidR="00A552DA" w:rsidRPr="004C0764" w:rsidRDefault="00A552DA" w:rsidP="00CC7C98">
                            <w:pPr>
                              <w:pStyle w:val="berschrift2"/>
                              <w:spacing w:before="0"/>
                              <w:jc w:val="center"/>
                              <w:rPr>
                                <w:rFonts w:ascii="Times New Roman" w:hAnsi="Times New Roman"/>
                                <w:lang w:val="en-GB"/>
                              </w:rPr>
                            </w:pPr>
                            <w:r>
                              <w:rPr>
                                <w:rFonts w:ascii="Times New Roman" w:hAnsi="Times New Roman"/>
                                <w:lang w:val="en-GB"/>
                              </w:rPr>
                              <w:t>Participating p</w:t>
                            </w:r>
                            <w:r w:rsidRPr="004C0764">
                              <w:rPr>
                                <w:rFonts w:ascii="Times New Roman" w:hAnsi="Times New Roman"/>
                                <w:lang w:val="en-GB"/>
                              </w:rPr>
                              <w:t>arent-child dyads (N=1221)</w:t>
                            </w:r>
                          </w:p>
                          <w:p w14:paraId="7FCA85B3" w14:textId="383E0CEE" w:rsidR="00A552DA" w:rsidRPr="004C0764" w:rsidRDefault="00A552DA" w:rsidP="00CC7C98">
                            <w:pPr>
                              <w:pStyle w:val="berschrift2"/>
                              <w:spacing w:before="0"/>
                              <w:jc w:val="center"/>
                              <w:rPr>
                                <w:rFonts w:ascii="Times New Roman" w:hAnsi="Times New Roman"/>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0F7AEC" id="AutoShape 33" o:spid="_x0000_s1030" style="position:absolute;margin-left:89.25pt;margin-top:15.25pt;width:237pt;height: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" fillcolor="#a9c7fd">
                <v:textbox inset="3.6pt,,3.6pt">
                  <w:txbxContent>
                    <w:p w14:paraId="3F82D2BD" w14:textId="4BAC6D17" w:rsidR="00A552DA" w:rsidRPr="004C0764" w:rsidRDefault="00A552DA" w:rsidP="00CC7C98">
                      <w:pPr>
                        <w:pStyle w:val="berschrift2"/>
                        <w:spacing w:before="0"/>
                        <w:jc w:val="center"/>
                        <w:rPr>
                          <w:rFonts w:ascii="Times New Roman" w:hAnsi="Times New Roman"/>
                          <w:lang w:val="en-GB"/>
                        </w:rPr>
                      </w:pPr>
                      <w:r>
                        <w:rPr>
                          <w:rFonts w:ascii="Times New Roman" w:hAnsi="Times New Roman"/>
                          <w:lang w:val="en-GB"/>
                        </w:rPr>
                        <w:t>Participating p</w:t>
                      </w:r>
                      <w:r w:rsidRPr="004C0764">
                        <w:rPr>
                          <w:rFonts w:ascii="Times New Roman" w:hAnsi="Times New Roman"/>
                          <w:lang w:val="en-GB"/>
                        </w:rPr>
                        <w:t>arent-child dyads (N=1221)</w:t>
                      </w:r>
                    </w:p>
                    <w:p w14:paraId="7FCA85B3" w14:textId="383E0CEE" w:rsidR="00A552DA" w:rsidRPr="004C0764" w:rsidRDefault="00A552DA" w:rsidP="00CC7C98">
                      <w:pPr>
                        <w:pStyle w:val="berschrift2"/>
                        <w:spacing w:before="0"/>
                        <w:jc w:val="center"/>
                        <w:rPr>
                          <w:rFonts w:ascii="Times New Roman" w:hAnsi="Times New Roman"/>
                        </w:rPr>
                      </w:pPr>
                    </w:p>
                  </w:txbxContent>
                </v:textbox>
              </v:roundrect>
            </w:pict>
          </mc:Fallback>
        </mc:AlternateContent>
      </w:r>
    </w:p>
    <w:p w14:paraId="0EA9BBC3" w14:textId="4B6DBA5A" w:rsidR="00CC7C98" w:rsidRPr="009337DA" w:rsidRDefault="00CC7C98" w:rsidP="00CC7C98">
      <w:pPr>
        <w:rPr>
          <w:sz w:val="28"/>
          <w:szCs w:val="28"/>
          <w:lang w:val="en-US"/>
        </w:rPr>
      </w:pPr>
    </w:p>
    <w:p w14:paraId="2094E4D5" w14:textId="5D085F5F" w:rsidR="00CC7C98" w:rsidRPr="009337DA" w:rsidRDefault="003F020A" w:rsidP="00CC7C98">
      <w:pPr>
        <w:rPr>
          <w:sz w:val="28"/>
          <w:szCs w:val="28"/>
          <w:lang w:val="en-US"/>
        </w:rPr>
      </w:pPr>
      <w:r>
        <w:rPr>
          <w:b/>
          <w:noProof/>
          <w:sz w:val="28"/>
          <w:szCs w:val="28"/>
          <w:lang w:val="en-US"/>
        </w:rPr>
        <mc:AlternateContent>
          <mc:Choice Requires="wps">
            <w:drawing>
              <wp:anchor distT="0" distB="0" distL="114300" distR="114300" simplePos="0" relativeHeight="251664384" behindDoc="0" locked="0" layoutInCell="1" allowOverlap="1" wp14:anchorId="075CA34F" wp14:editId="22F763F6">
                <wp:simplePos x="0" y="0"/>
                <wp:positionH relativeFrom="column">
                  <wp:posOffset>4231640</wp:posOffset>
                </wp:positionH>
                <wp:positionV relativeFrom="paragraph">
                  <wp:posOffset>112090</wp:posOffset>
                </wp:positionV>
                <wp:extent cx="1579245" cy="935990"/>
                <wp:effectExtent l="0" t="0" r="20955" b="16510"/>
                <wp:wrapNone/>
                <wp:docPr id="1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9245" cy="935990"/>
                        </a:xfrm>
                        <a:prstGeom prst="rect">
                          <a:avLst/>
                        </a:prstGeom>
                        <a:solidFill>
                          <a:srgbClr val="FFFFFF"/>
                        </a:solidFill>
                        <a:ln w="9525">
                          <a:solidFill>
                            <a:srgbClr val="000000"/>
                          </a:solidFill>
                          <a:miter lim="800000"/>
                          <a:headEnd/>
                          <a:tailEnd/>
                        </a:ln>
                      </wps:spPr>
                      <wps:txbx>
                        <w:txbxContent>
                          <w:p w14:paraId="496FD82C" w14:textId="77777777" w:rsidR="00A552DA" w:rsidRPr="00CC7C98" w:rsidRDefault="00A552DA" w:rsidP="00CC7C98">
                            <w:pPr>
                              <w:spacing w:after="0"/>
                              <w:rPr>
                                <w:rFonts w:ascii="Times New Roman" w:hAnsi="Times New Roman" w:cs="Times New Roman"/>
                                <w:sz w:val="20"/>
                                <w:szCs w:val="20"/>
                                <w:lang w:val="en-CA"/>
                              </w:rPr>
                            </w:pPr>
                            <w:r w:rsidRPr="00CC7C98">
                              <w:rPr>
                                <w:rFonts w:ascii="Times New Roman" w:hAnsi="Times New Roman" w:cs="Times New Roman"/>
                                <w:sz w:val="20"/>
                                <w:szCs w:val="20"/>
                                <w:lang w:val="en-CA"/>
                              </w:rPr>
                              <w:t>exclusion criteria:</w:t>
                            </w:r>
                          </w:p>
                          <w:p w14:paraId="78EFE7B6" w14:textId="56573195" w:rsidR="00A552DA" w:rsidRPr="004C0764" w:rsidRDefault="00A552DA" w:rsidP="00CC7C98">
                            <w:pPr>
                              <w:pStyle w:val="Listenabsatz"/>
                              <w:numPr>
                                <w:ilvl w:val="0"/>
                                <w:numId w:val="1"/>
                              </w:numPr>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parent </w:t>
                            </w:r>
                            <w:r w:rsidR="00B93926">
                              <w:rPr>
                                <w:rFonts w:ascii="Times New Roman" w:hAnsi="Times New Roman" w:cs="Times New Roman"/>
                                <w:sz w:val="20"/>
                                <w:szCs w:val="20"/>
                                <w:lang w:val="en-CA"/>
                              </w:rPr>
                              <w:t>did</w:t>
                            </w:r>
                            <w:r>
                              <w:rPr>
                                <w:rFonts w:ascii="Times New Roman" w:hAnsi="Times New Roman" w:cs="Times New Roman"/>
                                <w:sz w:val="20"/>
                                <w:szCs w:val="20"/>
                                <w:lang w:val="en-CA"/>
                              </w:rPr>
                              <w:t xml:space="preserve"> not report regular gaming of child (N=512)</w:t>
                            </w:r>
                          </w:p>
                          <w:p w14:paraId="269917EC" w14:textId="77777777" w:rsidR="00A552DA" w:rsidRDefault="00A552DA" w:rsidP="00CC7C98">
                            <w:pPr>
                              <w:spacing w:after="0"/>
                              <w:ind w:left="360" w:hanging="360"/>
                              <w:rPr>
                                <w:rFonts w:ascii="Arial" w:hAnsi="Arial" w:cs="Arial"/>
                                <w:sz w:val="20"/>
                                <w:szCs w:val="20"/>
                                <w:lang w:val="en-CA"/>
                              </w:rPr>
                            </w:pPr>
                          </w:p>
                          <w:p w14:paraId="5A37744D" w14:textId="77777777" w:rsidR="00A552DA" w:rsidRPr="00172316" w:rsidRDefault="00A552DA" w:rsidP="00CC7C98">
                            <w:pPr>
                              <w:spacing w:after="0"/>
                              <w:ind w:left="360" w:hanging="360"/>
                              <w:rPr>
                                <w:rFonts w:ascii="Arial" w:hAnsi="Arial" w:cs="Arial"/>
                                <w:sz w:val="20"/>
                                <w:szCs w:val="20"/>
                                <w:lang w:val="en-CA"/>
                              </w:rPr>
                            </w:pPr>
                          </w:p>
                          <w:p w14:paraId="1C759753" w14:textId="77777777" w:rsidR="00A552DA" w:rsidRPr="00D82F39" w:rsidRDefault="00A552DA" w:rsidP="00CC7C98">
                            <w:pPr>
                              <w:rPr>
                                <w:rFonts w:ascii="Arial" w:hAnsi="Arial" w:cs="Arial"/>
                                <w:sz w:val="20"/>
                                <w:szCs w:val="20"/>
                                <w:lang w:val="en-CA"/>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CA34F" id="Rectangle 57" o:spid="_x0000_s1031" style="position:absolute;margin-left:333.2pt;margin-top:8.85pt;width:124.35pt;height:73.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">
                <v:textbox inset=",7.2pt,,7.2pt">
                  <w:txbxContent>
                    <w:p w14:paraId="496FD82C" w14:textId="77777777" w:rsidR="00A552DA" w:rsidRPr="00CC7C98" w:rsidRDefault="00A552DA" w:rsidP="00CC7C98">
                      <w:pPr>
                        <w:spacing w:after="0"/>
                        <w:rPr>
                          <w:rFonts w:ascii="Times New Roman" w:hAnsi="Times New Roman" w:cs="Times New Roman"/>
                          <w:sz w:val="20"/>
                          <w:szCs w:val="20"/>
                          <w:lang w:val="en-CA"/>
                        </w:rPr>
                      </w:pPr>
                      <w:r w:rsidRPr="00CC7C98">
                        <w:rPr>
                          <w:rFonts w:ascii="Times New Roman" w:hAnsi="Times New Roman" w:cs="Times New Roman"/>
                          <w:sz w:val="20"/>
                          <w:szCs w:val="20"/>
                          <w:lang w:val="en-CA"/>
                        </w:rPr>
                        <w:t>exclusion criteria:</w:t>
                      </w:r>
                    </w:p>
                    <w:p w14:paraId="78EFE7B6" w14:textId="56573195" w:rsidR="00A552DA" w:rsidRPr="004C0764" w:rsidRDefault="00A552DA" w:rsidP="00CC7C98">
                      <w:pPr>
                        <w:pStyle w:val="Listenabsatz"/>
                        <w:numPr>
                          <w:ilvl w:val="0"/>
                          <w:numId w:val="1"/>
                        </w:numPr>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parent </w:t>
                      </w:r>
                      <w:r w:rsidR="00B93926">
                        <w:rPr>
                          <w:rFonts w:ascii="Times New Roman" w:hAnsi="Times New Roman" w:cs="Times New Roman"/>
                          <w:sz w:val="20"/>
                          <w:szCs w:val="20"/>
                          <w:lang w:val="en-CA"/>
                        </w:rPr>
                        <w:t>did</w:t>
                      </w:r>
                      <w:r>
                        <w:rPr>
                          <w:rFonts w:ascii="Times New Roman" w:hAnsi="Times New Roman" w:cs="Times New Roman"/>
                          <w:sz w:val="20"/>
                          <w:szCs w:val="20"/>
                          <w:lang w:val="en-CA"/>
                        </w:rPr>
                        <w:t xml:space="preserve"> not report regular gaming of child (N=512)</w:t>
                      </w:r>
                    </w:p>
                    <w:p w14:paraId="269917EC" w14:textId="77777777" w:rsidR="00A552DA" w:rsidRDefault="00A552DA" w:rsidP="00CC7C98">
                      <w:pPr>
                        <w:spacing w:after="0"/>
                        <w:ind w:left="360" w:hanging="360"/>
                        <w:rPr>
                          <w:rFonts w:ascii="Arial" w:hAnsi="Arial" w:cs="Arial"/>
                          <w:sz w:val="20"/>
                          <w:szCs w:val="20"/>
                          <w:lang w:val="en-CA"/>
                        </w:rPr>
                      </w:pPr>
                    </w:p>
                    <w:p w14:paraId="5A37744D" w14:textId="77777777" w:rsidR="00A552DA" w:rsidRPr="00172316" w:rsidRDefault="00A552DA" w:rsidP="00CC7C98">
                      <w:pPr>
                        <w:spacing w:after="0"/>
                        <w:ind w:left="360" w:hanging="360"/>
                        <w:rPr>
                          <w:rFonts w:ascii="Arial" w:hAnsi="Arial" w:cs="Arial"/>
                          <w:sz w:val="20"/>
                          <w:szCs w:val="20"/>
                          <w:lang w:val="en-CA"/>
                        </w:rPr>
                      </w:pPr>
                    </w:p>
                    <w:p w14:paraId="1C759753" w14:textId="77777777" w:rsidR="00A552DA" w:rsidRPr="00D82F39" w:rsidRDefault="00A552DA" w:rsidP="00CC7C98">
                      <w:pPr>
                        <w:rPr>
                          <w:rFonts w:ascii="Arial" w:hAnsi="Arial" w:cs="Arial"/>
                          <w:sz w:val="20"/>
                          <w:szCs w:val="20"/>
                          <w:lang w:val="en-CA"/>
                        </w:rPr>
                      </w:pPr>
                    </w:p>
                  </w:txbxContent>
                </v:textbox>
              </v:rect>
            </w:pict>
          </mc:Fallback>
        </mc:AlternateContent>
      </w:r>
      <w:r w:rsidR="00495B3C">
        <w:rPr>
          <w:noProof/>
          <w:sz w:val="28"/>
          <w:szCs w:val="28"/>
          <w:lang w:val="en-US"/>
        </w:rPr>
        <mc:AlternateContent>
          <mc:Choice Requires="wps">
            <w:drawing>
              <wp:anchor distT="0" distB="0" distL="114300" distR="114300" simplePos="0" relativeHeight="251671552" behindDoc="0" locked="0" layoutInCell="1" allowOverlap="1" wp14:anchorId="5F1F9D71" wp14:editId="253FA6C4">
                <wp:simplePos x="0" y="0"/>
                <wp:positionH relativeFrom="column">
                  <wp:posOffset>2618740</wp:posOffset>
                </wp:positionH>
                <wp:positionV relativeFrom="paragraph">
                  <wp:posOffset>111125</wp:posOffset>
                </wp:positionV>
                <wp:extent cx="0" cy="648000"/>
                <wp:effectExtent l="76200" t="0" r="76200" b="57150"/>
                <wp:wrapNone/>
                <wp:docPr id="18" name="Gerade Verbindung mit Pfeil 18"/>
                <wp:cNvGraphicFramePr/>
                <a:graphic xmlns:a="http://schemas.openxmlformats.org/drawingml/2006/main">
                  <a:graphicData uri="http://schemas.microsoft.com/office/word/2010/wordprocessingShape">
                    <wps:wsp>
                      <wps:cNvCnPr/>
                      <wps:spPr>
                        <a:xfrm>
                          <a:off x="0" y="0"/>
                          <a:ext cx="0" cy="64800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6ACD42D" id="_x0000_t32" coordsize="21600,21600" o:spt="32" o:oned="t" path="m,l21600,21600e" filled="f">
                <v:path arrowok="t" fillok="f" o:connecttype="none"/>
                <o:lock v:ext="edit" shapetype="t"/>
              </v:shapetype>
              <v:shape id="Gerade Verbindung mit Pfeil 18" o:spid="_x0000_s1026" type="#_x0000_t32" style="position:absolute;margin-left:206.2pt;margin-top:8.75pt;width:0;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" strokecolor="black [3200]" strokeweight="1pt">
                <v:stroke endarrow="block" joinstyle="miter"/>
              </v:shape>
            </w:pict>
          </mc:Fallback>
        </mc:AlternateContent>
      </w:r>
      <w:r w:rsidR="00495B3C">
        <w:rPr>
          <w:noProof/>
          <w:sz w:val="28"/>
          <w:szCs w:val="28"/>
          <w:lang w:val="en-US"/>
        </w:rPr>
        <mc:AlternateContent>
          <mc:Choice Requires="wps">
            <w:drawing>
              <wp:anchor distT="0" distB="0" distL="114300" distR="114300" simplePos="0" relativeHeight="251672576" behindDoc="0" locked="0" layoutInCell="1" allowOverlap="1" wp14:anchorId="0E0C5FBB" wp14:editId="63EA57C0">
                <wp:simplePos x="0" y="0"/>
                <wp:positionH relativeFrom="column">
                  <wp:posOffset>2632710</wp:posOffset>
                </wp:positionH>
                <wp:positionV relativeFrom="paragraph">
                  <wp:posOffset>419100</wp:posOffset>
                </wp:positionV>
                <wp:extent cx="1601470" cy="0"/>
                <wp:effectExtent l="0" t="76200" r="17780" b="95250"/>
                <wp:wrapNone/>
                <wp:docPr id="27" name="Gerade Verbindung mit Pfeil 27"/>
                <wp:cNvGraphicFramePr/>
                <a:graphic xmlns:a="http://schemas.openxmlformats.org/drawingml/2006/main">
                  <a:graphicData uri="http://schemas.microsoft.com/office/word/2010/wordprocessingShape">
                    <wps:wsp>
                      <wps:cNvCnPr/>
                      <wps:spPr>
                        <a:xfrm>
                          <a:off x="0" y="0"/>
                          <a:ext cx="1601470" cy="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FC2018" id="Gerade Verbindung mit Pfeil 27" o:spid="_x0000_s1026" type="#_x0000_t32" style="position:absolute;margin-left:207.3pt;margin-top:33pt;width:126.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" strokecolor="black [3213]" strokeweight="1pt">
                <v:stroke endarrow="block" joinstyle="miter"/>
              </v:shape>
            </w:pict>
          </mc:Fallback>
        </mc:AlternateContent>
      </w:r>
      <w:r w:rsidR="00495B3C" w:rsidRPr="00493C0A">
        <w:rPr>
          <w:b/>
          <w:noProof/>
          <w:sz w:val="28"/>
          <w:szCs w:val="28"/>
          <w:lang w:val="en-US"/>
        </w:rPr>
        <mc:AlternateContent>
          <mc:Choice Requires="wps">
            <w:drawing>
              <wp:anchor distT="0" distB="0" distL="114300" distR="114300" simplePos="0" relativeHeight="251665408" behindDoc="0" locked="0" layoutInCell="1" allowOverlap="1" wp14:anchorId="10E3A68D" wp14:editId="4D649FA6">
                <wp:simplePos x="0" y="0"/>
                <wp:positionH relativeFrom="margin">
                  <wp:posOffset>1132840</wp:posOffset>
                </wp:positionH>
                <wp:positionV relativeFrom="paragraph">
                  <wp:posOffset>767715</wp:posOffset>
                </wp:positionV>
                <wp:extent cx="2981325" cy="574675"/>
                <wp:effectExtent l="0" t="0" r="28575" b="1587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574675"/>
                        </a:xfrm>
                        <a:prstGeom prst="roundRect">
                          <a:avLst>
                            <a:gd name="adj" fmla="val 16667"/>
                          </a:avLst>
                        </a:prstGeom>
                        <a:solidFill>
                          <a:srgbClr val="A9C7FD"/>
                        </a:solidFill>
                        <a:ln w="9525">
                          <a:solidFill>
                            <a:srgbClr val="000000"/>
                          </a:solidFill>
                          <a:round/>
                          <a:headEnd/>
                          <a:tailEnd/>
                        </a:ln>
                      </wps:spPr>
                      <wps:txbx>
                        <w:txbxContent>
                          <w:p w14:paraId="3ACAA2E7" w14:textId="3F7DDC64" w:rsidR="00A552DA" w:rsidRPr="004C0764" w:rsidRDefault="00A552DA" w:rsidP="00CC7C98">
                            <w:pPr>
                              <w:pStyle w:val="berschrift2"/>
                              <w:spacing w:before="0"/>
                              <w:jc w:val="center"/>
                              <w:rPr>
                                <w:rFonts w:ascii="Times New Roman" w:hAnsi="Times New Roman"/>
                                <w:lang w:val="en-GB"/>
                              </w:rPr>
                            </w:pPr>
                            <w:r w:rsidRPr="004C0764">
                              <w:rPr>
                                <w:rFonts w:ascii="Times New Roman" w:hAnsi="Times New Roman"/>
                                <w:lang w:val="en-GB"/>
                              </w:rPr>
                              <w:t>Parent-child dyads (N=1</w:t>
                            </w:r>
                            <w:r>
                              <w:rPr>
                                <w:rFonts w:ascii="Times New Roman" w:hAnsi="Times New Roman"/>
                                <w:lang w:val="en-GB"/>
                              </w:rPr>
                              <w:t>037</w:t>
                            </w:r>
                            <w:r w:rsidRPr="004C0764">
                              <w:rPr>
                                <w:rFonts w:ascii="Times New Roman" w:hAnsi="Times New Roman"/>
                                <w:lang w:val="en-GB"/>
                              </w:rPr>
                              <w:t>)</w:t>
                            </w:r>
                            <w:r>
                              <w:rPr>
                                <w:rFonts w:ascii="Times New Roman" w:hAnsi="Times New Roman"/>
                                <w:lang w:val="en-GB"/>
                              </w:rPr>
                              <w:t xml:space="preserve"> with regular gaming adolescent</w:t>
                            </w:r>
                          </w:p>
                          <w:p w14:paraId="663B0D76" w14:textId="3621691F" w:rsidR="00A552DA" w:rsidRPr="004C0764" w:rsidRDefault="00A552DA" w:rsidP="00CC7C98">
                            <w:pPr>
                              <w:pStyle w:val="berschrift2"/>
                              <w:spacing w:before="0"/>
                              <w:rPr>
                                <w:rFonts w:ascii="Times New Roman" w:hAnsi="Times New Roman"/>
                                <w:lang w:val="en-GB"/>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E3A68D" id="AutoShape 32" o:spid="_x0000_s1032" style="position:absolute;margin-left:89.2pt;margin-top:60.45pt;width:234.75pt;height:4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" fillcolor="#a9c7fd">
                <v:textbox inset="3.6pt,,3.6pt">
                  <w:txbxContent>
                    <w:p w14:paraId="3ACAA2E7" w14:textId="3F7DDC64" w:rsidR="00A552DA" w:rsidRPr="004C0764" w:rsidRDefault="00A552DA" w:rsidP="00CC7C98">
                      <w:pPr>
                        <w:pStyle w:val="berschrift2"/>
                        <w:spacing w:before="0"/>
                        <w:jc w:val="center"/>
                        <w:rPr>
                          <w:rFonts w:ascii="Times New Roman" w:hAnsi="Times New Roman"/>
                          <w:lang w:val="en-GB"/>
                        </w:rPr>
                      </w:pPr>
                      <w:r w:rsidRPr="004C0764">
                        <w:rPr>
                          <w:rFonts w:ascii="Times New Roman" w:hAnsi="Times New Roman"/>
                          <w:lang w:val="en-GB"/>
                        </w:rPr>
                        <w:t>Parent-child dyads (N=1</w:t>
                      </w:r>
                      <w:r>
                        <w:rPr>
                          <w:rFonts w:ascii="Times New Roman" w:hAnsi="Times New Roman"/>
                          <w:lang w:val="en-GB"/>
                        </w:rPr>
                        <w:t>037</w:t>
                      </w:r>
                      <w:r w:rsidRPr="004C0764">
                        <w:rPr>
                          <w:rFonts w:ascii="Times New Roman" w:hAnsi="Times New Roman"/>
                          <w:lang w:val="en-GB"/>
                        </w:rPr>
                        <w:t>)</w:t>
                      </w:r>
                      <w:r>
                        <w:rPr>
                          <w:rFonts w:ascii="Times New Roman" w:hAnsi="Times New Roman"/>
                          <w:lang w:val="en-GB"/>
                        </w:rPr>
                        <w:t xml:space="preserve"> with regular gaming adolescent</w:t>
                      </w:r>
                    </w:p>
                    <w:p w14:paraId="663B0D76" w14:textId="3621691F" w:rsidR="00A552DA" w:rsidRPr="004C0764" w:rsidRDefault="00A552DA" w:rsidP="00CC7C98">
                      <w:pPr>
                        <w:pStyle w:val="berschrift2"/>
                        <w:spacing w:before="0"/>
                        <w:rPr>
                          <w:rFonts w:ascii="Times New Roman" w:hAnsi="Times New Roman"/>
                          <w:lang w:val="en-GB"/>
                        </w:rPr>
                      </w:pPr>
                    </w:p>
                  </w:txbxContent>
                </v:textbox>
                <w10:wrap anchorx="margin"/>
              </v:roundrect>
            </w:pict>
          </mc:Fallback>
        </mc:AlternateContent>
      </w:r>
    </w:p>
    <w:p w14:paraId="0B1B93AD" w14:textId="69796330" w:rsidR="00CC7C98" w:rsidRPr="009337DA" w:rsidRDefault="00CC7C98" w:rsidP="00CC7C98">
      <w:pPr>
        <w:rPr>
          <w:sz w:val="28"/>
          <w:szCs w:val="28"/>
          <w:lang w:val="en-US"/>
        </w:rPr>
      </w:pPr>
    </w:p>
    <w:p w14:paraId="3BFD1496" w14:textId="422B87EA" w:rsidR="00CC7C98" w:rsidRPr="009337DA" w:rsidRDefault="00CC7C98" w:rsidP="00CC7C98">
      <w:pPr>
        <w:rPr>
          <w:sz w:val="28"/>
          <w:szCs w:val="28"/>
          <w:lang w:val="en-US"/>
        </w:rPr>
      </w:pPr>
    </w:p>
    <w:p w14:paraId="770B95EE" w14:textId="22642B5D" w:rsidR="00CC7C98" w:rsidRPr="009337DA" w:rsidRDefault="003F020A" w:rsidP="00CC7C98">
      <w:pPr>
        <w:rPr>
          <w:sz w:val="28"/>
          <w:szCs w:val="28"/>
          <w:lang w:val="en-US"/>
        </w:rPr>
      </w:pPr>
      <w:r w:rsidRPr="00482A13">
        <w:rPr>
          <w:noProof/>
          <w:sz w:val="28"/>
          <w:szCs w:val="28"/>
          <w:lang w:val="en-US"/>
        </w:rPr>
        <mc:AlternateContent>
          <mc:Choice Requires="wps">
            <w:drawing>
              <wp:anchor distT="0" distB="0" distL="114300" distR="114300" simplePos="0" relativeHeight="251680768" behindDoc="0" locked="0" layoutInCell="1" allowOverlap="1" wp14:anchorId="0EE9E6DF" wp14:editId="461684E7">
                <wp:simplePos x="0" y="0"/>
                <wp:positionH relativeFrom="column">
                  <wp:posOffset>4234815</wp:posOffset>
                </wp:positionH>
                <wp:positionV relativeFrom="paragraph">
                  <wp:posOffset>164770</wp:posOffset>
                </wp:positionV>
                <wp:extent cx="1579245" cy="1082040"/>
                <wp:effectExtent l="0" t="0" r="20955" b="22860"/>
                <wp:wrapNone/>
                <wp:docPr id="1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9245" cy="1082040"/>
                        </a:xfrm>
                        <a:prstGeom prst="rect">
                          <a:avLst/>
                        </a:prstGeom>
                        <a:solidFill>
                          <a:srgbClr val="FFFFFF"/>
                        </a:solidFill>
                        <a:ln w="9525">
                          <a:solidFill>
                            <a:srgbClr val="000000"/>
                          </a:solidFill>
                          <a:miter lim="800000"/>
                          <a:headEnd/>
                          <a:tailEnd/>
                        </a:ln>
                      </wps:spPr>
                      <wps:txbx>
                        <w:txbxContent>
                          <w:p w14:paraId="47E45998" w14:textId="77777777" w:rsidR="00A552DA" w:rsidRPr="00CC7C98" w:rsidRDefault="00A552DA" w:rsidP="00482A13">
                            <w:pPr>
                              <w:spacing w:after="0"/>
                              <w:rPr>
                                <w:rFonts w:ascii="Times New Roman" w:hAnsi="Times New Roman" w:cs="Times New Roman"/>
                                <w:sz w:val="20"/>
                                <w:szCs w:val="20"/>
                                <w:lang w:val="en-CA"/>
                              </w:rPr>
                            </w:pPr>
                            <w:r w:rsidRPr="00CC7C98">
                              <w:rPr>
                                <w:rFonts w:ascii="Times New Roman" w:hAnsi="Times New Roman" w:cs="Times New Roman"/>
                                <w:sz w:val="20"/>
                                <w:szCs w:val="20"/>
                                <w:lang w:val="en-CA"/>
                              </w:rPr>
                              <w:t>exclusion criteria:</w:t>
                            </w:r>
                          </w:p>
                          <w:p w14:paraId="1E4E0918" w14:textId="5BD33E0F" w:rsidR="00A552DA" w:rsidRPr="004C0764" w:rsidRDefault="00A552DA" w:rsidP="00482A13">
                            <w:pPr>
                              <w:pStyle w:val="Listenabsatz"/>
                              <w:numPr>
                                <w:ilvl w:val="0"/>
                                <w:numId w:val="1"/>
                              </w:numPr>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severe missing values </w:t>
                            </w:r>
                            <w:r w:rsidRPr="00013B80">
                              <w:rPr>
                                <w:rFonts w:ascii="Times New Roman" w:hAnsi="Times New Roman" w:cs="Times New Roman"/>
                                <w:sz w:val="20"/>
                                <w:szCs w:val="20"/>
                                <w:lang w:val="en-CA"/>
                              </w:rPr>
                              <w:t xml:space="preserve">in the data of </w:t>
                            </w:r>
                            <w:r w:rsidR="00B93926">
                              <w:rPr>
                                <w:rFonts w:ascii="Times New Roman" w:hAnsi="Times New Roman" w:cs="Times New Roman"/>
                                <w:sz w:val="20"/>
                                <w:szCs w:val="20"/>
                                <w:lang w:val="en-CA"/>
                              </w:rPr>
                              <w:t>parent and/or child within dyad</w:t>
                            </w:r>
                            <w:r>
                              <w:rPr>
                                <w:rFonts w:ascii="Times New Roman" w:hAnsi="Times New Roman" w:cs="Times New Roman"/>
                                <w:sz w:val="20"/>
                                <w:szCs w:val="20"/>
                                <w:lang w:val="en-CA"/>
                              </w:rPr>
                              <w:t xml:space="preserve"> (N=237)</w:t>
                            </w:r>
                            <w:r w:rsidRPr="00013B80">
                              <w:rPr>
                                <w:rFonts w:ascii="Times New Roman" w:hAnsi="Times New Roman" w:cs="Times New Roman"/>
                                <w:sz w:val="20"/>
                                <w:szCs w:val="20"/>
                                <w:lang w:val="en-CA"/>
                              </w:rPr>
                              <w:t xml:space="preserve"> </w:t>
                            </w:r>
                          </w:p>
                          <w:p w14:paraId="32BF8E46" w14:textId="77777777" w:rsidR="00A552DA" w:rsidRDefault="00A552DA" w:rsidP="00482A13">
                            <w:pPr>
                              <w:spacing w:after="0"/>
                              <w:ind w:left="360" w:hanging="360"/>
                              <w:rPr>
                                <w:rFonts w:ascii="Arial" w:hAnsi="Arial" w:cs="Arial"/>
                                <w:sz w:val="20"/>
                                <w:szCs w:val="20"/>
                                <w:lang w:val="en-CA"/>
                              </w:rPr>
                            </w:pPr>
                          </w:p>
                          <w:p w14:paraId="79C1E1E0" w14:textId="77777777" w:rsidR="00A552DA" w:rsidRPr="00172316" w:rsidRDefault="00A552DA" w:rsidP="00482A13">
                            <w:pPr>
                              <w:spacing w:after="0"/>
                              <w:ind w:left="360" w:hanging="360"/>
                              <w:rPr>
                                <w:rFonts w:ascii="Arial" w:hAnsi="Arial" w:cs="Arial"/>
                                <w:sz w:val="20"/>
                                <w:szCs w:val="20"/>
                                <w:lang w:val="en-CA"/>
                              </w:rPr>
                            </w:pPr>
                          </w:p>
                          <w:p w14:paraId="1E035566" w14:textId="77777777" w:rsidR="00A552DA" w:rsidRPr="00D82F39" w:rsidRDefault="00A552DA" w:rsidP="00482A13">
                            <w:pPr>
                              <w:rPr>
                                <w:rFonts w:ascii="Arial" w:hAnsi="Arial" w:cs="Arial"/>
                                <w:sz w:val="20"/>
                                <w:szCs w:val="20"/>
                                <w:lang w:val="en-CA"/>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9E6DF" id="_x0000_s1033" style="position:absolute;margin-left:333.45pt;margin-top:12.95pt;width:124.35pt;height:8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">
                <v:textbox inset=",7.2pt,,7.2pt">
                  <w:txbxContent>
                    <w:p w14:paraId="47E45998" w14:textId="77777777" w:rsidR="00A552DA" w:rsidRPr="00CC7C98" w:rsidRDefault="00A552DA" w:rsidP="00482A13">
                      <w:pPr>
                        <w:spacing w:after="0"/>
                        <w:rPr>
                          <w:rFonts w:ascii="Times New Roman" w:hAnsi="Times New Roman" w:cs="Times New Roman"/>
                          <w:sz w:val="20"/>
                          <w:szCs w:val="20"/>
                          <w:lang w:val="en-CA"/>
                        </w:rPr>
                      </w:pPr>
                      <w:r w:rsidRPr="00CC7C98">
                        <w:rPr>
                          <w:rFonts w:ascii="Times New Roman" w:hAnsi="Times New Roman" w:cs="Times New Roman"/>
                          <w:sz w:val="20"/>
                          <w:szCs w:val="20"/>
                          <w:lang w:val="en-CA"/>
                        </w:rPr>
                        <w:t>exclusion criteria:</w:t>
                      </w:r>
                    </w:p>
                    <w:p w14:paraId="1E4E0918" w14:textId="5BD33E0F" w:rsidR="00A552DA" w:rsidRPr="004C0764" w:rsidRDefault="00A552DA" w:rsidP="00482A13">
                      <w:pPr>
                        <w:pStyle w:val="Listenabsatz"/>
                        <w:numPr>
                          <w:ilvl w:val="0"/>
                          <w:numId w:val="1"/>
                        </w:numPr>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severe missing values </w:t>
                      </w:r>
                      <w:r w:rsidRPr="00013B80">
                        <w:rPr>
                          <w:rFonts w:ascii="Times New Roman" w:hAnsi="Times New Roman" w:cs="Times New Roman"/>
                          <w:sz w:val="20"/>
                          <w:szCs w:val="20"/>
                          <w:lang w:val="en-CA"/>
                        </w:rPr>
                        <w:t xml:space="preserve">in the data of </w:t>
                      </w:r>
                      <w:r w:rsidR="00B93926">
                        <w:rPr>
                          <w:rFonts w:ascii="Times New Roman" w:hAnsi="Times New Roman" w:cs="Times New Roman"/>
                          <w:sz w:val="20"/>
                          <w:szCs w:val="20"/>
                          <w:lang w:val="en-CA"/>
                        </w:rPr>
                        <w:t>parent and/or child within dyad</w:t>
                      </w:r>
                      <w:r>
                        <w:rPr>
                          <w:rFonts w:ascii="Times New Roman" w:hAnsi="Times New Roman" w:cs="Times New Roman"/>
                          <w:sz w:val="20"/>
                          <w:szCs w:val="20"/>
                          <w:lang w:val="en-CA"/>
                        </w:rPr>
                        <w:t xml:space="preserve"> (N=237)</w:t>
                      </w:r>
                      <w:r w:rsidRPr="00013B80">
                        <w:rPr>
                          <w:rFonts w:ascii="Times New Roman" w:hAnsi="Times New Roman" w:cs="Times New Roman"/>
                          <w:sz w:val="20"/>
                          <w:szCs w:val="20"/>
                          <w:lang w:val="en-CA"/>
                        </w:rPr>
                        <w:t xml:space="preserve"> </w:t>
                      </w:r>
                    </w:p>
                    <w:p w14:paraId="32BF8E46" w14:textId="77777777" w:rsidR="00A552DA" w:rsidRDefault="00A552DA" w:rsidP="00482A13">
                      <w:pPr>
                        <w:spacing w:after="0"/>
                        <w:ind w:left="360" w:hanging="360"/>
                        <w:rPr>
                          <w:rFonts w:ascii="Arial" w:hAnsi="Arial" w:cs="Arial"/>
                          <w:sz w:val="20"/>
                          <w:szCs w:val="20"/>
                          <w:lang w:val="en-CA"/>
                        </w:rPr>
                      </w:pPr>
                    </w:p>
                    <w:p w14:paraId="79C1E1E0" w14:textId="77777777" w:rsidR="00A552DA" w:rsidRPr="00172316" w:rsidRDefault="00A552DA" w:rsidP="00482A13">
                      <w:pPr>
                        <w:spacing w:after="0"/>
                        <w:ind w:left="360" w:hanging="360"/>
                        <w:rPr>
                          <w:rFonts w:ascii="Arial" w:hAnsi="Arial" w:cs="Arial"/>
                          <w:sz w:val="20"/>
                          <w:szCs w:val="20"/>
                          <w:lang w:val="en-CA"/>
                        </w:rPr>
                      </w:pPr>
                    </w:p>
                    <w:p w14:paraId="1E035566" w14:textId="77777777" w:rsidR="00A552DA" w:rsidRPr="00D82F39" w:rsidRDefault="00A552DA" w:rsidP="00482A13">
                      <w:pPr>
                        <w:rPr>
                          <w:rFonts w:ascii="Arial" w:hAnsi="Arial" w:cs="Arial"/>
                          <w:sz w:val="20"/>
                          <w:szCs w:val="20"/>
                          <w:lang w:val="en-CA"/>
                        </w:rPr>
                      </w:pPr>
                    </w:p>
                  </w:txbxContent>
                </v:textbox>
              </v:rect>
            </w:pict>
          </mc:Fallback>
        </mc:AlternateContent>
      </w:r>
      <w:r w:rsidR="00134552" w:rsidRPr="00482A13">
        <w:rPr>
          <w:noProof/>
          <w:sz w:val="28"/>
          <w:szCs w:val="28"/>
          <w:lang w:val="en-US"/>
        </w:rPr>
        <mc:AlternateContent>
          <mc:Choice Requires="wps">
            <w:drawing>
              <wp:anchor distT="0" distB="0" distL="114300" distR="114300" simplePos="0" relativeHeight="251681792" behindDoc="0" locked="0" layoutInCell="1" allowOverlap="1" wp14:anchorId="53EA3C03" wp14:editId="7D20A6E6">
                <wp:simplePos x="0" y="0"/>
                <wp:positionH relativeFrom="column">
                  <wp:posOffset>2618740</wp:posOffset>
                </wp:positionH>
                <wp:positionV relativeFrom="paragraph">
                  <wp:posOffset>334975</wp:posOffset>
                </wp:positionV>
                <wp:extent cx="0" cy="709295"/>
                <wp:effectExtent l="76200" t="0" r="57150" b="52705"/>
                <wp:wrapNone/>
                <wp:docPr id="14" name="Gerade Verbindung mit Pfeil 14"/>
                <wp:cNvGraphicFramePr/>
                <a:graphic xmlns:a="http://schemas.openxmlformats.org/drawingml/2006/main">
                  <a:graphicData uri="http://schemas.microsoft.com/office/word/2010/wordprocessingShape">
                    <wps:wsp>
                      <wps:cNvCnPr/>
                      <wps:spPr>
                        <a:xfrm flipH="1">
                          <a:off x="0" y="0"/>
                          <a:ext cx="0" cy="70929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BD5EEF" id="Gerade Verbindung mit Pfeil 14" o:spid="_x0000_s1026" type="#_x0000_t32" style="position:absolute;margin-left:206.2pt;margin-top:26.4pt;width:0;height:55.8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" strokecolor="black [3200]" strokeweight="1pt">
                <v:stroke endarrow="block" joinstyle="miter"/>
              </v:shape>
            </w:pict>
          </mc:Fallback>
        </mc:AlternateContent>
      </w:r>
    </w:p>
    <w:p w14:paraId="1283CAB1" w14:textId="729D94D9" w:rsidR="00CC7C98" w:rsidRPr="009337DA" w:rsidRDefault="009746FF" w:rsidP="00CC7C98">
      <w:pPr>
        <w:rPr>
          <w:sz w:val="28"/>
          <w:szCs w:val="28"/>
          <w:lang w:val="en-US"/>
        </w:rPr>
      </w:pPr>
      <w:r w:rsidRPr="00482A13">
        <w:rPr>
          <w:noProof/>
          <w:sz w:val="28"/>
          <w:szCs w:val="28"/>
          <w:lang w:val="en-US"/>
        </w:rPr>
        <mc:AlternateContent>
          <mc:Choice Requires="wps">
            <w:drawing>
              <wp:anchor distT="0" distB="0" distL="114300" distR="114300" simplePos="0" relativeHeight="251682816" behindDoc="0" locked="0" layoutInCell="1" allowOverlap="1" wp14:anchorId="7D45D6D8" wp14:editId="374017E2">
                <wp:simplePos x="0" y="0"/>
                <wp:positionH relativeFrom="column">
                  <wp:posOffset>2618105</wp:posOffset>
                </wp:positionH>
                <wp:positionV relativeFrom="paragraph">
                  <wp:posOffset>326720</wp:posOffset>
                </wp:positionV>
                <wp:extent cx="1623975" cy="0"/>
                <wp:effectExtent l="0" t="76200" r="14605" b="95250"/>
                <wp:wrapNone/>
                <wp:docPr id="15" name="Gerade Verbindung mit Pfeil 15"/>
                <wp:cNvGraphicFramePr/>
                <a:graphic xmlns:a="http://schemas.openxmlformats.org/drawingml/2006/main">
                  <a:graphicData uri="http://schemas.microsoft.com/office/word/2010/wordprocessingShape">
                    <wps:wsp>
                      <wps:cNvCnPr/>
                      <wps:spPr>
                        <a:xfrm>
                          <a:off x="0" y="0"/>
                          <a:ext cx="1623975" cy="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C57D64" id="Gerade Verbindung mit Pfeil 15" o:spid="_x0000_s1026" type="#_x0000_t32" style="position:absolute;margin-left:206.15pt;margin-top:25.75pt;width:127.8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" strokecolor="black [3213]" strokeweight="1pt">
                <v:stroke endarrow="block" joinstyle="miter"/>
              </v:shape>
            </w:pict>
          </mc:Fallback>
        </mc:AlternateContent>
      </w:r>
    </w:p>
    <w:p w14:paraId="6503AC42" w14:textId="16A8A921" w:rsidR="00CC7C98" w:rsidRPr="009337DA" w:rsidRDefault="00CC7C98" w:rsidP="00CC7C98">
      <w:pPr>
        <w:tabs>
          <w:tab w:val="left" w:pos="8205"/>
        </w:tabs>
        <w:rPr>
          <w:rFonts w:ascii="Times New Roman" w:hAnsi="Times New Roman"/>
          <w:sz w:val="28"/>
          <w:szCs w:val="28"/>
          <w:lang w:val="en-US"/>
        </w:rPr>
      </w:pPr>
      <w:r w:rsidRPr="009337DA">
        <w:rPr>
          <w:rFonts w:ascii="Times New Roman" w:hAnsi="Times New Roman"/>
          <w:sz w:val="28"/>
          <w:szCs w:val="28"/>
          <w:lang w:val="en-US"/>
        </w:rPr>
        <w:tab/>
      </w:r>
    </w:p>
    <w:p w14:paraId="4015191E" w14:textId="671AED80" w:rsidR="00B17B87" w:rsidRDefault="009F6E8B" w:rsidP="00CC7C98">
      <w:pPr>
        <w:rPr>
          <w:rFonts w:ascii="Times New Roman" w:hAnsi="Times New Roman" w:cs="Times New Roman"/>
          <w:b/>
          <w:sz w:val="20"/>
          <w:szCs w:val="20"/>
          <w:lang w:val="en-US"/>
        </w:rPr>
      </w:pPr>
      <w:r w:rsidRPr="00493C0A">
        <w:rPr>
          <w:b/>
          <w:noProof/>
          <w:sz w:val="28"/>
          <w:szCs w:val="28"/>
          <w:lang w:val="en-US"/>
        </w:rPr>
        <mc:AlternateContent>
          <mc:Choice Requires="wps">
            <w:drawing>
              <wp:anchor distT="0" distB="0" distL="114300" distR="114300" simplePos="0" relativeHeight="251678720" behindDoc="0" locked="0" layoutInCell="1" allowOverlap="1" wp14:anchorId="220B2E89" wp14:editId="67227D2E">
                <wp:simplePos x="0" y="0"/>
                <wp:positionH relativeFrom="margin">
                  <wp:posOffset>1140511</wp:posOffset>
                </wp:positionH>
                <wp:positionV relativeFrom="paragraph">
                  <wp:posOffset>52019</wp:posOffset>
                </wp:positionV>
                <wp:extent cx="3002280" cy="577901"/>
                <wp:effectExtent l="0" t="0" r="26670" b="12700"/>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577901"/>
                        </a:xfrm>
                        <a:prstGeom prst="roundRect">
                          <a:avLst>
                            <a:gd name="adj" fmla="val 16667"/>
                          </a:avLst>
                        </a:prstGeom>
                        <a:solidFill>
                          <a:srgbClr val="A9C7FD"/>
                        </a:solidFill>
                        <a:ln w="9525">
                          <a:solidFill>
                            <a:srgbClr val="000000"/>
                          </a:solidFill>
                          <a:round/>
                          <a:headEnd/>
                          <a:tailEnd/>
                        </a:ln>
                      </wps:spPr>
                      <wps:txbx>
                        <w:txbxContent>
                          <w:p w14:paraId="04DBE5A9" w14:textId="109477F9" w:rsidR="00A552DA" w:rsidRPr="004C0764" w:rsidRDefault="00A552DA" w:rsidP="00B17B87">
                            <w:pPr>
                              <w:pStyle w:val="berschrift2"/>
                              <w:spacing w:before="0"/>
                              <w:jc w:val="center"/>
                              <w:rPr>
                                <w:rFonts w:ascii="Times New Roman" w:hAnsi="Times New Roman"/>
                                <w:lang w:val="en-GB"/>
                              </w:rPr>
                            </w:pPr>
                            <w:r w:rsidRPr="004C0764">
                              <w:rPr>
                                <w:rFonts w:ascii="Times New Roman" w:hAnsi="Times New Roman"/>
                                <w:lang w:val="en-GB"/>
                              </w:rPr>
                              <w:t>Parent-child dyads (N=</w:t>
                            </w:r>
                            <w:r>
                              <w:rPr>
                                <w:rFonts w:ascii="Times New Roman" w:hAnsi="Times New Roman"/>
                                <w:lang w:val="en-GB"/>
                              </w:rPr>
                              <w:t>800</w:t>
                            </w:r>
                            <w:r w:rsidRPr="004C0764">
                              <w:rPr>
                                <w:rFonts w:ascii="Times New Roman" w:hAnsi="Times New Roman"/>
                                <w:lang w:val="en-GB"/>
                              </w:rPr>
                              <w:t>)</w:t>
                            </w:r>
                            <w:r>
                              <w:rPr>
                                <w:rFonts w:ascii="Times New Roman" w:hAnsi="Times New Roman"/>
                                <w:lang w:val="en-GB"/>
                              </w:rPr>
                              <w:t xml:space="preserve"> considered for analysis</w:t>
                            </w:r>
                          </w:p>
                          <w:p w14:paraId="03063CF8" w14:textId="77777777" w:rsidR="00A552DA" w:rsidRPr="004C0764" w:rsidRDefault="00A552DA" w:rsidP="00B17B87">
                            <w:pPr>
                              <w:pStyle w:val="berschrift2"/>
                              <w:spacing w:before="0"/>
                              <w:rPr>
                                <w:rFonts w:ascii="Times New Roman" w:hAnsi="Times New Roman"/>
                                <w:lang w:val="en-GB"/>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0B2E89" id="_x0000_s1034" style="position:absolute;margin-left:89.8pt;margin-top:4.1pt;width:236.4pt;height:45.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" fillcolor="#a9c7fd">
                <v:textbox inset="3.6pt,,3.6pt">
                  <w:txbxContent>
                    <w:p w14:paraId="04DBE5A9" w14:textId="109477F9" w:rsidR="00A552DA" w:rsidRPr="004C0764" w:rsidRDefault="00A552DA" w:rsidP="00B17B87">
                      <w:pPr>
                        <w:pStyle w:val="berschrift2"/>
                        <w:spacing w:before="0"/>
                        <w:jc w:val="center"/>
                        <w:rPr>
                          <w:rFonts w:ascii="Times New Roman" w:hAnsi="Times New Roman"/>
                          <w:lang w:val="en-GB"/>
                        </w:rPr>
                      </w:pPr>
                      <w:r w:rsidRPr="004C0764">
                        <w:rPr>
                          <w:rFonts w:ascii="Times New Roman" w:hAnsi="Times New Roman"/>
                          <w:lang w:val="en-GB"/>
                        </w:rPr>
                        <w:t>Parent-child dyads (N=</w:t>
                      </w:r>
                      <w:r>
                        <w:rPr>
                          <w:rFonts w:ascii="Times New Roman" w:hAnsi="Times New Roman"/>
                          <w:lang w:val="en-GB"/>
                        </w:rPr>
                        <w:t>800</w:t>
                      </w:r>
                      <w:r w:rsidRPr="004C0764">
                        <w:rPr>
                          <w:rFonts w:ascii="Times New Roman" w:hAnsi="Times New Roman"/>
                          <w:lang w:val="en-GB"/>
                        </w:rPr>
                        <w:t>)</w:t>
                      </w:r>
                      <w:r>
                        <w:rPr>
                          <w:rFonts w:ascii="Times New Roman" w:hAnsi="Times New Roman"/>
                          <w:lang w:val="en-GB"/>
                        </w:rPr>
                        <w:t xml:space="preserve"> considered for analysis</w:t>
                      </w:r>
                    </w:p>
                    <w:p w14:paraId="03063CF8" w14:textId="77777777" w:rsidR="00A552DA" w:rsidRPr="004C0764" w:rsidRDefault="00A552DA" w:rsidP="00B17B87">
                      <w:pPr>
                        <w:pStyle w:val="berschrift2"/>
                        <w:spacing w:before="0"/>
                        <w:rPr>
                          <w:rFonts w:ascii="Times New Roman" w:hAnsi="Times New Roman"/>
                          <w:lang w:val="en-GB"/>
                        </w:rPr>
                      </w:pPr>
                    </w:p>
                  </w:txbxContent>
                </v:textbox>
                <w10:wrap anchorx="margin"/>
              </v:roundrect>
            </w:pict>
          </mc:Fallback>
        </mc:AlternateContent>
      </w:r>
    </w:p>
    <w:p w14:paraId="769D3872" w14:textId="0A20F794" w:rsidR="00134552" w:rsidRDefault="00134552" w:rsidP="005900C5">
      <w:pPr>
        <w:rPr>
          <w:rFonts w:ascii="Times New Roman" w:hAnsi="Times New Roman" w:cs="Times New Roman"/>
          <w:b/>
          <w:sz w:val="20"/>
          <w:szCs w:val="20"/>
          <w:lang w:val="en-US"/>
        </w:rPr>
      </w:pPr>
    </w:p>
    <w:p w14:paraId="2DC6A289" w14:textId="77777777" w:rsidR="005125B3" w:rsidRDefault="005125B3" w:rsidP="005900C5">
      <w:pPr>
        <w:rPr>
          <w:rFonts w:ascii="Times New Roman" w:hAnsi="Times New Roman" w:cs="Times New Roman"/>
          <w:b/>
          <w:sz w:val="20"/>
          <w:szCs w:val="20"/>
          <w:lang w:val="en-US"/>
        </w:rPr>
      </w:pPr>
    </w:p>
    <w:p w14:paraId="1F73EAC3" w14:textId="514E01DC" w:rsidR="009A4F9F" w:rsidRPr="00ED03C1" w:rsidRDefault="00CC7C98" w:rsidP="005900C5">
      <w:pPr>
        <w:rPr>
          <w:rFonts w:ascii="Times New Roman" w:hAnsi="Times New Roman" w:cs="Times New Roman"/>
          <w:color w:val="FF0000"/>
          <w:sz w:val="20"/>
          <w:szCs w:val="20"/>
          <w:lang w:val="en-US"/>
        </w:rPr>
      </w:pPr>
      <w:r w:rsidRPr="00ED03C1">
        <w:rPr>
          <w:rFonts w:ascii="Times New Roman" w:hAnsi="Times New Roman" w:cs="Times New Roman"/>
          <w:b/>
          <w:color w:val="FF0000"/>
          <w:sz w:val="20"/>
          <w:szCs w:val="20"/>
          <w:lang w:val="en-US"/>
        </w:rPr>
        <w:t xml:space="preserve">Figure </w:t>
      </w:r>
      <w:r w:rsidR="009F6E8B" w:rsidRPr="00ED03C1">
        <w:rPr>
          <w:rFonts w:ascii="Times New Roman" w:hAnsi="Times New Roman" w:cs="Times New Roman"/>
          <w:b/>
          <w:color w:val="FF0000"/>
          <w:sz w:val="20"/>
          <w:szCs w:val="20"/>
          <w:lang w:val="en-US"/>
        </w:rPr>
        <w:t>S</w:t>
      </w:r>
      <w:r w:rsidRPr="00ED03C1">
        <w:rPr>
          <w:rFonts w:ascii="Times New Roman" w:hAnsi="Times New Roman" w:cs="Times New Roman"/>
          <w:b/>
          <w:color w:val="FF0000"/>
          <w:sz w:val="20"/>
          <w:szCs w:val="20"/>
          <w:lang w:val="en-US"/>
        </w:rPr>
        <w:t>1.</w:t>
      </w:r>
      <w:r w:rsidRPr="00ED03C1">
        <w:rPr>
          <w:rFonts w:ascii="Times New Roman" w:hAnsi="Times New Roman" w:cs="Times New Roman"/>
          <w:color w:val="FF0000"/>
          <w:sz w:val="20"/>
          <w:szCs w:val="20"/>
          <w:lang w:val="en-US"/>
        </w:rPr>
        <w:t xml:space="preserve"> Flow chart of sample recruitment</w:t>
      </w:r>
      <w:r w:rsidR="00013B80" w:rsidRPr="00ED03C1">
        <w:rPr>
          <w:rFonts w:ascii="Times New Roman" w:hAnsi="Times New Roman" w:cs="Times New Roman"/>
          <w:color w:val="FF0000"/>
          <w:sz w:val="20"/>
          <w:szCs w:val="20"/>
          <w:lang w:val="en-US"/>
        </w:rPr>
        <w:t xml:space="preserve"> </w:t>
      </w:r>
    </w:p>
    <w:sectPr w:rsidR="009A4F9F" w:rsidRPr="00ED03C1" w:rsidSect="00FA0CDF">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94162B" w14:textId="77777777" w:rsidR="00A552DA" w:rsidRDefault="00A552DA" w:rsidP="0055349A">
      <w:pPr>
        <w:spacing w:after="0" w:line="240" w:lineRule="auto"/>
      </w:pPr>
      <w:r>
        <w:separator/>
      </w:r>
    </w:p>
  </w:endnote>
  <w:endnote w:type="continuationSeparator" w:id="0">
    <w:p w14:paraId="659B3E7F" w14:textId="77777777" w:rsidR="00A552DA" w:rsidRDefault="00A552DA" w:rsidP="00553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3768741"/>
      <w:docPartObj>
        <w:docPartGallery w:val="Page Numbers (Bottom of Page)"/>
        <w:docPartUnique/>
      </w:docPartObj>
    </w:sdtPr>
    <w:sdtContent>
      <w:p w14:paraId="34699211" w14:textId="45B117E7" w:rsidR="00A552DA" w:rsidRDefault="00A552DA">
        <w:pPr>
          <w:pStyle w:val="Fuzeile"/>
          <w:jc w:val="right"/>
        </w:pPr>
        <w:r>
          <w:fldChar w:fldCharType="begin"/>
        </w:r>
        <w:r>
          <w:instrText>PAGE   \* MERGEFORMAT</w:instrText>
        </w:r>
        <w:r>
          <w:fldChar w:fldCharType="separate"/>
        </w:r>
        <w:r w:rsidRPr="000A490B">
          <w:rPr>
            <w:noProof/>
            <w:lang w:val="de-DE"/>
          </w:rPr>
          <w:t>4</w:t>
        </w:r>
        <w:r>
          <w:fldChar w:fldCharType="end"/>
        </w:r>
      </w:p>
    </w:sdtContent>
  </w:sdt>
  <w:p w14:paraId="51157137" w14:textId="77777777" w:rsidR="00A552DA" w:rsidRDefault="00A552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7F7D2" w14:textId="77777777" w:rsidR="00A552DA" w:rsidRDefault="00A552DA" w:rsidP="0055349A">
      <w:pPr>
        <w:spacing w:after="0" w:line="240" w:lineRule="auto"/>
      </w:pPr>
      <w:r>
        <w:separator/>
      </w:r>
    </w:p>
  </w:footnote>
  <w:footnote w:type="continuationSeparator" w:id="0">
    <w:p w14:paraId="7AC617F6" w14:textId="77777777" w:rsidR="00A552DA" w:rsidRDefault="00A552DA" w:rsidP="005534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6250CE"/>
    <w:multiLevelType w:val="hybridMultilevel"/>
    <w:tmpl w:val="8410D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66BD1"/>
    <w:multiLevelType w:val="hybridMultilevel"/>
    <w:tmpl w:val="F0E2B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016"/>
    <w:rsid w:val="000009D0"/>
    <w:rsid w:val="00003D08"/>
    <w:rsid w:val="00005D87"/>
    <w:rsid w:val="0000600E"/>
    <w:rsid w:val="00013B80"/>
    <w:rsid w:val="00013EDF"/>
    <w:rsid w:val="000141A2"/>
    <w:rsid w:val="00015391"/>
    <w:rsid w:val="00023E34"/>
    <w:rsid w:val="00033669"/>
    <w:rsid w:val="0003409E"/>
    <w:rsid w:val="000343DB"/>
    <w:rsid w:val="0003560B"/>
    <w:rsid w:val="00037229"/>
    <w:rsid w:val="0003739F"/>
    <w:rsid w:val="00037717"/>
    <w:rsid w:val="000421B8"/>
    <w:rsid w:val="00046BF1"/>
    <w:rsid w:val="00054C78"/>
    <w:rsid w:val="00057AB7"/>
    <w:rsid w:val="00060E6C"/>
    <w:rsid w:val="00061834"/>
    <w:rsid w:val="000700C7"/>
    <w:rsid w:val="00077F0A"/>
    <w:rsid w:val="00080C90"/>
    <w:rsid w:val="00081208"/>
    <w:rsid w:val="000837D7"/>
    <w:rsid w:val="0008568B"/>
    <w:rsid w:val="0008579F"/>
    <w:rsid w:val="00091C67"/>
    <w:rsid w:val="00091FCD"/>
    <w:rsid w:val="00092958"/>
    <w:rsid w:val="00094DF1"/>
    <w:rsid w:val="000975AF"/>
    <w:rsid w:val="000A490B"/>
    <w:rsid w:val="000B300A"/>
    <w:rsid w:val="000B3C05"/>
    <w:rsid w:val="000C3B04"/>
    <w:rsid w:val="000C69F3"/>
    <w:rsid w:val="000D0EAA"/>
    <w:rsid w:val="000D5938"/>
    <w:rsid w:val="000D5C97"/>
    <w:rsid w:val="000D6885"/>
    <w:rsid w:val="000E0DFD"/>
    <w:rsid w:val="000E2E3A"/>
    <w:rsid w:val="000E4C81"/>
    <w:rsid w:val="000E777B"/>
    <w:rsid w:val="000F1A24"/>
    <w:rsid w:val="00100C08"/>
    <w:rsid w:val="001027E2"/>
    <w:rsid w:val="001062FE"/>
    <w:rsid w:val="001161FF"/>
    <w:rsid w:val="0012217E"/>
    <w:rsid w:val="0013088C"/>
    <w:rsid w:val="00134552"/>
    <w:rsid w:val="00137706"/>
    <w:rsid w:val="00140D10"/>
    <w:rsid w:val="00143472"/>
    <w:rsid w:val="0015246A"/>
    <w:rsid w:val="00157610"/>
    <w:rsid w:val="00160627"/>
    <w:rsid w:val="0016765C"/>
    <w:rsid w:val="001732DD"/>
    <w:rsid w:val="001736E0"/>
    <w:rsid w:val="00175B94"/>
    <w:rsid w:val="00175E56"/>
    <w:rsid w:val="001766C7"/>
    <w:rsid w:val="00184551"/>
    <w:rsid w:val="00187758"/>
    <w:rsid w:val="0019270B"/>
    <w:rsid w:val="001A1898"/>
    <w:rsid w:val="001A19AB"/>
    <w:rsid w:val="001B0C3F"/>
    <w:rsid w:val="001B1A5C"/>
    <w:rsid w:val="001B2262"/>
    <w:rsid w:val="001B22C7"/>
    <w:rsid w:val="001B2FCD"/>
    <w:rsid w:val="001B5C59"/>
    <w:rsid w:val="001C0CA6"/>
    <w:rsid w:val="001C404F"/>
    <w:rsid w:val="001C6680"/>
    <w:rsid w:val="001D16F1"/>
    <w:rsid w:val="001D5739"/>
    <w:rsid w:val="001D6B3E"/>
    <w:rsid w:val="001E36C8"/>
    <w:rsid w:val="001E6FB7"/>
    <w:rsid w:val="001F225F"/>
    <w:rsid w:val="001F7E82"/>
    <w:rsid w:val="002015CF"/>
    <w:rsid w:val="00207570"/>
    <w:rsid w:val="0022266D"/>
    <w:rsid w:val="00230E41"/>
    <w:rsid w:val="00231D07"/>
    <w:rsid w:val="002339F3"/>
    <w:rsid w:val="002404B1"/>
    <w:rsid w:val="00240CD9"/>
    <w:rsid w:val="002410F1"/>
    <w:rsid w:val="00242484"/>
    <w:rsid w:val="002501E2"/>
    <w:rsid w:val="0026027F"/>
    <w:rsid w:val="002729DD"/>
    <w:rsid w:val="00281830"/>
    <w:rsid w:val="002823DF"/>
    <w:rsid w:val="0028434D"/>
    <w:rsid w:val="00286E5E"/>
    <w:rsid w:val="00297339"/>
    <w:rsid w:val="002A439D"/>
    <w:rsid w:val="002A743F"/>
    <w:rsid w:val="002B2191"/>
    <w:rsid w:val="002C0CD4"/>
    <w:rsid w:val="002C275F"/>
    <w:rsid w:val="002C41E1"/>
    <w:rsid w:val="002C4ABB"/>
    <w:rsid w:val="002C7952"/>
    <w:rsid w:val="002D0C6A"/>
    <w:rsid w:val="002D2336"/>
    <w:rsid w:val="002D6783"/>
    <w:rsid w:val="002E25D6"/>
    <w:rsid w:val="002E2638"/>
    <w:rsid w:val="002E5700"/>
    <w:rsid w:val="002F2B66"/>
    <w:rsid w:val="002F5D5C"/>
    <w:rsid w:val="002F7A85"/>
    <w:rsid w:val="00302665"/>
    <w:rsid w:val="0030357D"/>
    <w:rsid w:val="00303BF8"/>
    <w:rsid w:val="00312843"/>
    <w:rsid w:val="00313518"/>
    <w:rsid w:val="0031541A"/>
    <w:rsid w:val="003216A0"/>
    <w:rsid w:val="00322C9C"/>
    <w:rsid w:val="00324069"/>
    <w:rsid w:val="00324E59"/>
    <w:rsid w:val="003362E2"/>
    <w:rsid w:val="00336D73"/>
    <w:rsid w:val="003576EC"/>
    <w:rsid w:val="003602BE"/>
    <w:rsid w:val="0037135E"/>
    <w:rsid w:val="00383CBC"/>
    <w:rsid w:val="003879D4"/>
    <w:rsid w:val="0039032C"/>
    <w:rsid w:val="00394DEE"/>
    <w:rsid w:val="00395167"/>
    <w:rsid w:val="0039656A"/>
    <w:rsid w:val="003A04E8"/>
    <w:rsid w:val="003A0634"/>
    <w:rsid w:val="003A182B"/>
    <w:rsid w:val="003A3DCA"/>
    <w:rsid w:val="003B194F"/>
    <w:rsid w:val="003D28D6"/>
    <w:rsid w:val="003D38C3"/>
    <w:rsid w:val="003D5DEA"/>
    <w:rsid w:val="003D6377"/>
    <w:rsid w:val="003D6FDB"/>
    <w:rsid w:val="003E34FB"/>
    <w:rsid w:val="003E6CF6"/>
    <w:rsid w:val="003E748F"/>
    <w:rsid w:val="003F020A"/>
    <w:rsid w:val="0040197F"/>
    <w:rsid w:val="00402269"/>
    <w:rsid w:val="004042C1"/>
    <w:rsid w:val="00413785"/>
    <w:rsid w:val="00420596"/>
    <w:rsid w:val="00430267"/>
    <w:rsid w:val="00430A31"/>
    <w:rsid w:val="0043308A"/>
    <w:rsid w:val="004341DE"/>
    <w:rsid w:val="00437668"/>
    <w:rsid w:val="004415DC"/>
    <w:rsid w:val="00446792"/>
    <w:rsid w:val="00455D81"/>
    <w:rsid w:val="00462D65"/>
    <w:rsid w:val="0046342D"/>
    <w:rsid w:val="00466B91"/>
    <w:rsid w:val="004751D2"/>
    <w:rsid w:val="00476949"/>
    <w:rsid w:val="00482A13"/>
    <w:rsid w:val="0049050F"/>
    <w:rsid w:val="004917F4"/>
    <w:rsid w:val="00494482"/>
    <w:rsid w:val="00494539"/>
    <w:rsid w:val="00495B3C"/>
    <w:rsid w:val="00496B47"/>
    <w:rsid w:val="004A22B7"/>
    <w:rsid w:val="004B453C"/>
    <w:rsid w:val="004B59F4"/>
    <w:rsid w:val="004B5AAE"/>
    <w:rsid w:val="004B6A01"/>
    <w:rsid w:val="004B6FC1"/>
    <w:rsid w:val="004C19ED"/>
    <w:rsid w:val="004C5DE0"/>
    <w:rsid w:val="004E22D1"/>
    <w:rsid w:val="004F1EBF"/>
    <w:rsid w:val="004F593F"/>
    <w:rsid w:val="004F6877"/>
    <w:rsid w:val="004F7492"/>
    <w:rsid w:val="00501E36"/>
    <w:rsid w:val="005079B7"/>
    <w:rsid w:val="005125B3"/>
    <w:rsid w:val="00516723"/>
    <w:rsid w:val="00516E05"/>
    <w:rsid w:val="0053076B"/>
    <w:rsid w:val="00530FDD"/>
    <w:rsid w:val="005375FE"/>
    <w:rsid w:val="00540AF8"/>
    <w:rsid w:val="0055349A"/>
    <w:rsid w:val="00553C62"/>
    <w:rsid w:val="00570255"/>
    <w:rsid w:val="005730DB"/>
    <w:rsid w:val="00574016"/>
    <w:rsid w:val="00574C86"/>
    <w:rsid w:val="00574F11"/>
    <w:rsid w:val="00576B23"/>
    <w:rsid w:val="0058610D"/>
    <w:rsid w:val="005900C5"/>
    <w:rsid w:val="005907B4"/>
    <w:rsid w:val="005953F0"/>
    <w:rsid w:val="005A3BFA"/>
    <w:rsid w:val="005B4B49"/>
    <w:rsid w:val="005C4B4B"/>
    <w:rsid w:val="005D58D6"/>
    <w:rsid w:val="005D6AD6"/>
    <w:rsid w:val="005D6F8F"/>
    <w:rsid w:val="005D7167"/>
    <w:rsid w:val="005E1C52"/>
    <w:rsid w:val="005E2690"/>
    <w:rsid w:val="005F2C23"/>
    <w:rsid w:val="005F7645"/>
    <w:rsid w:val="005F76D3"/>
    <w:rsid w:val="0060274D"/>
    <w:rsid w:val="006061CB"/>
    <w:rsid w:val="00612F5E"/>
    <w:rsid w:val="006164C1"/>
    <w:rsid w:val="00616CC7"/>
    <w:rsid w:val="00620D2A"/>
    <w:rsid w:val="006333D2"/>
    <w:rsid w:val="0064088F"/>
    <w:rsid w:val="00645E6C"/>
    <w:rsid w:val="00652B2E"/>
    <w:rsid w:val="00661824"/>
    <w:rsid w:val="0068752F"/>
    <w:rsid w:val="00690BAE"/>
    <w:rsid w:val="006943CB"/>
    <w:rsid w:val="00696842"/>
    <w:rsid w:val="006A078B"/>
    <w:rsid w:val="006A4B68"/>
    <w:rsid w:val="006A5BE0"/>
    <w:rsid w:val="006A750D"/>
    <w:rsid w:val="006B1AA8"/>
    <w:rsid w:val="006C4D1D"/>
    <w:rsid w:val="006D03FE"/>
    <w:rsid w:val="006D0586"/>
    <w:rsid w:val="006D24D4"/>
    <w:rsid w:val="006D633D"/>
    <w:rsid w:val="006D69C7"/>
    <w:rsid w:val="006E12A7"/>
    <w:rsid w:val="006E2CD2"/>
    <w:rsid w:val="006E552F"/>
    <w:rsid w:val="006E61F4"/>
    <w:rsid w:val="006E68DC"/>
    <w:rsid w:val="006E77E1"/>
    <w:rsid w:val="006F746A"/>
    <w:rsid w:val="007000B5"/>
    <w:rsid w:val="007004D4"/>
    <w:rsid w:val="00707DB7"/>
    <w:rsid w:val="00711771"/>
    <w:rsid w:val="00714C07"/>
    <w:rsid w:val="00730130"/>
    <w:rsid w:val="00732B44"/>
    <w:rsid w:val="00733682"/>
    <w:rsid w:val="00734A9F"/>
    <w:rsid w:val="0074188A"/>
    <w:rsid w:val="00744842"/>
    <w:rsid w:val="00753976"/>
    <w:rsid w:val="007542B0"/>
    <w:rsid w:val="007551E5"/>
    <w:rsid w:val="00756877"/>
    <w:rsid w:val="00761BB4"/>
    <w:rsid w:val="00770BD2"/>
    <w:rsid w:val="00773C64"/>
    <w:rsid w:val="007773F1"/>
    <w:rsid w:val="00781768"/>
    <w:rsid w:val="00782C60"/>
    <w:rsid w:val="00783016"/>
    <w:rsid w:val="00786374"/>
    <w:rsid w:val="00793845"/>
    <w:rsid w:val="00796860"/>
    <w:rsid w:val="007A0862"/>
    <w:rsid w:val="007A77BD"/>
    <w:rsid w:val="007B2BA3"/>
    <w:rsid w:val="007B3DA8"/>
    <w:rsid w:val="007D1249"/>
    <w:rsid w:val="007D78DE"/>
    <w:rsid w:val="007E0D7F"/>
    <w:rsid w:val="007F2F85"/>
    <w:rsid w:val="007F7E11"/>
    <w:rsid w:val="008003F8"/>
    <w:rsid w:val="00800EB6"/>
    <w:rsid w:val="00814599"/>
    <w:rsid w:val="008164B5"/>
    <w:rsid w:val="00817B03"/>
    <w:rsid w:val="008226A4"/>
    <w:rsid w:val="00826710"/>
    <w:rsid w:val="00830A94"/>
    <w:rsid w:val="00832E44"/>
    <w:rsid w:val="0083576E"/>
    <w:rsid w:val="00845022"/>
    <w:rsid w:val="008475C6"/>
    <w:rsid w:val="00851404"/>
    <w:rsid w:val="0086201D"/>
    <w:rsid w:val="00862240"/>
    <w:rsid w:val="0086355B"/>
    <w:rsid w:val="008744D4"/>
    <w:rsid w:val="00880487"/>
    <w:rsid w:val="00882350"/>
    <w:rsid w:val="00885D6D"/>
    <w:rsid w:val="00886BCD"/>
    <w:rsid w:val="00896B01"/>
    <w:rsid w:val="008A503B"/>
    <w:rsid w:val="008A554B"/>
    <w:rsid w:val="008A62F2"/>
    <w:rsid w:val="008C25A5"/>
    <w:rsid w:val="008C425C"/>
    <w:rsid w:val="008C463B"/>
    <w:rsid w:val="008C47DC"/>
    <w:rsid w:val="008F4728"/>
    <w:rsid w:val="008F56DF"/>
    <w:rsid w:val="008F5F24"/>
    <w:rsid w:val="008F61BE"/>
    <w:rsid w:val="008F6435"/>
    <w:rsid w:val="008F785D"/>
    <w:rsid w:val="008F7ACC"/>
    <w:rsid w:val="00904D74"/>
    <w:rsid w:val="00907926"/>
    <w:rsid w:val="009105FA"/>
    <w:rsid w:val="009119B3"/>
    <w:rsid w:val="00912203"/>
    <w:rsid w:val="00917BE5"/>
    <w:rsid w:val="00920F8A"/>
    <w:rsid w:val="00927704"/>
    <w:rsid w:val="00932B73"/>
    <w:rsid w:val="0093325A"/>
    <w:rsid w:val="00943E95"/>
    <w:rsid w:val="00943F70"/>
    <w:rsid w:val="00946624"/>
    <w:rsid w:val="0095685E"/>
    <w:rsid w:val="00960879"/>
    <w:rsid w:val="00962B3D"/>
    <w:rsid w:val="00962CCA"/>
    <w:rsid w:val="0097251B"/>
    <w:rsid w:val="0097447F"/>
    <w:rsid w:val="009746FF"/>
    <w:rsid w:val="009817FA"/>
    <w:rsid w:val="00981C8B"/>
    <w:rsid w:val="009846FC"/>
    <w:rsid w:val="00990C60"/>
    <w:rsid w:val="00991534"/>
    <w:rsid w:val="00992546"/>
    <w:rsid w:val="00993BEE"/>
    <w:rsid w:val="00997F4B"/>
    <w:rsid w:val="009A08A2"/>
    <w:rsid w:val="009A1F58"/>
    <w:rsid w:val="009A477E"/>
    <w:rsid w:val="009A4F9F"/>
    <w:rsid w:val="009A5DB8"/>
    <w:rsid w:val="009A72C8"/>
    <w:rsid w:val="009B1E98"/>
    <w:rsid w:val="009B69DD"/>
    <w:rsid w:val="009C14D5"/>
    <w:rsid w:val="009D437D"/>
    <w:rsid w:val="009D4394"/>
    <w:rsid w:val="009D73A3"/>
    <w:rsid w:val="009E04A2"/>
    <w:rsid w:val="009E2902"/>
    <w:rsid w:val="009E49C4"/>
    <w:rsid w:val="009E540E"/>
    <w:rsid w:val="009E68E7"/>
    <w:rsid w:val="009F09BD"/>
    <w:rsid w:val="009F6E8B"/>
    <w:rsid w:val="00A01151"/>
    <w:rsid w:val="00A02CE2"/>
    <w:rsid w:val="00A04B72"/>
    <w:rsid w:val="00A1042D"/>
    <w:rsid w:val="00A10891"/>
    <w:rsid w:val="00A11316"/>
    <w:rsid w:val="00A121D9"/>
    <w:rsid w:val="00A17860"/>
    <w:rsid w:val="00A24C7C"/>
    <w:rsid w:val="00A26A35"/>
    <w:rsid w:val="00A36EA6"/>
    <w:rsid w:val="00A43927"/>
    <w:rsid w:val="00A524E7"/>
    <w:rsid w:val="00A53B0C"/>
    <w:rsid w:val="00A53FD1"/>
    <w:rsid w:val="00A552DA"/>
    <w:rsid w:val="00A5657E"/>
    <w:rsid w:val="00A65393"/>
    <w:rsid w:val="00A75334"/>
    <w:rsid w:val="00A755E3"/>
    <w:rsid w:val="00A76B37"/>
    <w:rsid w:val="00A86E30"/>
    <w:rsid w:val="00A91001"/>
    <w:rsid w:val="00A95E81"/>
    <w:rsid w:val="00AA65D1"/>
    <w:rsid w:val="00AB67A1"/>
    <w:rsid w:val="00AC4BE9"/>
    <w:rsid w:val="00AC5FC1"/>
    <w:rsid w:val="00AC65FD"/>
    <w:rsid w:val="00AD6A99"/>
    <w:rsid w:val="00AE0D62"/>
    <w:rsid w:val="00AF64A6"/>
    <w:rsid w:val="00B069B1"/>
    <w:rsid w:val="00B11216"/>
    <w:rsid w:val="00B13560"/>
    <w:rsid w:val="00B159B5"/>
    <w:rsid w:val="00B162E2"/>
    <w:rsid w:val="00B17B87"/>
    <w:rsid w:val="00B243E1"/>
    <w:rsid w:val="00B30A7E"/>
    <w:rsid w:val="00B32A49"/>
    <w:rsid w:val="00B37B7D"/>
    <w:rsid w:val="00B40AE6"/>
    <w:rsid w:val="00B421C5"/>
    <w:rsid w:val="00B4593C"/>
    <w:rsid w:val="00B50F63"/>
    <w:rsid w:val="00B51415"/>
    <w:rsid w:val="00B551BB"/>
    <w:rsid w:val="00B64F54"/>
    <w:rsid w:val="00B65FD1"/>
    <w:rsid w:val="00B67774"/>
    <w:rsid w:val="00B70228"/>
    <w:rsid w:val="00B71291"/>
    <w:rsid w:val="00B71CEB"/>
    <w:rsid w:val="00B73878"/>
    <w:rsid w:val="00B91C4A"/>
    <w:rsid w:val="00B93926"/>
    <w:rsid w:val="00B9428C"/>
    <w:rsid w:val="00BA22E4"/>
    <w:rsid w:val="00BA4CEF"/>
    <w:rsid w:val="00BC0E39"/>
    <w:rsid w:val="00BC245F"/>
    <w:rsid w:val="00BC6731"/>
    <w:rsid w:val="00BE0F40"/>
    <w:rsid w:val="00BE308E"/>
    <w:rsid w:val="00BF5F0A"/>
    <w:rsid w:val="00C00A79"/>
    <w:rsid w:val="00C10360"/>
    <w:rsid w:val="00C11904"/>
    <w:rsid w:val="00C12BF9"/>
    <w:rsid w:val="00C14B68"/>
    <w:rsid w:val="00C16827"/>
    <w:rsid w:val="00C17151"/>
    <w:rsid w:val="00C21A80"/>
    <w:rsid w:val="00C22895"/>
    <w:rsid w:val="00C24A32"/>
    <w:rsid w:val="00C25127"/>
    <w:rsid w:val="00C306D9"/>
    <w:rsid w:val="00C31B11"/>
    <w:rsid w:val="00C32F88"/>
    <w:rsid w:val="00C33C1C"/>
    <w:rsid w:val="00C379D3"/>
    <w:rsid w:val="00C40D03"/>
    <w:rsid w:val="00C42A01"/>
    <w:rsid w:val="00C45A25"/>
    <w:rsid w:val="00C45B74"/>
    <w:rsid w:val="00C45F3C"/>
    <w:rsid w:val="00C53170"/>
    <w:rsid w:val="00C5341F"/>
    <w:rsid w:val="00C6705E"/>
    <w:rsid w:val="00C675E9"/>
    <w:rsid w:val="00C7250B"/>
    <w:rsid w:val="00C75289"/>
    <w:rsid w:val="00C76A2D"/>
    <w:rsid w:val="00C777F5"/>
    <w:rsid w:val="00C808FB"/>
    <w:rsid w:val="00C83D84"/>
    <w:rsid w:val="00C86B0F"/>
    <w:rsid w:val="00C918E1"/>
    <w:rsid w:val="00C92216"/>
    <w:rsid w:val="00C95F62"/>
    <w:rsid w:val="00CA033C"/>
    <w:rsid w:val="00CA361F"/>
    <w:rsid w:val="00CA37EB"/>
    <w:rsid w:val="00CA3AA7"/>
    <w:rsid w:val="00CA4561"/>
    <w:rsid w:val="00CB1E32"/>
    <w:rsid w:val="00CB27DB"/>
    <w:rsid w:val="00CB3A5D"/>
    <w:rsid w:val="00CB44CC"/>
    <w:rsid w:val="00CB4709"/>
    <w:rsid w:val="00CB582C"/>
    <w:rsid w:val="00CC3B74"/>
    <w:rsid w:val="00CC7C98"/>
    <w:rsid w:val="00CD0B74"/>
    <w:rsid w:val="00CD3658"/>
    <w:rsid w:val="00CD53BE"/>
    <w:rsid w:val="00CE56B1"/>
    <w:rsid w:val="00CE6C52"/>
    <w:rsid w:val="00CF03D4"/>
    <w:rsid w:val="00CF49A0"/>
    <w:rsid w:val="00D12EA4"/>
    <w:rsid w:val="00D13D33"/>
    <w:rsid w:val="00D250E2"/>
    <w:rsid w:val="00D352B9"/>
    <w:rsid w:val="00D41466"/>
    <w:rsid w:val="00D41C86"/>
    <w:rsid w:val="00D609E0"/>
    <w:rsid w:val="00D6183E"/>
    <w:rsid w:val="00D63066"/>
    <w:rsid w:val="00D756F4"/>
    <w:rsid w:val="00D8389C"/>
    <w:rsid w:val="00D83C38"/>
    <w:rsid w:val="00D8629C"/>
    <w:rsid w:val="00D91410"/>
    <w:rsid w:val="00D914B1"/>
    <w:rsid w:val="00D91BF0"/>
    <w:rsid w:val="00D93A7D"/>
    <w:rsid w:val="00D94236"/>
    <w:rsid w:val="00D96183"/>
    <w:rsid w:val="00D96A5A"/>
    <w:rsid w:val="00DA3B1D"/>
    <w:rsid w:val="00DA500B"/>
    <w:rsid w:val="00DA741B"/>
    <w:rsid w:val="00DB330A"/>
    <w:rsid w:val="00DB40A4"/>
    <w:rsid w:val="00DB7C0E"/>
    <w:rsid w:val="00DC3961"/>
    <w:rsid w:val="00DC7FA8"/>
    <w:rsid w:val="00DE2856"/>
    <w:rsid w:val="00DE37F7"/>
    <w:rsid w:val="00DF46B6"/>
    <w:rsid w:val="00DF50BA"/>
    <w:rsid w:val="00DF60B0"/>
    <w:rsid w:val="00DF657B"/>
    <w:rsid w:val="00E05CDD"/>
    <w:rsid w:val="00E15BE7"/>
    <w:rsid w:val="00E21035"/>
    <w:rsid w:val="00E2307A"/>
    <w:rsid w:val="00E2397D"/>
    <w:rsid w:val="00E2565E"/>
    <w:rsid w:val="00E25C54"/>
    <w:rsid w:val="00E262AB"/>
    <w:rsid w:val="00E2706B"/>
    <w:rsid w:val="00E30133"/>
    <w:rsid w:val="00E30401"/>
    <w:rsid w:val="00E30715"/>
    <w:rsid w:val="00E3397E"/>
    <w:rsid w:val="00E35066"/>
    <w:rsid w:val="00E41537"/>
    <w:rsid w:val="00E4336D"/>
    <w:rsid w:val="00E50E8A"/>
    <w:rsid w:val="00E528FC"/>
    <w:rsid w:val="00E54DD2"/>
    <w:rsid w:val="00E60ABC"/>
    <w:rsid w:val="00E811FC"/>
    <w:rsid w:val="00E82106"/>
    <w:rsid w:val="00E86B02"/>
    <w:rsid w:val="00E96E72"/>
    <w:rsid w:val="00EB1272"/>
    <w:rsid w:val="00EB44DB"/>
    <w:rsid w:val="00EB6900"/>
    <w:rsid w:val="00EC28AD"/>
    <w:rsid w:val="00EC651B"/>
    <w:rsid w:val="00ED03C1"/>
    <w:rsid w:val="00ED2032"/>
    <w:rsid w:val="00ED39DB"/>
    <w:rsid w:val="00ED6E56"/>
    <w:rsid w:val="00EE4538"/>
    <w:rsid w:val="00EE7601"/>
    <w:rsid w:val="00EF4945"/>
    <w:rsid w:val="00F02734"/>
    <w:rsid w:val="00F15DB6"/>
    <w:rsid w:val="00F1607C"/>
    <w:rsid w:val="00F200D0"/>
    <w:rsid w:val="00F230B8"/>
    <w:rsid w:val="00F304C0"/>
    <w:rsid w:val="00F3087E"/>
    <w:rsid w:val="00F31505"/>
    <w:rsid w:val="00F367C0"/>
    <w:rsid w:val="00F54588"/>
    <w:rsid w:val="00F56035"/>
    <w:rsid w:val="00F577BD"/>
    <w:rsid w:val="00F60BCC"/>
    <w:rsid w:val="00F61399"/>
    <w:rsid w:val="00F61ACC"/>
    <w:rsid w:val="00F642C4"/>
    <w:rsid w:val="00F67E7F"/>
    <w:rsid w:val="00F70F90"/>
    <w:rsid w:val="00F7179D"/>
    <w:rsid w:val="00F73596"/>
    <w:rsid w:val="00F74497"/>
    <w:rsid w:val="00F8251B"/>
    <w:rsid w:val="00F82861"/>
    <w:rsid w:val="00F82AE0"/>
    <w:rsid w:val="00F849A0"/>
    <w:rsid w:val="00FA09CC"/>
    <w:rsid w:val="00FA0CDF"/>
    <w:rsid w:val="00FB1511"/>
    <w:rsid w:val="00FC2008"/>
    <w:rsid w:val="00FC5C87"/>
    <w:rsid w:val="00FD1CFC"/>
    <w:rsid w:val="00FD6BE1"/>
    <w:rsid w:val="00FD7BC4"/>
    <w:rsid w:val="00FE290B"/>
    <w:rsid w:val="00FE42C0"/>
    <w:rsid w:val="00FE540B"/>
    <w:rsid w:val="00FF5AC0"/>
  </w:rsids>
  <m:mathPr>
    <m:mathFont m:val="Cambria Math"/>
    <m:brkBin m:val="before"/>
    <m:brkBinSub m:val="--"/>
    <m:smallFrac m:val="0"/>
    <m:dispDef/>
    <m:lMargin m:val="0"/>
    <m:rMargin m:val="0"/>
    <m:defJc m:val="centerGroup"/>
    <m:wrapIndent m:val="1440"/>
    <m:intLim m:val="subSup"/>
    <m:naryLim m:val="undOvr"/>
  </m:mathPr>
  <w:themeFontLang w:val="de-DE"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3D3DE"/>
  <w15:chartTrackingRefBased/>
  <w15:docId w15:val="{C8D85396-0728-49D7-A667-916326B8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CC7C98"/>
    <w:pPr>
      <w:keepNext/>
      <w:keepLines/>
      <w:spacing w:before="200" w:after="0" w:line="276" w:lineRule="auto"/>
      <w:outlineLvl w:val="1"/>
    </w:pPr>
    <w:rPr>
      <w:rFonts w:ascii="Cambria" w:eastAsia="Times New Roman" w:hAnsi="Cambria" w:cs="Times New Roman"/>
      <w:b/>
      <w:bCs/>
      <w:color w:val="4F81BD"/>
      <w:sz w:val="26"/>
      <w:szCs w:val="26"/>
      <w:lang w:val="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8301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83016"/>
    <w:rPr>
      <w:rFonts w:ascii="Segoe UI" w:hAnsi="Segoe UI" w:cs="Segoe UI"/>
      <w:sz w:val="18"/>
      <w:szCs w:val="18"/>
    </w:rPr>
  </w:style>
  <w:style w:type="paragraph" w:styleId="StandardWeb">
    <w:name w:val="Normal (Web)"/>
    <w:basedOn w:val="Standard"/>
    <w:uiPriority w:val="99"/>
    <w:unhideWhenUsed/>
    <w:rsid w:val="00A53B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ervorhebung">
    <w:name w:val="Emphasis"/>
    <w:basedOn w:val="Absatz-Standardschriftart"/>
    <w:uiPriority w:val="20"/>
    <w:qFormat/>
    <w:rsid w:val="00A53B0C"/>
    <w:rPr>
      <w:i/>
      <w:iCs/>
    </w:rPr>
  </w:style>
  <w:style w:type="character" w:styleId="Hyperlink">
    <w:name w:val="Hyperlink"/>
    <w:basedOn w:val="Absatz-Standardschriftart"/>
    <w:uiPriority w:val="99"/>
    <w:unhideWhenUsed/>
    <w:rsid w:val="00FA0CDF"/>
    <w:rPr>
      <w:color w:val="0000FF"/>
      <w:u w:val="single"/>
    </w:rPr>
  </w:style>
  <w:style w:type="character" w:customStyle="1" w:styleId="NichtaufgelsteErwhnung1">
    <w:name w:val="Nicht aufgelöste Erwähnung1"/>
    <w:basedOn w:val="Absatz-Standardschriftart"/>
    <w:uiPriority w:val="99"/>
    <w:semiHidden/>
    <w:unhideWhenUsed/>
    <w:rsid w:val="00FA0CDF"/>
    <w:rPr>
      <w:color w:val="605E5C"/>
      <w:shd w:val="clear" w:color="auto" w:fill="E1DFDD"/>
    </w:rPr>
  </w:style>
  <w:style w:type="paragraph" w:styleId="Kopfzeile">
    <w:name w:val="header"/>
    <w:basedOn w:val="Standard"/>
    <w:link w:val="KopfzeileZchn"/>
    <w:uiPriority w:val="99"/>
    <w:unhideWhenUsed/>
    <w:rsid w:val="0055349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349A"/>
  </w:style>
  <w:style w:type="paragraph" w:styleId="Fuzeile">
    <w:name w:val="footer"/>
    <w:basedOn w:val="Standard"/>
    <w:link w:val="FuzeileZchn"/>
    <w:uiPriority w:val="99"/>
    <w:unhideWhenUsed/>
    <w:rsid w:val="0055349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349A"/>
  </w:style>
  <w:style w:type="character" w:styleId="BesuchterLink">
    <w:name w:val="FollowedHyperlink"/>
    <w:basedOn w:val="Absatz-Standardschriftart"/>
    <w:uiPriority w:val="99"/>
    <w:semiHidden/>
    <w:unhideWhenUsed/>
    <w:rsid w:val="00240CD9"/>
    <w:rPr>
      <w:color w:val="954F72" w:themeColor="followedHyperlink"/>
      <w:u w:val="single"/>
    </w:rPr>
  </w:style>
  <w:style w:type="paragraph" w:styleId="Literaturverzeichnis">
    <w:name w:val="Bibliography"/>
    <w:basedOn w:val="Standard"/>
    <w:next w:val="Standard"/>
    <w:uiPriority w:val="37"/>
    <w:unhideWhenUsed/>
    <w:rsid w:val="00845022"/>
    <w:pPr>
      <w:spacing w:after="0" w:line="480" w:lineRule="auto"/>
      <w:ind w:left="720" w:hanging="720"/>
    </w:pPr>
  </w:style>
  <w:style w:type="table" w:customStyle="1" w:styleId="Formatvorlage1">
    <w:name w:val="Formatvorlage1"/>
    <w:basedOn w:val="NormaleTabelle"/>
    <w:uiPriority w:val="99"/>
    <w:rsid w:val="00D6183E"/>
    <w:pPr>
      <w:spacing w:after="0" w:line="240" w:lineRule="auto"/>
    </w:pPr>
    <w:rPr>
      <w:rFonts w:ascii="Times New Roman" w:hAnsi="Times New Roman"/>
      <w:sz w:val="24"/>
      <w:lang w:val="de-DE"/>
    </w:rPr>
    <w:tblPr>
      <w:tblBorders>
        <w:top w:val="single" w:sz="4" w:space="0" w:color="auto"/>
        <w:bottom w:val="single" w:sz="4" w:space="0" w:color="auto"/>
      </w:tblBorders>
      <w:tblCellMar>
        <w:top w:w="57" w:type="dxa"/>
        <w:bottom w:w="57" w:type="dxa"/>
      </w:tblCellMar>
    </w:tblPr>
    <w:tcPr>
      <w:shd w:val="clear" w:color="auto" w:fill="FFFFFF" w:themeFill="background1"/>
    </w:tcPr>
  </w:style>
  <w:style w:type="character" w:customStyle="1" w:styleId="markdowndefinition">
    <w:name w:val="markdowndefinition"/>
    <w:basedOn w:val="Absatz-Standardschriftart"/>
    <w:rsid w:val="00D6183E"/>
  </w:style>
  <w:style w:type="table" w:styleId="Tabellenraster">
    <w:name w:val="Table Grid"/>
    <w:basedOn w:val="NormaleTabelle"/>
    <w:uiPriority w:val="39"/>
    <w:rsid w:val="000B300A"/>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semiHidden/>
    <w:unhideWhenUsed/>
    <w:rsid w:val="00C30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VorformatiertZchn">
    <w:name w:val="HTML Vorformatiert Zchn"/>
    <w:basedOn w:val="Absatz-Standardschriftart"/>
    <w:link w:val="HTMLVorformatiert"/>
    <w:uiPriority w:val="99"/>
    <w:semiHidden/>
    <w:rsid w:val="00C306D9"/>
    <w:rPr>
      <w:rFonts w:ascii="Courier New" w:eastAsia="Times New Roman" w:hAnsi="Courier New" w:cs="Courier New"/>
      <w:sz w:val="20"/>
      <w:szCs w:val="20"/>
      <w:lang w:val="en-US"/>
    </w:rPr>
  </w:style>
  <w:style w:type="character" w:customStyle="1" w:styleId="gnkrckgcgsb">
    <w:name w:val="gnkrckgcgsb"/>
    <w:basedOn w:val="Absatz-Standardschriftart"/>
    <w:rsid w:val="00C306D9"/>
  </w:style>
  <w:style w:type="character" w:customStyle="1" w:styleId="gnkrckgcmsb">
    <w:name w:val="gnkrckgcmsb"/>
    <w:basedOn w:val="Absatz-Standardschriftart"/>
    <w:rsid w:val="00A91001"/>
  </w:style>
  <w:style w:type="character" w:customStyle="1" w:styleId="gnkrckgcmrb">
    <w:name w:val="gnkrckgcmrb"/>
    <w:basedOn w:val="Absatz-Standardschriftart"/>
    <w:rsid w:val="00A91001"/>
  </w:style>
  <w:style w:type="character" w:customStyle="1" w:styleId="gnkrckgcasb">
    <w:name w:val="gnkrckgcasb"/>
    <w:basedOn w:val="Absatz-Standardschriftart"/>
    <w:rsid w:val="00A91001"/>
  </w:style>
  <w:style w:type="character" w:customStyle="1" w:styleId="berschrift2Zchn">
    <w:name w:val="Überschrift 2 Zchn"/>
    <w:basedOn w:val="Absatz-Standardschriftart"/>
    <w:link w:val="berschrift2"/>
    <w:uiPriority w:val="9"/>
    <w:semiHidden/>
    <w:rsid w:val="00CC7C98"/>
    <w:rPr>
      <w:rFonts w:ascii="Cambria" w:eastAsia="Times New Roman" w:hAnsi="Cambria" w:cs="Times New Roman"/>
      <w:b/>
      <w:bCs/>
      <w:color w:val="4F81BD"/>
      <w:sz w:val="26"/>
      <w:szCs w:val="26"/>
      <w:lang w:val="en-US"/>
    </w:rPr>
  </w:style>
  <w:style w:type="paragraph" w:styleId="Listenabsatz">
    <w:name w:val="List Paragraph"/>
    <w:basedOn w:val="Standard"/>
    <w:uiPriority w:val="34"/>
    <w:qFormat/>
    <w:rsid w:val="00CC7C98"/>
    <w:pPr>
      <w:ind w:left="720"/>
      <w:contextualSpacing/>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14941">
      <w:bodyDiv w:val="1"/>
      <w:marLeft w:val="0"/>
      <w:marRight w:val="0"/>
      <w:marTop w:val="0"/>
      <w:marBottom w:val="0"/>
      <w:divBdr>
        <w:top w:val="none" w:sz="0" w:space="0" w:color="auto"/>
        <w:left w:val="none" w:sz="0" w:space="0" w:color="auto"/>
        <w:bottom w:val="none" w:sz="0" w:space="0" w:color="auto"/>
        <w:right w:val="none" w:sz="0" w:space="0" w:color="auto"/>
      </w:divBdr>
    </w:div>
    <w:div w:id="215631185">
      <w:bodyDiv w:val="1"/>
      <w:marLeft w:val="0"/>
      <w:marRight w:val="0"/>
      <w:marTop w:val="0"/>
      <w:marBottom w:val="0"/>
      <w:divBdr>
        <w:top w:val="none" w:sz="0" w:space="0" w:color="auto"/>
        <w:left w:val="none" w:sz="0" w:space="0" w:color="auto"/>
        <w:bottom w:val="none" w:sz="0" w:space="0" w:color="auto"/>
        <w:right w:val="none" w:sz="0" w:space="0" w:color="auto"/>
      </w:divBdr>
    </w:div>
    <w:div w:id="273826126">
      <w:bodyDiv w:val="1"/>
      <w:marLeft w:val="0"/>
      <w:marRight w:val="0"/>
      <w:marTop w:val="0"/>
      <w:marBottom w:val="0"/>
      <w:divBdr>
        <w:top w:val="none" w:sz="0" w:space="0" w:color="auto"/>
        <w:left w:val="none" w:sz="0" w:space="0" w:color="auto"/>
        <w:bottom w:val="none" w:sz="0" w:space="0" w:color="auto"/>
        <w:right w:val="none" w:sz="0" w:space="0" w:color="auto"/>
      </w:divBdr>
    </w:div>
    <w:div w:id="486671315">
      <w:bodyDiv w:val="1"/>
      <w:marLeft w:val="0"/>
      <w:marRight w:val="0"/>
      <w:marTop w:val="0"/>
      <w:marBottom w:val="0"/>
      <w:divBdr>
        <w:top w:val="none" w:sz="0" w:space="0" w:color="auto"/>
        <w:left w:val="none" w:sz="0" w:space="0" w:color="auto"/>
        <w:bottom w:val="none" w:sz="0" w:space="0" w:color="auto"/>
        <w:right w:val="none" w:sz="0" w:space="0" w:color="auto"/>
      </w:divBdr>
    </w:div>
    <w:div w:id="520775797">
      <w:bodyDiv w:val="1"/>
      <w:marLeft w:val="0"/>
      <w:marRight w:val="0"/>
      <w:marTop w:val="0"/>
      <w:marBottom w:val="0"/>
      <w:divBdr>
        <w:top w:val="none" w:sz="0" w:space="0" w:color="auto"/>
        <w:left w:val="none" w:sz="0" w:space="0" w:color="auto"/>
        <w:bottom w:val="none" w:sz="0" w:space="0" w:color="auto"/>
        <w:right w:val="none" w:sz="0" w:space="0" w:color="auto"/>
      </w:divBdr>
    </w:div>
    <w:div w:id="556402678">
      <w:bodyDiv w:val="1"/>
      <w:marLeft w:val="0"/>
      <w:marRight w:val="0"/>
      <w:marTop w:val="0"/>
      <w:marBottom w:val="0"/>
      <w:divBdr>
        <w:top w:val="none" w:sz="0" w:space="0" w:color="auto"/>
        <w:left w:val="none" w:sz="0" w:space="0" w:color="auto"/>
        <w:bottom w:val="none" w:sz="0" w:space="0" w:color="auto"/>
        <w:right w:val="none" w:sz="0" w:space="0" w:color="auto"/>
      </w:divBdr>
    </w:div>
    <w:div w:id="569929204">
      <w:bodyDiv w:val="1"/>
      <w:marLeft w:val="0"/>
      <w:marRight w:val="0"/>
      <w:marTop w:val="0"/>
      <w:marBottom w:val="0"/>
      <w:divBdr>
        <w:top w:val="none" w:sz="0" w:space="0" w:color="auto"/>
        <w:left w:val="none" w:sz="0" w:space="0" w:color="auto"/>
        <w:bottom w:val="none" w:sz="0" w:space="0" w:color="auto"/>
        <w:right w:val="none" w:sz="0" w:space="0" w:color="auto"/>
      </w:divBdr>
      <w:divsChild>
        <w:div w:id="1747190646">
          <w:marLeft w:val="0"/>
          <w:marRight w:val="0"/>
          <w:marTop w:val="0"/>
          <w:marBottom w:val="0"/>
          <w:divBdr>
            <w:top w:val="none" w:sz="0" w:space="0" w:color="auto"/>
            <w:left w:val="none" w:sz="0" w:space="0" w:color="auto"/>
            <w:bottom w:val="none" w:sz="0" w:space="0" w:color="auto"/>
            <w:right w:val="none" w:sz="0" w:space="0" w:color="auto"/>
          </w:divBdr>
        </w:div>
        <w:div w:id="1352031576">
          <w:marLeft w:val="0"/>
          <w:marRight w:val="0"/>
          <w:marTop w:val="0"/>
          <w:marBottom w:val="0"/>
          <w:divBdr>
            <w:top w:val="none" w:sz="0" w:space="0" w:color="auto"/>
            <w:left w:val="none" w:sz="0" w:space="0" w:color="auto"/>
            <w:bottom w:val="none" w:sz="0" w:space="0" w:color="auto"/>
            <w:right w:val="none" w:sz="0" w:space="0" w:color="auto"/>
          </w:divBdr>
        </w:div>
      </w:divsChild>
    </w:div>
    <w:div w:id="625742430">
      <w:bodyDiv w:val="1"/>
      <w:marLeft w:val="0"/>
      <w:marRight w:val="0"/>
      <w:marTop w:val="0"/>
      <w:marBottom w:val="0"/>
      <w:divBdr>
        <w:top w:val="none" w:sz="0" w:space="0" w:color="auto"/>
        <w:left w:val="none" w:sz="0" w:space="0" w:color="auto"/>
        <w:bottom w:val="none" w:sz="0" w:space="0" w:color="auto"/>
        <w:right w:val="none" w:sz="0" w:space="0" w:color="auto"/>
      </w:divBdr>
    </w:div>
    <w:div w:id="852452123">
      <w:bodyDiv w:val="1"/>
      <w:marLeft w:val="0"/>
      <w:marRight w:val="0"/>
      <w:marTop w:val="0"/>
      <w:marBottom w:val="0"/>
      <w:divBdr>
        <w:top w:val="none" w:sz="0" w:space="0" w:color="auto"/>
        <w:left w:val="none" w:sz="0" w:space="0" w:color="auto"/>
        <w:bottom w:val="none" w:sz="0" w:space="0" w:color="auto"/>
        <w:right w:val="none" w:sz="0" w:space="0" w:color="auto"/>
      </w:divBdr>
    </w:div>
    <w:div w:id="955599431">
      <w:bodyDiv w:val="1"/>
      <w:marLeft w:val="0"/>
      <w:marRight w:val="0"/>
      <w:marTop w:val="0"/>
      <w:marBottom w:val="0"/>
      <w:divBdr>
        <w:top w:val="none" w:sz="0" w:space="0" w:color="auto"/>
        <w:left w:val="none" w:sz="0" w:space="0" w:color="auto"/>
        <w:bottom w:val="none" w:sz="0" w:space="0" w:color="auto"/>
        <w:right w:val="none" w:sz="0" w:space="0" w:color="auto"/>
      </w:divBdr>
    </w:div>
    <w:div w:id="1534070365">
      <w:bodyDiv w:val="1"/>
      <w:marLeft w:val="0"/>
      <w:marRight w:val="0"/>
      <w:marTop w:val="0"/>
      <w:marBottom w:val="0"/>
      <w:divBdr>
        <w:top w:val="none" w:sz="0" w:space="0" w:color="auto"/>
        <w:left w:val="none" w:sz="0" w:space="0" w:color="auto"/>
        <w:bottom w:val="none" w:sz="0" w:space="0" w:color="auto"/>
        <w:right w:val="none" w:sz="0" w:space="0" w:color="auto"/>
      </w:divBdr>
    </w:div>
    <w:div w:id="1535381529">
      <w:bodyDiv w:val="1"/>
      <w:marLeft w:val="0"/>
      <w:marRight w:val="0"/>
      <w:marTop w:val="0"/>
      <w:marBottom w:val="0"/>
      <w:divBdr>
        <w:top w:val="none" w:sz="0" w:space="0" w:color="auto"/>
        <w:left w:val="none" w:sz="0" w:space="0" w:color="auto"/>
        <w:bottom w:val="none" w:sz="0" w:space="0" w:color="auto"/>
        <w:right w:val="none" w:sz="0" w:space="0" w:color="auto"/>
      </w:divBdr>
    </w:div>
    <w:div w:id="1539970420">
      <w:bodyDiv w:val="1"/>
      <w:marLeft w:val="0"/>
      <w:marRight w:val="0"/>
      <w:marTop w:val="0"/>
      <w:marBottom w:val="0"/>
      <w:divBdr>
        <w:top w:val="none" w:sz="0" w:space="0" w:color="auto"/>
        <w:left w:val="none" w:sz="0" w:space="0" w:color="auto"/>
        <w:bottom w:val="none" w:sz="0" w:space="0" w:color="auto"/>
        <w:right w:val="none" w:sz="0" w:space="0" w:color="auto"/>
      </w:divBdr>
    </w:div>
    <w:div w:id="1759252443">
      <w:bodyDiv w:val="1"/>
      <w:marLeft w:val="0"/>
      <w:marRight w:val="0"/>
      <w:marTop w:val="0"/>
      <w:marBottom w:val="0"/>
      <w:divBdr>
        <w:top w:val="none" w:sz="0" w:space="0" w:color="auto"/>
        <w:left w:val="none" w:sz="0" w:space="0" w:color="auto"/>
        <w:bottom w:val="none" w:sz="0" w:space="0" w:color="auto"/>
        <w:right w:val="none" w:sz="0" w:space="0" w:color="auto"/>
      </w:divBdr>
    </w:div>
    <w:div w:id="1950315736">
      <w:bodyDiv w:val="1"/>
      <w:marLeft w:val="0"/>
      <w:marRight w:val="0"/>
      <w:marTop w:val="0"/>
      <w:marBottom w:val="0"/>
      <w:divBdr>
        <w:top w:val="none" w:sz="0" w:space="0" w:color="auto"/>
        <w:left w:val="none" w:sz="0" w:space="0" w:color="auto"/>
        <w:bottom w:val="none" w:sz="0" w:space="0" w:color="auto"/>
        <w:right w:val="none" w:sz="0" w:space="0" w:color="auto"/>
      </w:divBdr>
    </w:div>
    <w:div w:id="1955401032">
      <w:bodyDiv w:val="1"/>
      <w:marLeft w:val="0"/>
      <w:marRight w:val="0"/>
      <w:marTop w:val="0"/>
      <w:marBottom w:val="0"/>
      <w:divBdr>
        <w:top w:val="none" w:sz="0" w:space="0" w:color="auto"/>
        <w:left w:val="none" w:sz="0" w:space="0" w:color="auto"/>
        <w:bottom w:val="none" w:sz="0" w:space="0" w:color="auto"/>
        <w:right w:val="none" w:sz="0" w:space="0" w:color="auto"/>
      </w:divBdr>
    </w:div>
    <w:div w:id="2013871634">
      <w:bodyDiv w:val="1"/>
      <w:marLeft w:val="0"/>
      <w:marRight w:val="0"/>
      <w:marTop w:val="0"/>
      <w:marBottom w:val="0"/>
      <w:divBdr>
        <w:top w:val="none" w:sz="0" w:space="0" w:color="auto"/>
        <w:left w:val="none" w:sz="0" w:space="0" w:color="auto"/>
        <w:bottom w:val="none" w:sz="0" w:space="0" w:color="auto"/>
        <w:right w:val="none" w:sz="0" w:space="0" w:color="auto"/>
      </w:divBdr>
    </w:div>
    <w:div w:id="2025551142">
      <w:bodyDiv w:val="1"/>
      <w:marLeft w:val="0"/>
      <w:marRight w:val="0"/>
      <w:marTop w:val="0"/>
      <w:marBottom w:val="0"/>
      <w:divBdr>
        <w:top w:val="none" w:sz="0" w:space="0" w:color="auto"/>
        <w:left w:val="none" w:sz="0" w:space="0" w:color="auto"/>
        <w:bottom w:val="none" w:sz="0" w:space="0" w:color="auto"/>
        <w:right w:val="none" w:sz="0" w:space="0" w:color="auto"/>
      </w:divBdr>
    </w:div>
    <w:div w:id="2074041320">
      <w:bodyDiv w:val="1"/>
      <w:marLeft w:val="0"/>
      <w:marRight w:val="0"/>
      <w:marTop w:val="0"/>
      <w:marBottom w:val="0"/>
      <w:divBdr>
        <w:top w:val="none" w:sz="0" w:space="0" w:color="auto"/>
        <w:left w:val="none" w:sz="0" w:space="0" w:color="auto"/>
        <w:bottom w:val="none" w:sz="0" w:space="0" w:color="auto"/>
        <w:right w:val="none" w:sz="0" w:space="0" w:color="auto"/>
      </w:divBdr>
    </w:div>
    <w:div w:id="2088190233">
      <w:bodyDiv w:val="1"/>
      <w:marLeft w:val="0"/>
      <w:marRight w:val="0"/>
      <w:marTop w:val="0"/>
      <w:marBottom w:val="0"/>
      <w:divBdr>
        <w:top w:val="none" w:sz="0" w:space="0" w:color="auto"/>
        <w:left w:val="none" w:sz="0" w:space="0" w:color="auto"/>
        <w:bottom w:val="none" w:sz="0" w:space="0" w:color="auto"/>
        <w:right w:val="none" w:sz="0" w:space="0" w:color="auto"/>
      </w:divBdr>
    </w:div>
    <w:div w:id="2099712672">
      <w:bodyDiv w:val="1"/>
      <w:marLeft w:val="0"/>
      <w:marRight w:val="0"/>
      <w:marTop w:val="0"/>
      <w:marBottom w:val="0"/>
      <w:divBdr>
        <w:top w:val="none" w:sz="0" w:space="0" w:color="auto"/>
        <w:left w:val="none" w:sz="0" w:space="0" w:color="auto"/>
        <w:bottom w:val="none" w:sz="0" w:space="0" w:color="auto"/>
        <w:right w:val="none" w:sz="0" w:space="0" w:color="auto"/>
      </w:divBdr>
    </w:div>
    <w:div w:id="2118283026">
      <w:bodyDiv w:val="1"/>
      <w:marLeft w:val="0"/>
      <w:marRight w:val="0"/>
      <w:marTop w:val="0"/>
      <w:marBottom w:val="0"/>
      <w:divBdr>
        <w:top w:val="none" w:sz="0" w:space="0" w:color="auto"/>
        <w:left w:val="none" w:sz="0" w:space="0" w:color="auto"/>
        <w:bottom w:val="none" w:sz="0" w:space="0" w:color="auto"/>
        <w:right w:val="none" w:sz="0" w:space="0" w:color="auto"/>
      </w:divBdr>
    </w:div>
    <w:div w:id="214638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BE63A-1C58-4721-969C-58BB5944F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4740</Words>
  <Characters>27020</Characters>
  <Application>Microsoft Office Word</Application>
  <DocSecurity>0</DocSecurity>
  <Lines>225</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Austermann</dc:creator>
  <cp:keywords/>
  <dc:description/>
  <cp:lastModifiedBy>Kai Bodensiek</cp:lastModifiedBy>
  <cp:revision>42</cp:revision>
  <dcterms:created xsi:type="dcterms:W3CDTF">2020-11-05T13:29:00Z</dcterms:created>
  <dcterms:modified xsi:type="dcterms:W3CDTF">2020-11-05T15:58:00Z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-451270571</vt:i4>
  </property>
  <property fmtid="{D5CDD505-2E9C-101B-9397-08002B2CF9AE}" pid="3" name="ZOTERO_PREF_1">
    <vt:lpwstr>&lt;data data-version="3" zotero-version="5.0.92"&gt;&lt;session id="mXK59CTt"/&gt;&lt;style id="http://www.zotero.org/styles/apa" locale="de-DE" hasBibliography="1" bibliographyStyleHasBeenSet="1"/&gt;&lt;prefs&gt;&lt;pref name="fieldType" value="Field"/&gt;&lt;/prefs&gt;&lt;/data&gt;</vt:lpwstr>
  </property>
</Properties>
</file>