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B1119" w14:textId="38FFC7C8" w:rsidR="00515B97" w:rsidRPr="00515B97" w:rsidRDefault="00515B97" w:rsidP="00515B97">
      <w:pPr>
        <w:jc w:val="center"/>
        <w:rPr>
          <w:rFonts w:ascii="Calibri" w:eastAsia="ＭＳ ゴシック" w:hAnsi="Calibri" w:cs="Calibri"/>
          <w:b/>
          <w:bCs/>
          <w:sz w:val="24"/>
          <w:szCs w:val="24"/>
        </w:rPr>
      </w:pPr>
      <w:r>
        <w:rPr>
          <w:rFonts w:ascii="Calibri" w:eastAsia="ＭＳ ゴシック" w:hAnsi="Calibri" w:cs="Calibri"/>
          <w:b/>
          <w:bCs/>
          <w:sz w:val="24"/>
          <w:szCs w:val="24"/>
        </w:rPr>
        <w:t>(</w:t>
      </w:r>
      <w:r w:rsidRPr="00515B97">
        <w:rPr>
          <w:rFonts w:ascii="Calibri" w:eastAsia="ＭＳ ゴシック" w:hAnsi="Calibri" w:cs="Calibri" w:hint="eastAsia"/>
          <w:b/>
          <w:bCs/>
          <w:sz w:val="24"/>
          <w:szCs w:val="24"/>
        </w:rPr>
        <w:t>S</w:t>
      </w:r>
      <w:r w:rsidRPr="00515B97">
        <w:rPr>
          <w:rFonts w:ascii="Calibri" w:eastAsia="ＭＳ ゴシック" w:hAnsi="Calibri" w:cs="Calibri"/>
          <w:b/>
          <w:bCs/>
          <w:sz w:val="24"/>
          <w:szCs w:val="24"/>
        </w:rPr>
        <w:t>upporting information</w:t>
      </w:r>
      <w:r>
        <w:rPr>
          <w:rFonts w:ascii="Calibri" w:eastAsia="ＭＳ ゴシック" w:hAnsi="Calibri" w:cs="Calibri"/>
          <w:b/>
          <w:bCs/>
          <w:sz w:val="24"/>
          <w:szCs w:val="24"/>
        </w:rPr>
        <w:t>)</w:t>
      </w:r>
    </w:p>
    <w:p w14:paraId="6DDCFAEE" w14:textId="649862CF" w:rsidR="00515B97" w:rsidRDefault="008044DC" w:rsidP="00515B97">
      <w:pPr>
        <w:jc w:val="center"/>
        <w:rPr>
          <w:rFonts w:ascii="Calibri" w:eastAsia="ＭＳ ゴシック" w:hAnsi="Calibri" w:cs="Calibri"/>
          <w:b/>
          <w:bCs/>
          <w:sz w:val="24"/>
          <w:szCs w:val="24"/>
        </w:rPr>
      </w:pPr>
      <w:r w:rsidRPr="00515B97">
        <w:rPr>
          <w:rFonts w:ascii="Calibri" w:eastAsia="ＭＳ ゴシック" w:hAnsi="Calibri" w:cs="Calibri"/>
          <w:b/>
          <w:bCs/>
          <w:sz w:val="24"/>
          <w:szCs w:val="24"/>
        </w:rPr>
        <w:t xml:space="preserve">Diagnostic Interview Form for </w:t>
      </w:r>
      <w:r w:rsidR="00552235" w:rsidRPr="00515B97">
        <w:rPr>
          <w:rFonts w:ascii="Calibri" w:eastAsia="ＭＳ ゴシック" w:hAnsi="Calibri" w:cs="Calibri"/>
          <w:b/>
          <w:bCs/>
          <w:sz w:val="24"/>
          <w:szCs w:val="24"/>
        </w:rPr>
        <w:t xml:space="preserve">ICD-11 </w:t>
      </w:r>
      <w:r w:rsidRPr="00515B97">
        <w:rPr>
          <w:rFonts w:ascii="Calibri" w:eastAsia="ＭＳ ゴシック" w:hAnsi="Calibri" w:cs="Calibri"/>
          <w:b/>
          <w:bCs/>
          <w:sz w:val="24"/>
          <w:szCs w:val="24"/>
        </w:rPr>
        <w:t>Gaming Disorder</w:t>
      </w:r>
    </w:p>
    <w:p w14:paraId="45137897" w14:textId="77777777" w:rsidR="00515B97" w:rsidRPr="00515B97" w:rsidRDefault="00515B97" w:rsidP="00515B97">
      <w:pPr>
        <w:jc w:val="center"/>
        <w:rPr>
          <w:rFonts w:ascii="Calibri" w:eastAsia="ＭＳ ゴシック" w:hAnsi="Calibri" w:cs="Calibri" w:hint="eastAsia"/>
          <w:b/>
          <w:bCs/>
          <w:sz w:val="24"/>
          <w:szCs w:val="24"/>
        </w:rPr>
      </w:pPr>
    </w:p>
    <w:p w14:paraId="42E990D2" w14:textId="5068D4F3" w:rsidR="008044DC" w:rsidRPr="008044DC" w:rsidRDefault="00101590" w:rsidP="008044DC">
      <w:pPr>
        <w:rPr>
          <w:rFonts w:ascii="Times New Roman" w:eastAsia="ＭＳ ゴシック" w:hAnsi="Times New Roman" w:cs="Times New Roman"/>
          <w:sz w:val="24"/>
          <w:szCs w:val="24"/>
        </w:rPr>
      </w:pPr>
      <w:r>
        <w:rPr>
          <w:rFonts w:ascii="Times New Roman" w:eastAsia="ＭＳ ゴシック" w:hAnsi="Times New Roman" w:cs="Times New Roman"/>
          <w:sz w:val="24"/>
          <w:szCs w:val="24"/>
        </w:rPr>
        <w:t>Evaluate the following items and questions based on interview</w:t>
      </w:r>
      <w:r w:rsidR="005C1325">
        <w:rPr>
          <w:rFonts w:ascii="Times New Roman" w:eastAsia="ＭＳ ゴシック" w:hAnsi="Times New Roman" w:cs="Times New Roman"/>
          <w:sz w:val="24"/>
          <w:szCs w:val="24"/>
        </w:rPr>
        <w:t>s</w:t>
      </w:r>
      <w:r>
        <w:rPr>
          <w:rFonts w:ascii="Times New Roman" w:eastAsia="ＭＳ ゴシック" w:hAnsi="Times New Roman" w:cs="Times New Roman"/>
          <w:sz w:val="24"/>
          <w:szCs w:val="24"/>
        </w:rPr>
        <w:t xml:space="preserve"> with </w:t>
      </w:r>
      <w:r w:rsidR="005C1325">
        <w:rPr>
          <w:rFonts w:ascii="Times New Roman" w:eastAsia="ＭＳ ゴシック" w:hAnsi="Times New Roman" w:cs="Times New Roman"/>
          <w:sz w:val="24"/>
          <w:szCs w:val="24"/>
        </w:rPr>
        <w:t>the</w:t>
      </w:r>
      <w:r>
        <w:rPr>
          <w:rFonts w:ascii="Times New Roman" w:eastAsia="ＭＳ ゴシック" w:hAnsi="Times New Roman" w:cs="Times New Roman"/>
          <w:sz w:val="24"/>
          <w:szCs w:val="24"/>
        </w:rPr>
        <w:t xml:space="preserve"> subject </w:t>
      </w:r>
      <w:r w:rsidR="005C1325">
        <w:rPr>
          <w:rFonts w:ascii="Times New Roman" w:eastAsia="ＭＳ ゴシック" w:hAnsi="Times New Roman" w:cs="Times New Roman"/>
          <w:sz w:val="24"/>
          <w:szCs w:val="24"/>
        </w:rPr>
        <w:t>in the context of the previous</w:t>
      </w:r>
      <w:r>
        <w:rPr>
          <w:rFonts w:ascii="Times New Roman" w:eastAsia="ＭＳ ゴシック" w:hAnsi="Times New Roman" w:cs="Times New Roman"/>
          <w:sz w:val="24"/>
          <w:szCs w:val="24"/>
        </w:rPr>
        <w:t xml:space="preserve"> 12 months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"/>
        <w:gridCol w:w="8015"/>
        <w:gridCol w:w="931"/>
      </w:tblGrid>
      <w:tr w:rsidR="008044DC" w:rsidRPr="008044DC" w14:paraId="16FC7261" w14:textId="77777777" w:rsidTr="00F13212">
        <w:tc>
          <w:tcPr>
            <w:tcW w:w="682" w:type="dxa"/>
          </w:tcPr>
          <w:p w14:paraId="1565A3A1" w14:textId="77777777" w:rsidR="008044DC" w:rsidRPr="00552235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</w:rPr>
            </w:pPr>
            <w:r w:rsidRPr="00552235">
              <w:rPr>
                <w:rFonts w:ascii="Calibri" w:eastAsia="ＭＳ 明朝" w:hAnsi="Calibri" w:cs="Calibri"/>
                <w:sz w:val="22"/>
              </w:rPr>
              <w:t>NO</w:t>
            </w:r>
          </w:p>
        </w:tc>
        <w:tc>
          <w:tcPr>
            <w:tcW w:w="8015" w:type="dxa"/>
          </w:tcPr>
          <w:p w14:paraId="77431B12" w14:textId="0562B951" w:rsidR="008044DC" w:rsidRPr="00552235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</w:rPr>
            </w:pPr>
            <w:r w:rsidRPr="00552235">
              <w:rPr>
                <w:rFonts w:ascii="Calibri" w:eastAsia="ＭＳ 明朝" w:hAnsi="Calibri" w:cs="Calibri"/>
                <w:sz w:val="22"/>
              </w:rPr>
              <w:t>Diagnos</w:t>
            </w:r>
            <w:r w:rsidR="00552235">
              <w:rPr>
                <w:rFonts w:ascii="Calibri" w:eastAsia="ＭＳ 明朝" w:hAnsi="Calibri" w:cs="Calibri"/>
                <w:sz w:val="22"/>
              </w:rPr>
              <w:t>tic items</w:t>
            </w:r>
          </w:p>
        </w:tc>
        <w:tc>
          <w:tcPr>
            <w:tcW w:w="931" w:type="dxa"/>
          </w:tcPr>
          <w:p w14:paraId="64727B98" w14:textId="77777777" w:rsidR="008044DC" w:rsidRPr="00552235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</w:rPr>
            </w:pPr>
            <w:r w:rsidRPr="00552235">
              <w:rPr>
                <w:rFonts w:ascii="Calibri" w:eastAsia="ＭＳ 明朝" w:hAnsi="Calibri" w:cs="Calibri"/>
                <w:sz w:val="22"/>
              </w:rPr>
              <w:t>Rating</w:t>
            </w:r>
          </w:p>
        </w:tc>
      </w:tr>
      <w:tr w:rsidR="008044DC" w:rsidRPr="008044DC" w14:paraId="35ABE2E4" w14:textId="77777777" w:rsidTr="00F13212">
        <w:tc>
          <w:tcPr>
            <w:tcW w:w="682" w:type="dxa"/>
            <w:vMerge w:val="restart"/>
          </w:tcPr>
          <w:p w14:paraId="6DBCA5E3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  <w:r w:rsidRPr="00552235">
              <w:rPr>
                <w:rFonts w:ascii="Calibri" w:eastAsia="ＭＳ ゴシック" w:hAnsi="Calibri" w:cs="Calibri"/>
                <w:sz w:val="22"/>
              </w:rPr>
              <w:t>A1</w:t>
            </w:r>
          </w:p>
        </w:tc>
        <w:tc>
          <w:tcPr>
            <w:tcW w:w="8015" w:type="dxa"/>
            <w:tcBorders>
              <w:bottom w:val="dashed" w:sz="4" w:space="0" w:color="auto"/>
            </w:tcBorders>
          </w:tcPr>
          <w:p w14:paraId="7934ED92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  <w:r w:rsidRPr="00552235">
              <w:rPr>
                <w:rFonts w:ascii="Calibri" w:eastAsia="ＭＳ ゴシック" w:hAnsi="Calibri" w:cs="Calibri"/>
                <w:sz w:val="22"/>
              </w:rPr>
              <w:t>Impaired control over gaming</w:t>
            </w:r>
          </w:p>
        </w:tc>
        <w:tc>
          <w:tcPr>
            <w:tcW w:w="931" w:type="dxa"/>
            <w:vMerge w:val="restart"/>
          </w:tcPr>
          <w:p w14:paraId="7E8B00D5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</w:p>
        </w:tc>
      </w:tr>
      <w:tr w:rsidR="008044DC" w:rsidRPr="008044DC" w14:paraId="70B9F13F" w14:textId="77777777" w:rsidTr="00F13212">
        <w:tc>
          <w:tcPr>
            <w:tcW w:w="682" w:type="dxa"/>
            <w:vMerge/>
          </w:tcPr>
          <w:p w14:paraId="1E2C13E1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1C036A6B" w14:textId="05658078" w:rsidR="008044DC" w:rsidRPr="00DF1385" w:rsidRDefault="00552235" w:rsidP="00552235">
            <w:pPr>
              <w:rPr>
                <w:rFonts w:ascii="Calibri" w:eastAsia="ＭＳ ゴシック" w:hAnsi="Calibri" w:cs="Calibri"/>
                <w:sz w:val="22"/>
              </w:rPr>
            </w:pPr>
            <w:r w:rsidRPr="00552235">
              <w:rPr>
                <w:rFonts w:ascii="Calibri" w:eastAsia="ＭＳ ゴシック" w:hAnsi="Calibri" w:cs="Calibri"/>
                <w:sz w:val="22"/>
              </w:rPr>
              <w:t xml:space="preserve">Ask the following questions and </w:t>
            </w:r>
            <w:r w:rsidR="00D0274D">
              <w:rPr>
                <w:rFonts w:ascii="Calibri" w:eastAsia="ＭＳ ゴシック" w:hAnsi="Calibri" w:cs="Calibri"/>
                <w:sz w:val="22"/>
              </w:rPr>
              <w:t>indicate with a check</w:t>
            </w:r>
            <w:r w:rsidR="00026721">
              <w:rPr>
                <w:rFonts w:ascii="Calibri" w:eastAsia="ＭＳ ゴシック" w:hAnsi="Calibri" w:cs="Calibri"/>
                <w:sz w:val="22"/>
              </w:rPr>
              <w:t xml:space="preserve"> if the answer is in the affirmative</w:t>
            </w:r>
            <w:r w:rsidR="00D76FD9">
              <w:rPr>
                <w:rFonts w:ascii="Calibri" w:eastAsia="ＭＳ ゴシック" w:hAnsi="Calibri" w:cs="Calibri"/>
                <w:sz w:val="22"/>
              </w:rPr>
              <w:t>:</w:t>
            </w:r>
          </w:p>
          <w:p w14:paraId="4A164FE1" w14:textId="158118E8" w:rsidR="008044DC" w:rsidRPr="00DF1385" w:rsidRDefault="008044DC" w:rsidP="00552235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DF1385">
              <w:rPr>
                <w:rFonts w:ascii="Calibri" w:eastAsia="ＭＳ ゴシック" w:hAnsi="Calibri" w:cs="Calibri"/>
                <w:sz w:val="22"/>
              </w:rPr>
              <w:t>□</w:t>
            </w:r>
            <w:r w:rsidR="00552235" w:rsidRPr="00DF1385">
              <w:rPr>
                <w:rFonts w:ascii="Calibri" w:eastAsia="ＭＳ ゴシック" w:hAnsi="Calibri" w:cs="Calibri"/>
                <w:sz w:val="22"/>
              </w:rPr>
              <w:t xml:space="preserve"> Have you often played games for longer than you had intended before starting gaming?</w:t>
            </w:r>
          </w:p>
          <w:p w14:paraId="55034FBE" w14:textId="425A252A" w:rsidR="008044DC" w:rsidRPr="00DF1385" w:rsidRDefault="008044DC" w:rsidP="00F13212">
            <w:pPr>
              <w:ind w:left="224" w:hangingChars="100" w:hanging="224"/>
              <w:rPr>
                <w:rFonts w:ascii="Calibri" w:eastAsia="ＭＳ ゴシック" w:hAnsi="Calibri" w:cs="Calibri"/>
                <w:sz w:val="22"/>
              </w:rPr>
            </w:pPr>
            <w:r w:rsidRPr="00DF1385">
              <w:rPr>
                <w:rFonts w:ascii="Calibri" w:eastAsia="ＭＳ ゴシック" w:hAnsi="Calibri" w:cs="Calibri"/>
                <w:sz w:val="22"/>
              </w:rPr>
              <w:t>□</w:t>
            </w:r>
            <w:r w:rsidR="00552235" w:rsidRPr="00DF1385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Have you often been </w:t>
            </w:r>
            <w:r w:rsidR="00552235" w:rsidRPr="00DF1385">
              <w:rPr>
                <w:rFonts w:ascii="Calibri" w:eastAsia="ＭＳ ゴシック" w:hAnsi="Calibri" w:cs="Calibri"/>
                <w:sz w:val="22"/>
              </w:rPr>
              <w:t>unable to reduce</w:t>
            </w:r>
            <w:r w:rsidR="005C1325">
              <w:rPr>
                <w:rFonts w:ascii="Calibri" w:eastAsia="ＭＳ ゴシック" w:hAnsi="Calibri" w:cs="Calibri"/>
                <w:sz w:val="22"/>
              </w:rPr>
              <w:t xml:space="preserve"> the</w:t>
            </w:r>
            <w:r w:rsidR="00552235" w:rsidRPr="00DF1385">
              <w:rPr>
                <w:rFonts w:ascii="Calibri" w:eastAsia="ＭＳ ゴシック" w:hAnsi="Calibri" w:cs="Calibri"/>
                <w:sz w:val="22"/>
              </w:rPr>
              <w:t xml:space="preserve"> time spent on gaming even though you wanted to?</w:t>
            </w:r>
          </w:p>
          <w:p w14:paraId="7B17002A" w14:textId="60FA8DEE" w:rsidR="008044DC" w:rsidRPr="00DF1385" w:rsidRDefault="008044DC" w:rsidP="00DF1385">
            <w:pPr>
              <w:ind w:left="224" w:hangingChars="100" w:hanging="224"/>
              <w:rPr>
                <w:rFonts w:ascii="Calibri" w:eastAsia="ＭＳ ゴシック" w:hAnsi="Calibri" w:cs="Calibri"/>
                <w:sz w:val="22"/>
              </w:rPr>
            </w:pPr>
            <w:r w:rsidRPr="00DF1385">
              <w:rPr>
                <w:rFonts w:ascii="Calibri" w:eastAsia="ＭＳ ゴシック" w:hAnsi="Calibri" w:cs="Calibri"/>
                <w:sz w:val="22"/>
              </w:rPr>
              <w:t>□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 Have you often been unable to stop gaming when you should have? </w:t>
            </w:r>
          </w:p>
          <w:p w14:paraId="3C6E4AC9" w14:textId="6D1E0695" w:rsidR="008044DC" w:rsidRPr="00DF1385" w:rsidRDefault="008044DC" w:rsidP="00DF1385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DF1385">
              <w:rPr>
                <w:rFonts w:ascii="Calibri" w:eastAsia="ＭＳ ゴシック" w:hAnsi="Calibri" w:cs="Calibri"/>
                <w:sz w:val="22"/>
              </w:rPr>
              <w:t>□</w:t>
            </w:r>
            <w:r w:rsidR="00026721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>Have you often played games at times you were not allowed to</w:t>
            </w:r>
            <w:r w:rsidR="00F771B9">
              <w:rPr>
                <w:rFonts w:ascii="Calibri" w:eastAsia="ＭＳ ゴシック" w:hAnsi="Calibri" w:cs="Calibri"/>
                <w:sz w:val="22"/>
              </w:rPr>
              <w:t>?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F771B9">
              <w:rPr>
                <w:rFonts w:ascii="Calibri" w:eastAsia="ＭＳ ゴシック" w:hAnsi="Calibri" w:cs="Calibri"/>
                <w:sz w:val="22"/>
              </w:rPr>
              <w:t>E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.g., while studying in a classroom or </w:t>
            </w:r>
            <w:r w:rsidR="005C1325">
              <w:rPr>
                <w:rFonts w:ascii="Calibri" w:eastAsia="ＭＳ ゴシック" w:hAnsi="Calibri" w:cs="Calibri"/>
                <w:sz w:val="22"/>
              </w:rPr>
              <w:t>while present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F771B9">
              <w:rPr>
                <w:rFonts w:ascii="Calibri" w:eastAsia="ＭＳ ゴシック" w:hAnsi="Calibri" w:cs="Calibri"/>
                <w:sz w:val="22"/>
              </w:rPr>
              <w:t>in</w:t>
            </w:r>
            <w:r w:rsidR="00DF1385" w:rsidRPr="00DF1385">
              <w:rPr>
                <w:rFonts w:ascii="Calibri" w:eastAsia="ＭＳ ゴシック" w:hAnsi="Calibri" w:cs="Calibri"/>
                <w:sz w:val="22"/>
              </w:rPr>
              <w:t xml:space="preserve"> a place of employment</w:t>
            </w:r>
            <w:r w:rsidR="00F771B9">
              <w:rPr>
                <w:rFonts w:ascii="Calibri" w:eastAsia="ＭＳ ゴシック" w:hAnsi="Calibri" w:cs="Calibri"/>
                <w:sz w:val="22"/>
              </w:rPr>
              <w:t>.</w:t>
            </w:r>
          </w:p>
        </w:tc>
        <w:tc>
          <w:tcPr>
            <w:tcW w:w="931" w:type="dxa"/>
            <w:vMerge/>
            <w:tcBorders>
              <w:bottom w:val="dashed" w:sz="4" w:space="0" w:color="auto"/>
            </w:tcBorders>
          </w:tcPr>
          <w:p w14:paraId="6E37E0DA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</w:p>
        </w:tc>
      </w:tr>
      <w:tr w:rsidR="008044DC" w:rsidRPr="008044DC" w14:paraId="57654C5A" w14:textId="77777777" w:rsidTr="00F13212">
        <w:tc>
          <w:tcPr>
            <w:tcW w:w="682" w:type="dxa"/>
            <w:vMerge/>
          </w:tcPr>
          <w:p w14:paraId="2868E703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  <w:shd w:val="pct15" w:color="auto" w:fill="FFFFFF"/>
              </w:rPr>
            </w:pPr>
          </w:p>
        </w:tc>
        <w:tc>
          <w:tcPr>
            <w:tcW w:w="8946" w:type="dxa"/>
            <w:gridSpan w:val="2"/>
            <w:tcBorders>
              <w:top w:val="dashed" w:sz="4" w:space="0" w:color="auto"/>
            </w:tcBorders>
          </w:tcPr>
          <w:p w14:paraId="39325F65" w14:textId="36EFB247" w:rsidR="00552235" w:rsidRPr="00552235" w:rsidRDefault="00ED3A4C" w:rsidP="00552235">
            <w:pPr>
              <w:rPr>
                <w:rFonts w:ascii="Calibri" w:eastAsia="ＭＳ ゴシック" w:hAnsi="Calibri" w:cs="Calibri"/>
                <w:sz w:val="22"/>
              </w:rPr>
            </w:pPr>
            <w:r>
              <w:rPr>
                <w:rFonts w:ascii="Calibri" w:eastAsia="ＭＳ ゴシック" w:hAnsi="Calibri" w:cs="Calibri"/>
                <w:sz w:val="22"/>
              </w:rPr>
              <w:t>Comments (d</w:t>
            </w:r>
            <w:r w:rsidR="00552235" w:rsidRPr="00552235">
              <w:rPr>
                <w:rFonts w:ascii="Calibri" w:eastAsia="ＭＳ ゴシック" w:hAnsi="Calibri" w:cs="Calibri"/>
                <w:sz w:val="22"/>
              </w:rPr>
              <w:t>escribe the details of symptoms and problems, if at least one of</w:t>
            </w:r>
            <w:r w:rsidR="007250FC">
              <w:rPr>
                <w:rFonts w:ascii="Calibri" w:eastAsia="ＭＳ ゴシック" w:hAnsi="Calibri" w:cs="Calibri"/>
                <w:sz w:val="22"/>
              </w:rPr>
              <w:t xml:space="preserve"> the</w:t>
            </w:r>
            <w:r w:rsidR="00552235" w:rsidRPr="00552235">
              <w:rPr>
                <w:rFonts w:ascii="Calibri" w:eastAsia="ＭＳ ゴシック" w:hAnsi="Calibri" w:cs="Calibri"/>
                <w:sz w:val="22"/>
              </w:rPr>
              <w:t xml:space="preserve"> items above is checked or there are other symptoms which may fulfill this criterion</w:t>
            </w:r>
            <w:r>
              <w:rPr>
                <w:rFonts w:ascii="Calibri" w:eastAsia="ＭＳ ゴシック" w:hAnsi="Calibri" w:cs="Calibri"/>
                <w:sz w:val="22"/>
              </w:rPr>
              <w:t>)</w:t>
            </w:r>
            <w:r w:rsidR="00552235">
              <w:rPr>
                <w:rFonts w:ascii="Calibri" w:eastAsia="ＭＳ ゴシック" w:hAnsi="Calibri" w:cs="Calibri" w:hint="eastAsia"/>
                <w:sz w:val="22"/>
              </w:rPr>
              <w:t>:</w:t>
            </w:r>
          </w:p>
          <w:p w14:paraId="1E27157E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</w:p>
          <w:p w14:paraId="5C70331A" w14:textId="77777777" w:rsidR="008044DC" w:rsidRPr="00552235" w:rsidRDefault="008044DC" w:rsidP="00F13212">
            <w:pPr>
              <w:rPr>
                <w:rFonts w:ascii="Calibri" w:eastAsia="ＭＳ ゴシック" w:hAnsi="Calibri" w:cs="Calibri"/>
                <w:sz w:val="22"/>
              </w:rPr>
            </w:pPr>
          </w:p>
        </w:tc>
      </w:tr>
      <w:tr w:rsidR="008044DC" w:rsidRPr="008044DC" w14:paraId="17CE3443" w14:textId="77777777" w:rsidTr="00C575EC">
        <w:tc>
          <w:tcPr>
            <w:tcW w:w="682" w:type="dxa"/>
            <w:vMerge w:val="restart"/>
          </w:tcPr>
          <w:p w14:paraId="642F05B7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A2</w:t>
            </w:r>
          </w:p>
        </w:tc>
        <w:tc>
          <w:tcPr>
            <w:tcW w:w="8015" w:type="dxa"/>
            <w:tcBorders>
              <w:bottom w:val="dashed" w:sz="4" w:space="0" w:color="auto"/>
            </w:tcBorders>
            <w:vAlign w:val="center"/>
          </w:tcPr>
          <w:p w14:paraId="7AFB2255" w14:textId="187D08CF" w:rsidR="008044DC" w:rsidRPr="00C575EC" w:rsidRDefault="00C575E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C575EC">
              <w:rPr>
                <w:rFonts w:ascii="Calibri" w:eastAsia="ＭＳ ゴシック" w:hAnsi="Calibri" w:cs="Calibri"/>
                <w:sz w:val="22"/>
              </w:rPr>
              <w:t>Increasing prioritization of gaming in life</w:t>
            </w:r>
          </w:p>
        </w:tc>
        <w:tc>
          <w:tcPr>
            <w:tcW w:w="931" w:type="dxa"/>
            <w:vMerge w:val="restart"/>
          </w:tcPr>
          <w:p w14:paraId="0F610374" w14:textId="77777777" w:rsidR="008044DC" w:rsidRPr="008044DC" w:rsidRDefault="008044DC" w:rsidP="00F13212">
            <w:pPr>
              <w:rPr>
                <w:rFonts w:ascii="Times New Roman" w:eastAsia="ＭＳ 明朝" w:hAnsi="Times New Roman" w:cs="Times New Roman"/>
                <w:sz w:val="22"/>
              </w:rPr>
            </w:pPr>
          </w:p>
        </w:tc>
      </w:tr>
      <w:tr w:rsidR="008044DC" w:rsidRPr="008044DC" w14:paraId="364BB32C" w14:textId="77777777" w:rsidTr="00F13212">
        <w:tc>
          <w:tcPr>
            <w:tcW w:w="682" w:type="dxa"/>
            <w:vMerge/>
          </w:tcPr>
          <w:p w14:paraId="5CB7ADE1" w14:textId="77777777" w:rsidR="008044DC" w:rsidRPr="008044DC" w:rsidRDefault="008044DC" w:rsidP="00F13212">
            <w:pPr>
              <w:rPr>
                <w:rFonts w:ascii="Times New Roman" w:eastAsia="ＭＳ 明朝" w:hAnsi="Times New Roman" w:cs="Times New Roman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0D966BC8" w14:textId="40CBC876" w:rsidR="008044DC" w:rsidRPr="00026721" w:rsidRDefault="00026721" w:rsidP="00026721">
            <w:pPr>
              <w:rPr>
                <w:rFonts w:ascii="Calibri" w:eastAsia="ＭＳ ゴシック" w:hAnsi="Calibri" w:cs="Calibri"/>
                <w:sz w:val="22"/>
              </w:rPr>
            </w:pPr>
            <w:r w:rsidRPr="00552235">
              <w:rPr>
                <w:rFonts w:ascii="Calibri" w:eastAsia="ＭＳ ゴシック" w:hAnsi="Calibri" w:cs="Calibri"/>
                <w:sz w:val="22"/>
              </w:rPr>
              <w:t xml:space="preserve">Ask the following questions and </w:t>
            </w:r>
            <w:r w:rsidR="00D76FD9">
              <w:rPr>
                <w:rFonts w:ascii="Calibri" w:eastAsia="ＭＳ ゴシック" w:hAnsi="Calibri" w:cs="Calibri"/>
                <w:sz w:val="22"/>
              </w:rPr>
              <w:t xml:space="preserve">indicate with a </w:t>
            </w:r>
            <w:r w:rsidRPr="00552235">
              <w:rPr>
                <w:rFonts w:ascii="Calibri" w:eastAsia="ＭＳ ゴシック" w:hAnsi="Calibri" w:cs="Calibri"/>
                <w:sz w:val="22"/>
              </w:rPr>
              <w:t>check</w:t>
            </w:r>
            <w:r>
              <w:rPr>
                <w:rFonts w:ascii="Calibri" w:eastAsia="ＭＳ ゴシック" w:hAnsi="Calibri" w:cs="Calibri"/>
                <w:sz w:val="22"/>
              </w:rPr>
              <w:t xml:space="preserve"> if the answer is in the affirmative</w:t>
            </w:r>
            <w:r w:rsidR="00D76FD9">
              <w:rPr>
                <w:rFonts w:ascii="Calibri" w:eastAsia="ＭＳ ゴシック" w:hAnsi="Calibri" w:cs="Calibri"/>
                <w:sz w:val="22"/>
              </w:rPr>
              <w:t>:</w:t>
            </w:r>
          </w:p>
          <w:p w14:paraId="5EB17F5E" w14:textId="3751BA5F" w:rsidR="008044DC" w:rsidRPr="00C575EC" w:rsidRDefault="008044D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C575EC">
              <w:rPr>
                <w:rFonts w:ascii="Calibri" w:eastAsia="ＭＳ ゴシック" w:hAnsi="Calibri" w:cs="Calibri"/>
                <w:sz w:val="22"/>
              </w:rPr>
              <w:t>□</w:t>
            </w:r>
            <w:r w:rsidR="00C575EC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 xml:space="preserve">Is gaming the most important </w:t>
            </w:r>
            <w:r w:rsidR="00103AD1">
              <w:rPr>
                <w:rFonts w:ascii="Calibri" w:eastAsia="ＭＳ ゴシック" w:hAnsi="Calibri" w:cs="Calibri" w:hint="eastAsia"/>
                <w:sz w:val="22"/>
              </w:rPr>
              <w:t>p</w:t>
            </w:r>
            <w:r w:rsidR="00103AD1">
              <w:rPr>
                <w:rFonts w:ascii="Calibri" w:eastAsia="ＭＳ ゴシック" w:hAnsi="Calibri" w:cs="Calibri"/>
                <w:sz w:val="22"/>
              </w:rPr>
              <w:t>art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 xml:space="preserve"> of your daily life?</w:t>
            </w:r>
          </w:p>
          <w:p w14:paraId="5A701D54" w14:textId="706616A2" w:rsidR="008044DC" w:rsidRPr="00C575EC" w:rsidRDefault="008044D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C575EC">
              <w:rPr>
                <w:rFonts w:ascii="Calibri" w:eastAsia="ＭＳ ゴシック" w:hAnsi="Calibri" w:cs="Calibri"/>
                <w:sz w:val="22"/>
              </w:rPr>
              <w:t>□</w:t>
            </w:r>
            <w:r w:rsidR="00C575EC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>Is gaming more important than study, work, fellowship with friends, or family events?</w:t>
            </w:r>
          </w:p>
          <w:p w14:paraId="1A21F3BD" w14:textId="177F49DA" w:rsidR="008044DC" w:rsidRPr="00C575EC" w:rsidRDefault="008044D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C575EC">
              <w:rPr>
                <w:rFonts w:ascii="Calibri" w:eastAsia="ＭＳ ゴシック" w:hAnsi="Calibri" w:cs="Calibri"/>
                <w:sz w:val="22"/>
              </w:rPr>
              <w:t>□</w:t>
            </w:r>
            <w:r w:rsidR="00C575EC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>When you make a plan do you usually prioritize gaming?</w:t>
            </w:r>
          </w:p>
          <w:p w14:paraId="2390536F" w14:textId="066E2DEA" w:rsidR="008044DC" w:rsidRPr="00C575EC" w:rsidRDefault="008044D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  <w:r w:rsidRPr="00C575EC">
              <w:rPr>
                <w:rFonts w:ascii="Calibri" w:eastAsia="ＭＳ ゴシック" w:hAnsi="Calibri" w:cs="Calibri"/>
                <w:sz w:val="22"/>
              </w:rPr>
              <w:t>□</w:t>
            </w:r>
            <w:r w:rsidR="00C575EC">
              <w:rPr>
                <w:rFonts w:ascii="Calibri" w:eastAsia="ＭＳ ゴシック" w:hAnsi="Calibri" w:cs="Calibri"/>
                <w:sz w:val="22"/>
              </w:rPr>
              <w:t xml:space="preserve"> Have you often 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>play</w:t>
            </w:r>
            <w:r w:rsidR="00C575EC">
              <w:rPr>
                <w:rFonts w:ascii="Calibri" w:eastAsia="ＭＳ ゴシック" w:hAnsi="Calibri" w:cs="Calibri"/>
                <w:sz w:val="22"/>
              </w:rPr>
              <w:t>ed</w:t>
            </w:r>
            <w:r w:rsidR="00C575EC" w:rsidRPr="00C575EC">
              <w:rPr>
                <w:rFonts w:ascii="Calibri" w:eastAsia="ＭＳ ゴシック" w:hAnsi="Calibri" w:cs="Calibri"/>
                <w:sz w:val="22"/>
              </w:rPr>
              <w:t xml:space="preserve"> games in the toilet, in bed, or while having meals? </w:t>
            </w:r>
          </w:p>
        </w:tc>
        <w:tc>
          <w:tcPr>
            <w:tcW w:w="931" w:type="dxa"/>
            <w:vMerge/>
            <w:tcBorders>
              <w:bottom w:val="dashed" w:sz="4" w:space="0" w:color="auto"/>
            </w:tcBorders>
          </w:tcPr>
          <w:p w14:paraId="72DD7E85" w14:textId="77777777" w:rsidR="008044DC" w:rsidRPr="008044DC" w:rsidRDefault="008044DC" w:rsidP="00F13212">
            <w:pPr>
              <w:rPr>
                <w:rFonts w:ascii="Times New Roman" w:eastAsia="ＭＳ 明朝" w:hAnsi="Times New Roman" w:cs="Times New Roman"/>
                <w:sz w:val="22"/>
              </w:rPr>
            </w:pPr>
          </w:p>
        </w:tc>
      </w:tr>
      <w:tr w:rsidR="008044DC" w:rsidRPr="008044DC" w14:paraId="61ED795C" w14:textId="77777777" w:rsidTr="00F13212">
        <w:tc>
          <w:tcPr>
            <w:tcW w:w="682" w:type="dxa"/>
            <w:vMerge/>
          </w:tcPr>
          <w:p w14:paraId="11256665" w14:textId="77777777" w:rsidR="008044DC" w:rsidRPr="008044DC" w:rsidRDefault="008044DC" w:rsidP="00F13212">
            <w:pPr>
              <w:rPr>
                <w:rFonts w:ascii="Times New Roman" w:eastAsia="ＭＳ 明朝" w:hAnsi="Times New Roman" w:cs="Times New Roman"/>
                <w:sz w:val="22"/>
                <w:shd w:val="pct15" w:color="auto" w:fill="FFFFFF"/>
              </w:rPr>
            </w:pPr>
          </w:p>
        </w:tc>
        <w:tc>
          <w:tcPr>
            <w:tcW w:w="8946" w:type="dxa"/>
            <w:gridSpan w:val="2"/>
            <w:tcBorders>
              <w:top w:val="dashed" w:sz="4" w:space="0" w:color="auto"/>
            </w:tcBorders>
          </w:tcPr>
          <w:p w14:paraId="0E839FB4" w14:textId="728089B2" w:rsidR="00C575EC" w:rsidRPr="00552235" w:rsidRDefault="00ED3A4C" w:rsidP="00C575EC">
            <w:pPr>
              <w:rPr>
                <w:rFonts w:ascii="Calibri" w:eastAsia="ＭＳ ゴシック" w:hAnsi="Calibri" w:cs="Calibri"/>
                <w:sz w:val="22"/>
              </w:rPr>
            </w:pPr>
            <w:r>
              <w:rPr>
                <w:rFonts w:ascii="Calibri" w:eastAsia="ＭＳ ゴシック" w:hAnsi="Calibri" w:cs="Calibri"/>
                <w:sz w:val="22"/>
              </w:rPr>
              <w:t>Comments (d</w:t>
            </w:r>
            <w:r w:rsidR="00C575EC" w:rsidRPr="00552235">
              <w:rPr>
                <w:rFonts w:ascii="Calibri" w:eastAsia="ＭＳ ゴシック" w:hAnsi="Calibri" w:cs="Calibri"/>
                <w:sz w:val="22"/>
              </w:rPr>
              <w:t>escribe the details of symptoms and problems, if at least one of</w:t>
            </w:r>
            <w:r w:rsidR="009502D7">
              <w:rPr>
                <w:rFonts w:ascii="Calibri" w:eastAsia="ＭＳ ゴシック" w:hAnsi="Calibri" w:cs="Calibri"/>
                <w:sz w:val="22"/>
              </w:rPr>
              <w:t xml:space="preserve"> the</w:t>
            </w:r>
            <w:r w:rsidR="00C575EC" w:rsidRPr="00552235">
              <w:rPr>
                <w:rFonts w:ascii="Calibri" w:eastAsia="ＭＳ ゴシック" w:hAnsi="Calibri" w:cs="Calibri"/>
                <w:sz w:val="22"/>
              </w:rPr>
              <w:t xml:space="preserve"> items above is checked or there are other symptoms which may fulfill this criterion</w:t>
            </w:r>
            <w:r>
              <w:rPr>
                <w:rFonts w:ascii="Calibri" w:eastAsia="ＭＳ ゴシック" w:hAnsi="Calibri" w:cs="Calibri"/>
                <w:sz w:val="22"/>
              </w:rPr>
              <w:t>)</w:t>
            </w:r>
            <w:r w:rsidR="00C575EC">
              <w:rPr>
                <w:rFonts w:ascii="Calibri" w:eastAsia="ＭＳ ゴシック" w:hAnsi="Calibri" w:cs="Calibri" w:hint="eastAsia"/>
                <w:sz w:val="22"/>
              </w:rPr>
              <w:t>:</w:t>
            </w:r>
          </w:p>
          <w:p w14:paraId="62D5E823" w14:textId="39EAD7C7" w:rsidR="008044DC" w:rsidRPr="00C575EC" w:rsidRDefault="008044DC" w:rsidP="00C575EC">
            <w:pPr>
              <w:ind w:left="336" w:hangingChars="150" w:hanging="336"/>
              <w:rPr>
                <w:rFonts w:ascii="Calibri" w:eastAsia="ＭＳ ゴシック" w:hAnsi="Calibri" w:cs="Calibri"/>
                <w:sz w:val="22"/>
              </w:rPr>
            </w:pPr>
          </w:p>
          <w:p w14:paraId="20D9E330" w14:textId="77777777" w:rsidR="008044DC" w:rsidRPr="00C575EC" w:rsidRDefault="008044DC" w:rsidP="00026721">
            <w:pPr>
              <w:rPr>
                <w:rFonts w:ascii="Calibri" w:eastAsia="ＭＳ ゴシック" w:hAnsi="Calibri" w:cs="Calibri"/>
                <w:sz w:val="22"/>
              </w:rPr>
            </w:pPr>
          </w:p>
        </w:tc>
      </w:tr>
      <w:tr w:rsidR="00C575EC" w:rsidRPr="008044DC" w14:paraId="2247DE7F" w14:textId="77777777" w:rsidTr="00F13212">
        <w:tc>
          <w:tcPr>
            <w:tcW w:w="682" w:type="dxa"/>
            <w:vMerge w:val="restart"/>
          </w:tcPr>
          <w:p w14:paraId="6E559EDA" w14:textId="77777777" w:rsidR="00C575EC" w:rsidRPr="00C575EC" w:rsidRDefault="00C575E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A3</w:t>
            </w:r>
          </w:p>
        </w:tc>
        <w:tc>
          <w:tcPr>
            <w:tcW w:w="8015" w:type="dxa"/>
            <w:tcBorders>
              <w:bottom w:val="dashed" w:sz="4" w:space="0" w:color="auto"/>
            </w:tcBorders>
          </w:tcPr>
          <w:p w14:paraId="65BC08A1" w14:textId="77777777" w:rsidR="00C575EC" w:rsidRPr="00C575EC" w:rsidRDefault="00C575EC" w:rsidP="00F13212">
            <w:pPr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Continuation or escalation of gaming despite the occurrence of negative consequences</w:t>
            </w:r>
          </w:p>
        </w:tc>
        <w:tc>
          <w:tcPr>
            <w:tcW w:w="931" w:type="dxa"/>
            <w:vMerge w:val="restart"/>
          </w:tcPr>
          <w:p w14:paraId="79A3F701" w14:textId="77777777" w:rsidR="00C575EC" w:rsidRPr="008044DC" w:rsidRDefault="00C575EC" w:rsidP="00F13212">
            <w:pPr>
              <w:rPr>
                <w:rFonts w:ascii="Times New Roman" w:eastAsia="ＭＳ 明朝" w:hAnsi="Times New Roman" w:cs="Times New Roman"/>
                <w:sz w:val="22"/>
              </w:rPr>
            </w:pPr>
          </w:p>
        </w:tc>
      </w:tr>
      <w:tr w:rsidR="00C575EC" w:rsidRPr="008044DC" w14:paraId="4D3F447E" w14:textId="77777777" w:rsidTr="00C575EC">
        <w:tc>
          <w:tcPr>
            <w:tcW w:w="682" w:type="dxa"/>
            <w:vMerge/>
          </w:tcPr>
          <w:p w14:paraId="3A2F6ECD" w14:textId="77777777" w:rsidR="00C575EC" w:rsidRPr="008044DC" w:rsidRDefault="00C575EC" w:rsidP="00F13212">
            <w:pPr>
              <w:rPr>
                <w:rFonts w:ascii="Times New Roman" w:eastAsia="ＭＳ 明朝" w:hAnsi="Times New Roman" w:cs="Times New Roman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48BA7EF2" w14:textId="6095BF4C" w:rsidR="00C575EC" w:rsidRPr="00026721" w:rsidRDefault="00026721" w:rsidP="00026721">
            <w:pPr>
              <w:rPr>
                <w:rFonts w:ascii="Calibri" w:eastAsia="ＭＳ ゴシック" w:hAnsi="Calibri" w:cs="Calibri"/>
                <w:sz w:val="22"/>
              </w:rPr>
            </w:pPr>
            <w:r>
              <w:rPr>
                <w:rFonts w:ascii="Calibri" w:eastAsia="ＭＳ ゴシック" w:hAnsi="Calibri" w:cs="Calibri" w:hint="eastAsia"/>
                <w:sz w:val="22"/>
              </w:rPr>
              <w:t>1</w:t>
            </w:r>
            <w:r>
              <w:rPr>
                <w:rFonts w:ascii="Calibri" w:eastAsia="ＭＳ ゴシック" w:hAnsi="Calibri" w:cs="Calibri"/>
                <w:sz w:val="22"/>
              </w:rPr>
              <w:t xml:space="preserve">) </w:t>
            </w:r>
            <w:r w:rsidRPr="00552235">
              <w:rPr>
                <w:rFonts w:ascii="Calibri" w:eastAsia="ＭＳ ゴシック" w:hAnsi="Calibri" w:cs="Calibri"/>
                <w:sz w:val="22"/>
              </w:rPr>
              <w:t xml:space="preserve">Ask the following questions and </w:t>
            </w:r>
            <w:r w:rsidR="00106E5F">
              <w:rPr>
                <w:rFonts w:ascii="Calibri" w:eastAsia="ＭＳ ゴシック" w:hAnsi="Calibri" w:cs="Calibri"/>
                <w:sz w:val="22"/>
              </w:rPr>
              <w:t xml:space="preserve">mark with a </w:t>
            </w:r>
            <w:r w:rsidRPr="00552235">
              <w:rPr>
                <w:rFonts w:ascii="Calibri" w:eastAsia="ＭＳ ゴシック" w:hAnsi="Calibri" w:cs="Calibri"/>
                <w:sz w:val="22"/>
              </w:rPr>
              <w:t>check</w:t>
            </w:r>
            <w:r>
              <w:rPr>
                <w:rFonts w:ascii="Calibri" w:eastAsia="ＭＳ ゴシック" w:hAnsi="Calibri" w:cs="Calibri"/>
                <w:sz w:val="22"/>
              </w:rPr>
              <w:t xml:space="preserve"> if the answer is in the affirmative</w:t>
            </w:r>
            <w:r w:rsidR="00106E5F">
              <w:rPr>
                <w:rFonts w:ascii="Calibri" w:eastAsia="ＭＳ ゴシック" w:hAnsi="Calibri" w:cs="Calibri"/>
                <w:sz w:val="22"/>
              </w:rPr>
              <w:t>:</w:t>
            </w:r>
          </w:p>
          <w:p w14:paraId="35A4E6E7" w14:textId="5407FCE8" w:rsidR="00C575EC" w:rsidRPr="0048442E" w:rsidRDefault="00C575EC" w:rsidP="00F13212">
            <w:pPr>
              <w:ind w:left="336" w:hangingChars="150" w:hanging="336"/>
              <w:rPr>
                <w:rFonts w:ascii="Calibri" w:eastAsia="ＭＳ 明朝" w:hAnsi="Calibri" w:cs="Calibri"/>
                <w:sz w:val="22"/>
              </w:rPr>
            </w:pPr>
            <w:r w:rsidRPr="0048442E">
              <w:rPr>
                <w:rFonts w:ascii="Calibri" w:eastAsia="ＭＳ 明朝" w:hAnsi="Calibri" w:cs="Calibri"/>
                <w:sz w:val="22"/>
              </w:rPr>
              <w:t xml:space="preserve">□ Check the for presence/absence of each problem listed in the </w:t>
            </w:r>
            <w:r w:rsidR="00D63473">
              <w:rPr>
                <w:rFonts w:ascii="Calibri" w:eastAsia="ＭＳ 明朝" w:hAnsi="Calibri" w:cs="Calibri"/>
                <w:sz w:val="22"/>
              </w:rPr>
              <w:t>a</w:t>
            </w:r>
            <w:r w:rsidRPr="0048442E">
              <w:rPr>
                <w:rFonts w:ascii="Calibri" w:eastAsia="ＭＳ 明朝" w:hAnsi="Calibri" w:cs="Calibri"/>
                <w:sz w:val="22"/>
              </w:rPr>
              <w:t>ttachment. If at least one of the problems is present, ask the subject whether or not he/she has decreased or stopped engaging in gaming because of this problem(s).</w:t>
            </w:r>
          </w:p>
          <w:p w14:paraId="123AEF5B" w14:textId="566EBAC8" w:rsidR="00C575EC" w:rsidRPr="00026721" w:rsidRDefault="00C575EC" w:rsidP="00026721">
            <w:pPr>
              <w:pStyle w:val="a4"/>
              <w:numPr>
                <w:ilvl w:val="0"/>
                <w:numId w:val="7"/>
              </w:numPr>
              <w:ind w:leftChars="0"/>
              <w:rPr>
                <w:rFonts w:ascii="Calibri" w:eastAsia="ＭＳ 明朝" w:hAnsi="Calibri" w:cs="Calibri"/>
                <w:sz w:val="22"/>
              </w:rPr>
            </w:pPr>
            <w:r w:rsidRPr="00026721">
              <w:rPr>
                <w:rFonts w:ascii="Calibri" w:eastAsia="ＭＳ 明朝" w:hAnsi="Calibri" w:cs="Calibri"/>
                <w:sz w:val="22"/>
              </w:rPr>
              <w:t xml:space="preserve">If the answer to </w:t>
            </w:r>
            <w:r w:rsidR="00270387" w:rsidRPr="00026721">
              <w:rPr>
                <w:rFonts w:ascii="Calibri" w:eastAsia="ＭＳ 明朝" w:hAnsi="Calibri" w:cs="Calibri"/>
                <w:sz w:val="22"/>
              </w:rPr>
              <w:t xml:space="preserve">question </w:t>
            </w:r>
            <w:r w:rsidR="00AE1847" w:rsidRPr="00026721">
              <w:rPr>
                <w:rFonts w:ascii="Calibri" w:eastAsia="ＭＳ 明朝" w:hAnsi="Calibri" w:cs="Calibri"/>
                <w:sz w:val="22"/>
              </w:rPr>
              <w:t>A3</w:t>
            </w:r>
            <w:r w:rsidR="00D63473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AE1847" w:rsidRPr="00026721">
              <w:rPr>
                <w:rFonts w:ascii="Calibri" w:eastAsia="ＭＳ 明朝" w:hAnsi="Calibri" w:cs="Calibri"/>
                <w:sz w:val="22"/>
              </w:rPr>
              <w:t>1)</w:t>
            </w:r>
            <w:r w:rsidR="00270387" w:rsidRPr="00026721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Pr="00026721">
              <w:rPr>
                <w:rFonts w:ascii="Calibri" w:eastAsia="ＭＳ 明朝" w:hAnsi="Calibri" w:cs="Calibri"/>
                <w:sz w:val="22"/>
              </w:rPr>
              <w:t>is not in the affirmative, ask the questions</w:t>
            </w:r>
            <w:r w:rsidR="0015682C">
              <w:rPr>
                <w:rFonts w:ascii="Calibri" w:eastAsia="ＭＳ 明朝" w:hAnsi="Calibri" w:cs="Calibri"/>
                <w:sz w:val="22"/>
              </w:rPr>
              <w:t xml:space="preserve"> listed below</w:t>
            </w:r>
            <w:r w:rsidRPr="00026721">
              <w:rPr>
                <w:rFonts w:ascii="Calibri" w:eastAsia="ＭＳ 明朝" w:hAnsi="Calibri" w:cs="Calibri"/>
                <w:sz w:val="22"/>
              </w:rPr>
              <w:t>.</w:t>
            </w:r>
            <w:r w:rsidR="00026721" w:rsidRPr="00026721">
              <w:rPr>
                <w:rFonts w:ascii="Calibri" w:eastAsia="ＭＳ 明朝" w:hAnsi="Calibri" w:cs="Calibri"/>
                <w:sz w:val="22"/>
              </w:rPr>
              <w:t xml:space="preserve"> If the answer to one of the following questions is in the affirmative, </w:t>
            </w:r>
            <w:r w:rsidR="00103AD1" w:rsidRPr="00C575EC">
              <w:rPr>
                <w:rFonts w:ascii="Calibri" w:eastAsia="ＭＳ 明朝" w:hAnsi="Calibri" w:cs="Calibri"/>
                <w:sz w:val="22"/>
              </w:rPr>
              <w:t xml:space="preserve">enter </w:t>
            </w:r>
            <w:r w:rsidR="00103AD1">
              <w:rPr>
                <w:rFonts w:ascii="ＭＳ 明朝" w:eastAsia="ＭＳ 明朝" w:hAnsi="ＭＳ 明朝" w:cs="Calibri" w:hint="eastAsia"/>
                <w:sz w:val="22"/>
              </w:rPr>
              <w:t>✔</w:t>
            </w:r>
            <w:r w:rsidR="00103AD1" w:rsidRPr="00C575EC">
              <w:rPr>
                <w:rFonts w:ascii="Calibri" w:eastAsia="ＭＳ 明朝" w:hAnsi="Calibri" w:cs="Calibri"/>
                <w:sz w:val="22"/>
              </w:rPr>
              <w:t xml:space="preserve"> into</w:t>
            </w:r>
            <w:r w:rsidR="00103AD1">
              <w:rPr>
                <w:rFonts w:ascii="Calibri" w:eastAsia="ＭＳ 明朝" w:hAnsi="Calibri" w:cs="Calibri"/>
                <w:sz w:val="22"/>
              </w:rPr>
              <w:t xml:space="preserve"> the rating column.</w:t>
            </w:r>
          </w:p>
          <w:p w14:paraId="79FD3BD0" w14:textId="1957CDAD" w:rsidR="00C575EC" w:rsidRPr="0048442E" w:rsidRDefault="00C575EC" w:rsidP="007D57AA">
            <w:pPr>
              <w:ind w:left="224" w:hangingChars="100" w:hanging="224"/>
              <w:rPr>
                <w:rFonts w:ascii="Calibri" w:eastAsia="ＭＳ 明朝" w:hAnsi="Calibri" w:cs="Calibri"/>
                <w:bCs/>
                <w:sz w:val="22"/>
              </w:rPr>
            </w:pPr>
            <w:r w:rsidRPr="0048442E">
              <w:rPr>
                <w:rFonts w:ascii="Calibri" w:eastAsia="ＭＳ 明朝" w:hAnsi="Calibri" w:cs="Calibri"/>
                <w:sz w:val="22"/>
              </w:rPr>
              <w:t>□</w:t>
            </w:r>
            <w:r w:rsidR="007D57AA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Have you continued gaming </w:t>
            </w:r>
            <w:r w:rsidR="00A56A3E">
              <w:rPr>
                <w:rFonts w:ascii="Calibri" w:eastAsia="ＭＳ 明朝" w:hAnsi="Calibri" w:cs="Calibri"/>
                <w:bCs/>
                <w:sz w:val="22"/>
              </w:rPr>
              <w:t>even though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it has caused or aggravated significant physical problems or illnesses e.g. back or eye pain, headache</w:t>
            </w:r>
            <w:r w:rsidR="00A56A3E">
              <w:rPr>
                <w:rFonts w:ascii="Calibri" w:eastAsia="ＭＳ 明朝" w:hAnsi="Calibri" w:cs="Calibri"/>
                <w:bCs/>
                <w:sz w:val="22"/>
              </w:rPr>
              <w:t>s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, joint problems, fainting, </w:t>
            </w:r>
            <w:r w:rsidR="005F26CE">
              <w:rPr>
                <w:rFonts w:ascii="Calibri" w:eastAsia="ＭＳ 明朝" w:hAnsi="Calibri" w:cs="Calibri"/>
                <w:bCs/>
                <w:sz w:val="22"/>
              </w:rPr>
              <w:t>being significantly over or underweight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>?</w:t>
            </w:r>
          </w:p>
          <w:p w14:paraId="02EC9EE4" w14:textId="3E2AA62D" w:rsidR="00C575EC" w:rsidRPr="0048442E" w:rsidRDefault="00C575EC" w:rsidP="007D57AA">
            <w:pPr>
              <w:ind w:left="224" w:hangingChars="100" w:hanging="224"/>
              <w:rPr>
                <w:rFonts w:ascii="Calibri" w:eastAsia="ＭＳ 明朝" w:hAnsi="Calibri" w:cs="Calibri"/>
                <w:bCs/>
                <w:sz w:val="22"/>
              </w:rPr>
            </w:pPr>
            <w:r w:rsidRPr="0048442E">
              <w:rPr>
                <w:rFonts w:ascii="Calibri" w:eastAsia="ＭＳ 明朝" w:hAnsi="Calibri" w:cs="Calibri"/>
                <w:sz w:val="22"/>
              </w:rPr>
              <w:t>□</w:t>
            </w:r>
            <w:r w:rsidR="007D57AA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Have you continued gaming </w:t>
            </w:r>
            <w:r w:rsidR="00173153">
              <w:rPr>
                <w:rFonts w:ascii="Calibri" w:eastAsia="ＭＳ 明朝" w:hAnsi="Calibri" w:cs="Calibri"/>
                <w:bCs/>
                <w:sz w:val="22"/>
              </w:rPr>
              <w:t xml:space="preserve">even 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though you have </w:t>
            </w:r>
            <w:r w:rsidR="00173153">
              <w:rPr>
                <w:rFonts w:ascii="Calibri" w:eastAsia="ＭＳ 明朝" w:hAnsi="Calibri" w:cs="Calibri"/>
                <w:bCs/>
                <w:sz w:val="22"/>
              </w:rPr>
              <w:t>experienced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mental health problems caused by gaming</w:t>
            </w:r>
            <w:r w:rsidR="005F26CE">
              <w:rPr>
                <w:rFonts w:ascii="Calibri" w:eastAsia="ＭＳ 明朝" w:hAnsi="Calibri" w:cs="Calibri"/>
                <w:bCs/>
                <w:sz w:val="22"/>
              </w:rPr>
              <w:t>?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</w:t>
            </w:r>
            <w:r w:rsidR="005F26CE">
              <w:rPr>
                <w:rFonts w:ascii="Calibri" w:eastAsia="ＭＳ 明朝" w:hAnsi="Calibri" w:cs="Calibri"/>
                <w:bCs/>
                <w:sz w:val="22"/>
              </w:rPr>
              <w:t>E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>.g.</w:t>
            </w:r>
            <w:r w:rsidR="005F26CE">
              <w:rPr>
                <w:rFonts w:ascii="Calibri" w:eastAsia="ＭＳ 明朝" w:hAnsi="Calibri" w:cs="Calibri"/>
                <w:bCs/>
                <w:sz w:val="22"/>
              </w:rPr>
              <w:t>,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</w:t>
            </w:r>
            <w:r w:rsidR="00173153">
              <w:rPr>
                <w:rFonts w:ascii="Calibri" w:eastAsia="ＭＳ 明朝" w:hAnsi="Calibri" w:cs="Calibri"/>
                <w:bCs/>
                <w:sz w:val="22"/>
              </w:rPr>
              <w:t>becoming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depressed or anxious, or </w:t>
            </w:r>
            <w:r w:rsidR="00173153">
              <w:rPr>
                <w:rFonts w:ascii="Calibri" w:eastAsia="ＭＳ 明朝" w:hAnsi="Calibri" w:cs="Calibri"/>
                <w:bCs/>
                <w:sz w:val="22"/>
              </w:rPr>
              <w:t>experiencing</w:t>
            </w:r>
            <w:r w:rsidR="00270387" w:rsidRPr="0048442E">
              <w:rPr>
                <w:rFonts w:ascii="Calibri" w:eastAsia="ＭＳ 明朝" w:hAnsi="Calibri" w:cs="Calibri"/>
                <w:bCs/>
                <w:sz w:val="22"/>
              </w:rPr>
              <w:t xml:space="preserve"> sleep problems</w:t>
            </w:r>
            <w:r w:rsidR="005F26CE">
              <w:rPr>
                <w:rFonts w:ascii="Calibri" w:eastAsia="ＭＳ 明朝" w:hAnsi="Calibri" w:cs="Calibri"/>
                <w:bCs/>
                <w:sz w:val="22"/>
              </w:rPr>
              <w:t>.</w:t>
            </w:r>
          </w:p>
        </w:tc>
        <w:tc>
          <w:tcPr>
            <w:tcW w:w="931" w:type="dxa"/>
            <w:vMerge/>
          </w:tcPr>
          <w:p w14:paraId="4A983BE9" w14:textId="77777777" w:rsidR="00C575EC" w:rsidRPr="0048442E" w:rsidRDefault="00C575E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C575EC" w:rsidRPr="008044DC" w14:paraId="7CAA8880" w14:textId="77777777" w:rsidTr="00F73809">
        <w:tc>
          <w:tcPr>
            <w:tcW w:w="682" w:type="dxa"/>
            <w:vMerge/>
            <w:tcBorders>
              <w:bottom w:val="single" w:sz="4" w:space="0" w:color="auto"/>
            </w:tcBorders>
          </w:tcPr>
          <w:p w14:paraId="03383439" w14:textId="77777777" w:rsidR="00C575EC" w:rsidRPr="008044DC" w:rsidRDefault="00C575EC" w:rsidP="00F13212">
            <w:pPr>
              <w:rPr>
                <w:rFonts w:ascii="Times New Roman" w:eastAsia="ＭＳ 明朝" w:hAnsi="Times New Roman" w:cs="Times New Roman"/>
                <w:sz w:val="22"/>
                <w:shd w:val="pct15" w:color="auto" w:fill="FFFFFF"/>
              </w:rPr>
            </w:pPr>
          </w:p>
        </w:tc>
        <w:tc>
          <w:tcPr>
            <w:tcW w:w="8946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C4A6250" w14:textId="47A01D7F" w:rsidR="00C575EC" w:rsidRPr="00515B97" w:rsidRDefault="00ED3A4C" w:rsidP="00F13212">
            <w:pPr>
              <w:rPr>
                <w:rFonts w:ascii="Calibri" w:eastAsia="ＭＳ ゴシック" w:hAnsi="Calibri" w:cs="Calibri" w:hint="eastAsia"/>
                <w:sz w:val="22"/>
              </w:rPr>
            </w:pPr>
            <w:r>
              <w:rPr>
                <w:rFonts w:ascii="Calibri" w:eastAsia="ＭＳ ゴシック" w:hAnsi="Calibri" w:cs="Calibri"/>
                <w:sz w:val="22"/>
              </w:rPr>
              <w:t>Comments (</w:t>
            </w:r>
            <w:r w:rsidR="00173153">
              <w:rPr>
                <w:rFonts w:ascii="Calibri" w:eastAsia="ＭＳ ゴシック" w:hAnsi="Calibri" w:cs="Calibri"/>
                <w:sz w:val="22"/>
              </w:rPr>
              <w:t>provide</w:t>
            </w:r>
            <w:r w:rsidR="00C575EC" w:rsidRPr="00552235">
              <w:rPr>
                <w:rFonts w:ascii="Calibri" w:eastAsia="ＭＳ ゴシック" w:hAnsi="Calibri" w:cs="Calibri"/>
                <w:sz w:val="22"/>
              </w:rPr>
              <w:t xml:space="preserve"> details of symptoms and problems, if at least one of</w:t>
            </w:r>
            <w:r w:rsidR="00173153">
              <w:rPr>
                <w:rFonts w:ascii="Calibri" w:eastAsia="ＭＳ ゴシック" w:hAnsi="Calibri" w:cs="Calibri"/>
                <w:sz w:val="22"/>
              </w:rPr>
              <w:t xml:space="preserve"> the</w:t>
            </w:r>
            <w:r w:rsidR="00C575EC" w:rsidRPr="00552235">
              <w:rPr>
                <w:rFonts w:ascii="Calibri" w:eastAsia="ＭＳ ゴシック" w:hAnsi="Calibri" w:cs="Calibri"/>
                <w:sz w:val="22"/>
              </w:rPr>
              <w:t xml:space="preserve"> items above is checked or there are other symptoms which may fulfill this criterion</w:t>
            </w:r>
            <w:r>
              <w:rPr>
                <w:rFonts w:ascii="Calibri" w:eastAsia="ＭＳ ゴシック" w:hAnsi="Calibri" w:cs="Calibri"/>
                <w:sz w:val="22"/>
              </w:rPr>
              <w:t>)</w:t>
            </w:r>
            <w:r w:rsidR="00C575EC" w:rsidRPr="0048442E">
              <w:rPr>
                <w:rFonts w:ascii="Calibri" w:eastAsia="ＭＳ ゴシック" w:hAnsi="Calibri" w:cs="Calibri"/>
                <w:sz w:val="22"/>
              </w:rPr>
              <w:t>:</w:t>
            </w:r>
          </w:p>
        </w:tc>
      </w:tr>
    </w:tbl>
    <w:p w14:paraId="64C1BA11" w14:textId="4832C697" w:rsidR="008044DC" w:rsidRPr="00C575EC" w:rsidRDefault="008044DC" w:rsidP="00C575EC">
      <w:pPr>
        <w:widowControl/>
        <w:jc w:val="left"/>
        <w:rPr>
          <w:rFonts w:ascii="Calibri" w:eastAsia="ＭＳ 明朝" w:hAnsi="Calibri" w:cs="Calibri" w:hint="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"/>
        <w:gridCol w:w="8015"/>
        <w:gridCol w:w="931"/>
      </w:tblGrid>
      <w:tr w:rsidR="008044DC" w:rsidRPr="00C575EC" w14:paraId="1CA85B1F" w14:textId="77777777" w:rsidTr="00F13212">
        <w:tc>
          <w:tcPr>
            <w:tcW w:w="682" w:type="dxa"/>
          </w:tcPr>
          <w:p w14:paraId="770C0DD1" w14:textId="77777777" w:rsidR="008044DC" w:rsidRPr="00C575EC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lastRenderedPageBreak/>
              <w:t>NO</w:t>
            </w:r>
          </w:p>
        </w:tc>
        <w:tc>
          <w:tcPr>
            <w:tcW w:w="8015" w:type="dxa"/>
          </w:tcPr>
          <w:p w14:paraId="247B147F" w14:textId="77777777" w:rsidR="008044DC" w:rsidRPr="00C575EC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Question</w:t>
            </w:r>
          </w:p>
        </w:tc>
        <w:tc>
          <w:tcPr>
            <w:tcW w:w="931" w:type="dxa"/>
          </w:tcPr>
          <w:p w14:paraId="20CE127F" w14:textId="77777777" w:rsidR="008044DC" w:rsidRPr="00C575EC" w:rsidRDefault="008044DC" w:rsidP="00F13212">
            <w:pPr>
              <w:jc w:val="center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Rating</w:t>
            </w:r>
          </w:p>
        </w:tc>
      </w:tr>
      <w:tr w:rsidR="008044DC" w:rsidRPr="00C575EC" w14:paraId="6228D8C7" w14:textId="77777777" w:rsidTr="00F13212">
        <w:tc>
          <w:tcPr>
            <w:tcW w:w="682" w:type="dxa"/>
            <w:vMerge w:val="restart"/>
          </w:tcPr>
          <w:p w14:paraId="01BC6498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B</w:t>
            </w:r>
          </w:p>
        </w:tc>
        <w:tc>
          <w:tcPr>
            <w:tcW w:w="8015" w:type="dxa"/>
            <w:tcBorders>
              <w:bottom w:val="dashed" w:sz="4" w:space="0" w:color="auto"/>
            </w:tcBorders>
          </w:tcPr>
          <w:p w14:paraId="336BD4C4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The gaming behavior pattern is of sufficient severity, resulting in significant impairment in the personal, family, social, educational, occupational or other important areas of functioning.</w:t>
            </w:r>
          </w:p>
        </w:tc>
        <w:tc>
          <w:tcPr>
            <w:tcW w:w="931" w:type="dxa"/>
            <w:vMerge w:val="restart"/>
          </w:tcPr>
          <w:p w14:paraId="4ACE29DD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37F6B978" w14:textId="77777777" w:rsidTr="00F13212">
        <w:tc>
          <w:tcPr>
            <w:tcW w:w="682" w:type="dxa"/>
            <w:vMerge/>
          </w:tcPr>
          <w:p w14:paraId="54112DCC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3216CD57" w14:textId="1C97B07C" w:rsidR="008044DC" w:rsidRPr="00026721" w:rsidRDefault="00AE1847" w:rsidP="00AE1847">
            <w:pPr>
              <w:rPr>
                <w:rFonts w:ascii="Calibri" w:eastAsia="ＭＳ ゴシック" w:hAnsi="Calibri" w:cs="Calibri"/>
                <w:sz w:val="22"/>
              </w:rPr>
            </w:pPr>
            <w:r w:rsidRPr="00AE1847">
              <w:rPr>
                <w:rFonts w:ascii="Calibri" w:eastAsia="ＭＳ 明朝" w:hAnsi="Calibri" w:cs="Calibri" w:hint="eastAsia"/>
                <w:sz w:val="22"/>
              </w:rPr>
              <w:t>1</w:t>
            </w:r>
            <w:r w:rsidRPr="00AE1847">
              <w:rPr>
                <w:rFonts w:ascii="Calibri" w:eastAsia="ＭＳ 明朝" w:hAnsi="Calibri" w:cs="Calibri"/>
                <w:sz w:val="22"/>
              </w:rPr>
              <w:t xml:space="preserve">) </w:t>
            </w:r>
            <w:r w:rsidR="00026721" w:rsidRPr="00552235">
              <w:rPr>
                <w:rFonts w:ascii="Calibri" w:eastAsia="ＭＳ ゴシック" w:hAnsi="Calibri" w:cs="Calibri"/>
                <w:sz w:val="22"/>
              </w:rPr>
              <w:t>Ask the following questions and</w:t>
            </w:r>
            <w:r w:rsidR="0015682C" w:rsidRPr="00552235">
              <w:rPr>
                <w:rFonts w:ascii="Calibri" w:eastAsia="ＭＳ ゴシック" w:hAnsi="Calibri" w:cs="Calibri"/>
                <w:sz w:val="22"/>
              </w:rPr>
              <w:t xml:space="preserve"> </w:t>
            </w:r>
            <w:r w:rsidR="0015682C">
              <w:rPr>
                <w:rFonts w:ascii="Calibri" w:eastAsia="ＭＳ ゴシック" w:hAnsi="Calibri" w:cs="Calibri"/>
                <w:sz w:val="22"/>
              </w:rPr>
              <w:t>indicate with a check</w:t>
            </w:r>
            <w:r w:rsidR="00026721">
              <w:rPr>
                <w:rFonts w:ascii="Calibri" w:eastAsia="ＭＳ ゴシック" w:hAnsi="Calibri" w:cs="Calibri"/>
                <w:sz w:val="22"/>
              </w:rPr>
              <w:t xml:space="preserve"> if the answer is in the affirmative.</w:t>
            </w:r>
          </w:p>
          <w:p w14:paraId="2FD06177" w14:textId="5C8D2373" w:rsidR="008044DC" w:rsidRPr="00C575EC" w:rsidRDefault="008044DC" w:rsidP="00F13212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 xml:space="preserve">□ Do the results shown in the </w:t>
            </w:r>
            <w:r w:rsidR="0015682C">
              <w:rPr>
                <w:rFonts w:ascii="Calibri" w:eastAsia="ＭＳ 明朝" w:hAnsi="Calibri" w:cs="Calibri"/>
                <w:sz w:val="22"/>
              </w:rPr>
              <w:t>a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ttachment indicate that a significant </w:t>
            </w:r>
            <w:r w:rsidR="00AE1847">
              <w:rPr>
                <w:rFonts w:ascii="Calibri" w:eastAsia="ＭＳ 明朝" w:hAnsi="Calibri" w:cs="Calibri"/>
                <w:sz w:val="22"/>
              </w:rPr>
              <w:t>impairment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has developed?</w:t>
            </w:r>
          </w:p>
          <w:p w14:paraId="6837EA6B" w14:textId="24AF4ED2" w:rsidR="008044DC" w:rsidRPr="00103AD1" w:rsidRDefault="008044DC" w:rsidP="00103AD1">
            <w:pPr>
              <w:pStyle w:val="a4"/>
              <w:numPr>
                <w:ilvl w:val="0"/>
                <w:numId w:val="7"/>
              </w:numPr>
              <w:ind w:leftChars="0"/>
              <w:rPr>
                <w:rFonts w:ascii="Calibri" w:eastAsia="ＭＳ 明朝" w:hAnsi="Calibri" w:cs="Calibri"/>
                <w:sz w:val="22"/>
              </w:rPr>
            </w:pPr>
            <w:r w:rsidRPr="00AE1847">
              <w:rPr>
                <w:rFonts w:ascii="Calibri" w:eastAsia="ＭＳ 明朝" w:hAnsi="Calibri" w:cs="Calibri"/>
                <w:sz w:val="22"/>
              </w:rPr>
              <w:t xml:space="preserve">If the answer to question </w:t>
            </w:r>
            <w:r w:rsidR="00AE1847">
              <w:rPr>
                <w:rFonts w:ascii="Calibri" w:eastAsia="ＭＳ 明朝" w:hAnsi="Calibri" w:cs="Calibri"/>
                <w:sz w:val="22"/>
              </w:rPr>
              <w:t>B</w:t>
            </w:r>
            <w:r w:rsidR="0015682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Pr="00AE1847">
              <w:rPr>
                <w:rFonts w:ascii="Calibri" w:eastAsia="ＭＳ 明朝" w:hAnsi="Calibri" w:cs="Calibri"/>
                <w:sz w:val="22"/>
              </w:rPr>
              <w:t>1) is not in the affirmative, ask the questions</w:t>
            </w:r>
            <w:r w:rsidR="0015682C">
              <w:rPr>
                <w:rFonts w:ascii="Calibri" w:eastAsia="ＭＳ 明朝" w:hAnsi="Calibri" w:cs="Calibri"/>
                <w:sz w:val="22"/>
              </w:rPr>
              <w:t xml:space="preserve"> listed below</w:t>
            </w:r>
            <w:r w:rsidRPr="00AE1847">
              <w:rPr>
                <w:rFonts w:ascii="Calibri" w:eastAsia="ＭＳ 明朝" w:hAnsi="Calibri" w:cs="Calibri"/>
                <w:sz w:val="22"/>
              </w:rPr>
              <w:t xml:space="preserve">. If the answer to one of the following questions is in the affirmative, </w:t>
            </w:r>
            <w:r w:rsidR="00103AD1" w:rsidRPr="00C575EC">
              <w:rPr>
                <w:rFonts w:ascii="Calibri" w:eastAsia="ＭＳ 明朝" w:hAnsi="Calibri" w:cs="Calibri"/>
                <w:sz w:val="22"/>
              </w:rPr>
              <w:t xml:space="preserve">enter </w:t>
            </w:r>
            <w:r w:rsidR="00103AD1">
              <w:rPr>
                <w:rFonts w:ascii="ＭＳ 明朝" w:eastAsia="ＭＳ 明朝" w:hAnsi="ＭＳ 明朝" w:cs="Calibri" w:hint="eastAsia"/>
                <w:sz w:val="22"/>
              </w:rPr>
              <w:t>✔</w:t>
            </w:r>
            <w:r w:rsidR="00103AD1" w:rsidRPr="00C575EC">
              <w:rPr>
                <w:rFonts w:ascii="Calibri" w:eastAsia="ＭＳ 明朝" w:hAnsi="Calibri" w:cs="Calibri"/>
                <w:sz w:val="22"/>
              </w:rPr>
              <w:t xml:space="preserve"> into</w:t>
            </w:r>
            <w:r w:rsidR="00103AD1">
              <w:rPr>
                <w:rFonts w:ascii="Calibri" w:eastAsia="ＭＳ 明朝" w:hAnsi="Calibri" w:cs="Calibri"/>
                <w:sz w:val="22"/>
              </w:rPr>
              <w:t xml:space="preserve"> the rating column.</w:t>
            </w:r>
          </w:p>
          <w:p w14:paraId="4429030E" w14:textId="0F471916" w:rsidR="008044DC" w:rsidRPr="00C575EC" w:rsidRDefault="008044DC" w:rsidP="00F13212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 xml:space="preserve">□ Has gaming caused any </w:t>
            </w:r>
            <w:r w:rsidR="004F0643">
              <w:rPr>
                <w:rFonts w:ascii="Calibri" w:eastAsia="ＭＳ 明朝" w:hAnsi="Calibri" w:cs="Calibri"/>
                <w:sz w:val="22"/>
              </w:rPr>
              <w:t xml:space="preserve">noticeable </w:t>
            </w:r>
            <w:r w:rsidRPr="00C575EC">
              <w:rPr>
                <w:rFonts w:ascii="Calibri" w:eastAsia="ＭＳ 明朝" w:hAnsi="Calibri" w:cs="Calibri"/>
                <w:sz w:val="22"/>
              </w:rPr>
              <w:t>problem</w:t>
            </w:r>
            <w:r w:rsidR="004F0643">
              <w:rPr>
                <w:rFonts w:ascii="Calibri" w:eastAsia="ＭＳ 明朝" w:hAnsi="Calibri" w:cs="Calibri"/>
                <w:sz w:val="22"/>
              </w:rPr>
              <w:t>s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9C6F6A">
              <w:rPr>
                <w:rFonts w:ascii="Calibri" w:eastAsia="ＭＳ 明朝" w:hAnsi="Calibri" w:cs="Calibri"/>
                <w:sz w:val="22"/>
              </w:rPr>
              <w:t>in relation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to your school performance or job?</w:t>
            </w:r>
          </w:p>
          <w:p w14:paraId="74671769" w14:textId="47D7917F" w:rsidR="008044DC" w:rsidRPr="00C575EC" w:rsidRDefault="008044DC" w:rsidP="00F13212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 xml:space="preserve">□ Has gaming caused any </w:t>
            </w:r>
            <w:r w:rsidR="004F0643">
              <w:rPr>
                <w:rFonts w:ascii="Calibri" w:eastAsia="ＭＳ 明朝" w:hAnsi="Calibri" w:cs="Calibri"/>
                <w:sz w:val="22"/>
              </w:rPr>
              <w:t>noticeable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problem</w:t>
            </w:r>
            <w:r w:rsidR="004F0643">
              <w:rPr>
                <w:rFonts w:ascii="Calibri" w:eastAsia="ＭＳ 明朝" w:hAnsi="Calibri" w:cs="Calibri"/>
                <w:sz w:val="22"/>
              </w:rPr>
              <w:t>s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9C6F6A">
              <w:rPr>
                <w:rFonts w:ascii="Calibri" w:eastAsia="ＭＳ 明朝" w:hAnsi="Calibri" w:cs="Calibri"/>
                <w:sz w:val="22"/>
              </w:rPr>
              <w:t>in relation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to your social activities (relationship</w:t>
            </w:r>
            <w:r w:rsidR="009C6F6A">
              <w:rPr>
                <w:rFonts w:ascii="Calibri" w:eastAsia="ＭＳ 明朝" w:hAnsi="Calibri" w:cs="Calibri"/>
                <w:sz w:val="22"/>
              </w:rPr>
              <w:t>s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with friends, hobbies, etc.)?</w:t>
            </w:r>
          </w:p>
          <w:p w14:paraId="31FA037E" w14:textId="712CBF74" w:rsidR="008044DC" w:rsidRPr="00C575EC" w:rsidRDefault="008044DC" w:rsidP="00F13212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 xml:space="preserve">□ Has gaming caused any </w:t>
            </w:r>
            <w:r w:rsidR="004F0643">
              <w:rPr>
                <w:rFonts w:ascii="Calibri" w:eastAsia="ＭＳ 明朝" w:hAnsi="Calibri" w:cs="Calibri"/>
                <w:sz w:val="22"/>
              </w:rPr>
              <w:t>noticeable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problem</w:t>
            </w:r>
            <w:r w:rsidR="004F0643">
              <w:rPr>
                <w:rFonts w:ascii="Calibri" w:eastAsia="ＭＳ 明朝" w:hAnsi="Calibri" w:cs="Calibri"/>
                <w:sz w:val="22"/>
              </w:rPr>
              <w:t>s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9C6F6A">
              <w:rPr>
                <w:rFonts w:ascii="Calibri" w:eastAsia="ＭＳ 明朝" w:hAnsi="Calibri" w:cs="Calibri"/>
                <w:sz w:val="22"/>
              </w:rPr>
              <w:t>in relation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to your family life or your </w:t>
            </w:r>
            <w:r w:rsidR="004F0643">
              <w:rPr>
                <w:rFonts w:ascii="Calibri" w:eastAsia="ＭＳ 明朝" w:hAnsi="Calibri" w:cs="Calibri"/>
                <w:sz w:val="22"/>
              </w:rPr>
              <w:t xml:space="preserve">family </w:t>
            </w:r>
            <w:r w:rsidRPr="00C575EC">
              <w:rPr>
                <w:rFonts w:ascii="Calibri" w:eastAsia="ＭＳ 明朝" w:hAnsi="Calibri" w:cs="Calibri"/>
                <w:sz w:val="22"/>
              </w:rPr>
              <w:t>role?</w:t>
            </w:r>
          </w:p>
        </w:tc>
        <w:tc>
          <w:tcPr>
            <w:tcW w:w="931" w:type="dxa"/>
            <w:vMerge/>
            <w:tcBorders>
              <w:bottom w:val="dashed" w:sz="4" w:space="0" w:color="auto"/>
            </w:tcBorders>
          </w:tcPr>
          <w:p w14:paraId="5F64C56C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22ED04E5" w14:textId="77777777" w:rsidTr="00F13212">
        <w:tc>
          <w:tcPr>
            <w:tcW w:w="682" w:type="dxa"/>
            <w:vMerge/>
          </w:tcPr>
          <w:p w14:paraId="0F360664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</w:p>
        </w:tc>
        <w:tc>
          <w:tcPr>
            <w:tcW w:w="8946" w:type="dxa"/>
            <w:gridSpan w:val="2"/>
            <w:tcBorders>
              <w:top w:val="dashed" w:sz="4" w:space="0" w:color="auto"/>
            </w:tcBorders>
          </w:tcPr>
          <w:p w14:paraId="1289B4AF" w14:textId="2A7AF87E" w:rsidR="00527C47" w:rsidRPr="00552235" w:rsidRDefault="00ED3A4C" w:rsidP="00527C47">
            <w:pPr>
              <w:rPr>
                <w:rFonts w:ascii="Calibri" w:eastAsia="ＭＳ ゴシック" w:hAnsi="Calibri" w:cs="Calibri"/>
                <w:sz w:val="22"/>
              </w:rPr>
            </w:pPr>
            <w:r>
              <w:rPr>
                <w:rFonts w:ascii="Calibri" w:eastAsia="ＭＳ ゴシック" w:hAnsi="Calibri" w:cs="Calibri"/>
                <w:sz w:val="22"/>
              </w:rPr>
              <w:t>Comments (d</w:t>
            </w:r>
            <w:r w:rsidR="00527C47" w:rsidRPr="00552235">
              <w:rPr>
                <w:rFonts w:ascii="Calibri" w:eastAsia="ＭＳ ゴシック" w:hAnsi="Calibri" w:cs="Calibri"/>
                <w:sz w:val="22"/>
              </w:rPr>
              <w:t>escribe the details of symptoms and problems, if at least one of items above is checked or there are other symptoms which may fulfill this criterion</w:t>
            </w:r>
            <w:r>
              <w:rPr>
                <w:rFonts w:ascii="Calibri" w:eastAsia="ＭＳ ゴシック" w:hAnsi="Calibri" w:cs="Calibri"/>
                <w:sz w:val="22"/>
              </w:rPr>
              <w:t>)</w:t>
            </w:r>
            <w:r w:rsidR="00527C47" w:rsidRPr="00C575EC">
              <w:rPr>
                <w:rFonts w:ascii="Calibri" w:eastAsia="ＭＳ ゴシック" w:hAnsi="Calibri" w:cs="Calibri"/>
                <w:sz w:val="22"/>
              </w:rPr>
              <w:t>:</w:t>
            </w:r>
          </w:p>
          <w:p w14:paraId="269FDCFB" w14:textId="5CD8C70E" w:rsidR="008044DC" w:rsidRPr="00527C47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  <w:p w14:paraId="51180E64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24FEEA72" w14:textId="77777777" w:rsidTr="00F13212">
        <w:tc>
          <w:tcPr>
            <w:tcW w:w="682" w:type="dxa"/>
            <w:vMerge w:val="restart"/>
          </w:tcPr>
          <w:p w14:paraId="79E1949D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C</w:t>
            </w:r>
          </w:p>
        </w:tc>
        <w:tc>
          <w:tcPr>
            <w:tcW w:w="8015" w:type="dxa"/>
            <w:tcBorders>
              <w:bottom w:val="dashed" w:sz="4" w:space="0" w:color="auto"/>
            </w:tcBorders>
          </w:tcPr>
          <w:p w14:paraId="5E0F398E" w14:textId="13EBD54C" w:rsidR="008044DC" w:rsidRPr="00C575EC" w:rsidRDefault="008044DC" w:rsidP="00F13212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C1. B and two of A1, A2 and A3 are affirmed (</w:t>
            </w:r>
            <w:r w:rsidR="00026721">
              <w:rPr>
                <w:rFonts w:ascii="ＭＳ 明朝" w:eastAsia="ＭＳ 明朝" w:hAnsi="ＭＳ 明朝" w:cs="Calibri" w:hint="eastAsia"/>
                <w:sz w:val="22"/>
              </w:rPr>
              <w:t>✔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) and </w:t>
            </w:r>
            <w:r w:rsidR="00582FC8">
              <w:rPr>
                <w:rFonts w:ascii="Calibri" w:eastAsia="ＭＳ 明朝" w:hAnsi="Calibri" w:cs="Calibri"/>
                <w:sz w:val="22"/>
              </w:rPr>
              <w:t>the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condition has persisted for 12 months or longer.</w:t>
            </w:r>
          </w:p>
        </w:tc>
        <w:tc>
          <w:tcPr>
            <w:tcW w:w="931" w:type="dxa"/>
            <w:tcBorders>
              <w:bottom w:val="dashed" w:sz="4" w:space="0" w:color="auto"/>
            </w:tcBorders>
          </w:tcPr>
          <w:p w14:paraId="091FD36E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4C690FA8" w14:textId="77777777" w:rsidTr="00F13212">
        <w:tc>
          <w:tcPr>
            <w:tcW w:w="682" w:type="dxa"/>
            <w:vMerge/>
          </w:tcPr>
          <w:p w14:paraId="6274D5D4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373C0B9F" w14:textId="28936ED7" w:rsidR="008044DC" w:rsidRPr="00C575EC" w:rsidRDefault="008044DC" w:rsidP="00026721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C2. All of A1, A2, A3 and B are affirmed (</w:t>
            </w:r>
            <w:r w:rsidR="00026721">
              <w:rPr>
                <w:rFonts w:ascii="ＭＳ 明朝" w:eastAsia="ＭＳ 明朝" w:hAnsi="ＭＳ 明朝" w:cs="Calibri" w:hint="eastAsia"/>
                <w:sz w:val="22"/>
              </w:rPr>
              <w:t>✔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) and </w:t>
            </w:r>
            <w:r w:rsidR="00582FC8">
              <w:rPr>
                <w:rFonts w:ascii="Calibri" w:eastAsia="ＭＳ 明朝" w:hAnsi="Calibri" w:cs="Calibri"/>
                <w:sz w:val="22"/>
              </w:rPr>
              <w:t>the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condition has persisted for 12 months or longer.</w:t>
            </w:r>
          </w:p>
        </w:tc>
        <w:tc>
          <w:tcPr>
            <w:tcW w:w="931" w:type="dxa"/>
            <w:tcBorders>
              <w:top w:val="dashed" w:sz="4" w:space="0" w:color="auto"/>
              <w:bottom w:val="dashed" w:sz="4" w:space="0" w:color="auto"/>
            </w:tcBorders>
          </w:tcPr>
          <w:p w14:paraId="159691EE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3D11CCE2" w14:textId="77777777" w:rsidTr="00F13212">
        <w:tc>
          <w:tcPr>
            <w:tcW w:w="682" w:type="dxa"/>
            <w:vMerge/>
          </w:tcPr>
          <w:p w14:paraId="758A82B5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</w:p>
        </w:tc>
        <w:tc>
          <w:tcPr>
            <w:tcW w:w="8015" w:type="dxa"/>
            <w:tcBorders>
              <w:top w:val="dashed" w:sz="4" w:space="0" w:color="auto"/>
              <w:bottom w:val="dashed" w:sz="4" w:space="0" w:color="auto"/>
            </w:tcBorders>
          </w:tcPr>
          <w:p w14:paraId="5DC5626C" w14:textId="1C6A03CC" w:rsidR="008044DC" w:rsidRPr="00C575EC" w:rsidRDefault="008044DC" w:rsidP="00026721">
            <w:pPr>
              <w:ind w:left="224" w:hangingChars="100" w:hanging="224"/>
              <w:rPr>
                <w:rFonts w:ascii="Calibri" w:eastAsia="ＭＳ 明朝" w:hAnsi="Calibri" w:cs="Calibri"/>
                <w:sz w:val="22"/>
              </w:rPr>
            </w:pPr>
            <w:r w:rsidRPr="00C575EC">
              <w:rPr>
                <w:rFonts w:ascii="Calibri" w:eastAsia="ＭＳ 明朝" w:hAnsi="Calibri" w:cs="Calibri"/>
                <w:sz w:val="22"/>
              </w:rPr>
              <w:t>C3. All of A1, A2, A3 and B are affirmed (</w:t>
            </w:r>
            <w:r w:rsidR="00026721">
              <w:rPr>
                <w:rFonts w:ascii="ＭＳ 明朝" w:eastAsia="ＭＳ 明朝" w:hAnsi="ＭＳ 明朝" w:cs="Calibri" w:hint="eastAsia"/>
                <w:sz w:val="22"/>
              </w:rPr>
              <w:t>✔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). Although </w:t>
            </w:r>
            <w:r w:rsidR="00582FC8">
              <w:rPr>
                <w:rFonts w:ascii="Calibri" w:eastAsia="ＭＳ 明朝" w:hAnsi="Calibri" w:cs="Calibri"/>
                <w:sz w:val="22"/>
              </w:rPr>
              <w:t xml:space="preserve">the </w:t>
            </w:r>
            <w:r w:rsidRPr="00C575EC">
              <w:rPr>
                <w:rFonts w:ascii="Calibri" w:eastAsia="ＭＳ 明朝" w:hAnsi="Calibri" w:cs="Calibri"/>
                <w:sz w:val="22"/>
              </w:rPr>
              <w:t>conditi</w:t>
            </w:r>
            <w:r w:rsidR="00582FC8">
              <w:rPr>
                <w:rFonts w:ascii="Calibri" w:eastAsia="ＭＳ 明朝" w:hAnsi="Calibri" w:cs="Calibri"/>
                <w:sz w:val="22"/>
              </w:rPr>
              <w:t>on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has not persisted for 12 months or longer, </w:t>
            </w:r>
            <w:r w:rsidR="00582FC8">
              <w:rPr>
                <w:rFonts w:ascii="Calibri" w:eastAsia="ＭＳ 明朝" w:hAnsi="Calibri" w:cs="Calibri"/>
                <w:sz w:val="22"/>
              </w:rPr>
              <w:t>it</w:t>
            </w:r>
            <w:r w:rsidRPr="00C575EC">
              <w:rPr>
                <w:rFonts w:ascii="Calibri" w:eastAsia="ＭＳ 明朝" w:hAnsi="Calibri" w:cs="Calibri"/>
                <w:sz w:val="22"/>
              </w:rPr>
              <w:t xml:space="preserve"> is viewed as severe.</w:t>
            </w:r>
          </w:p>
        </w:tc>
        <w:tc>
          <w:tcPr>
            <w:tcW w:w="931" w:type="dxa"/>
            <w:tcBorders>
              <w:top w:val="dashed" w:sz="4" w:space="0" w:color="auto"/>
              <w:bottom w:val="dashed" w:sz="4" w:space="0" w:color="auto"/>
            </w:tcBorders>
          </w:tcPr>
          <w:p w14:paraId="785DAF0F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C575EC" w14:paraId="5E9C3875" w14:textId="77777777" w:rsidTr="00F13212">
        <w:tc>
          <w:tcPr>
            <w:tcW w:w="682" w:type="dxa"/>
            <w:vMerge/>
          </w:tcPr>
          <w:p w14:paraId="6EEDCC72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</w:p>
        </w:tc>
        <w:tc>
          <w:tcPr>
            <w:tcW w:w="8946" w:type="dxa"/>
            <w:gridSpan w:val="2"/>
            <w:tcBorders>
              <w:top w:val="dashed" w:sz="4" w:space="0" w:color="auto"/>
            </w:tcBorders>
          </w:tcPr>
          <w:p w14:paraId="33C92328" w14:textId="58F2CA21" w:rsidR="008044DC" w:rsidRPr="00C575EC" w:rsidRDefault="00ED3A4C" w:rsidP="00F13212">
            <w:pPr>
              <w:rPr>
                <w:rFonts w:ascii="Calibri" w:eastAsia="ＭＳ 明朝" w:hAnsi="Calibri" w:cs="Calibri"/>
                <w:sz w:val="22"/>
              </w:rPr>
            </w:pPr>
            <w:r>
              <w:rPr>
                <w:rFonts w:ascii="Calibri" w:eastAsia="ＭＳ 明朝" w:hAnsi="Calibri" w:cs="Calibri"/>
                <w:sz w:val="22"/>
              </w:rPr>
              <w:t>Comments</w:t>
            </w:r>
            <w:r w:rsidR="00026721">
              <w:rPr>
                <w:rFonts w:ascii="Calibri" w:eastAsia="ＭＳ 明朝" w:hAnsi="Calibri" w:cs="Calibri"/>
                <w:sz w:val="22"/>
              </w:rPr>
              <w:t>:</w:t>
            </w:r>
          </w:p>
          <w:p w14:paraId="4656852E" w14:textId="77777777" w:rsidR="008044DC" w:rsidRPr="00C575EC" w:rsidRDefault="008044DC" w:rsidP="00F13212">
            <w:pPr>
              <w:rPr>
                <w:rFonts w:ascii="Calibri" w:eastAsia="ＭＳ 明朝" w:hAnsi="Calibri" w:cs="Calibri"/>
                <w:sz w:val="22"/>
              </w:rPr>
            </w:pPr>
          </w:p>
          <w:p w14:paraId="34A2A4E2" w14:textId="77777777" w:rsidR="008044DC" w:rsidRPr="00C575EC" w:rsidRDefault="008044DC" w:rsidP="00026721">
            <w:pPr>
              <w:rPr>
                <w:rFonts w:ascii="Calibri" w:eastAsia="ＭＳ 明朝" w:hAnsi="Calibri" w:cs="Calibri"/>
                <w:sz w:val="22"/>
              </w:rPr>
            </w:pPr>
          </w:p>
        </w:tc>
      </w:tr>
    </w:tbl>
    <w:p w14:paraId="2A2ECFD9" w14:textId="77777777" w:rsidR="008044DC" w:rsidRPr="00C575EC" w:rsidRDefault="008044DC" w:rsidP="008044DC">
      <w:pPr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t>Notes</w:t>
      </w:r>
    </w:p>
    <w:p w14:paraId="60E88E86" w14:textId="34881760" w:rsidR="008044DC" w:rsidRPr="00C575EC" w:rsidRDefault="008044DC" w:rsidP="00ED3A4C">
      <w:pPr>
        <w:ind w:left="224" w:hangingChars="100" w:hanging="224"/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t>1) If the answer is in the affirmative</w:t>
      </w:r>
      <w:r w:rsidR="00ED3A4C">
        <w:rPr>
          <w:rFonts w:ascii="Calibri" w:eastAsia="ＭＳ 明朝" w:hAnsi="Calibri" w:cs="Calibri"/>
          <w:sz w:val="22"/>
        </w:rPr>
        <w:t xml:space="preserve"> to question items in A1, A2, A3 and B</w:t>
      </w:r>
      <w:r w:rsidRPr="00C575EC">
        <w:rPr>
          <w:rFonts w:ascii="Calibri" w:eastAsia="ＭＳ 明朝" w:hAnsi="Calibri" w:cs="Calibri"/>
          <w:sz w:val="22"/>
        </w:rPr>
        <w:t xml:space="preserve">, enter </w:t>
      </w:r>
      <w:r w:rsidR="00026721">
        <w:rPr>
          <w:rFonts w:ascii="ＭＳ 明朝" w:eastAsia="ＭＳ 明朝" w:hAnsi="ＭＳ 明朝" w:cs="Calibri" w:hint="eastAsia"/>
          <w:sz w:val="22"/>
        </w:rPr>
        <w:t>✔</w:t>
      </w:r>
      <w:r w:rsidRPr="00C575EC">
        <w:rPr>
          <w:rFonts w:ascii="Calibri" w:eastAsia="ＭＳ 明朝" w:hAnsi="Calibri" w:cs="Calibri"/>
          <w:sz w:val="22"/>
        </w:rPr>
        <w:t xml:space="preserve"> into the </w:t>
      </w:r>
      <w:r w:rsidR="00ED3A4C">
        <w:rPr>
          <w:rFonts w:ascii="Calibri" w:eastAsia="ＭＳ 明朝" w:hAnsi="Calibri" w:cs="Calibri"/>
          <w:sz w:val="22"/>
        </w:rPr>
        <w:t xml:space="preserve">respective </w:t>
      </w:r>
      <w:r w:rsidRPr="00C575EC">
        <w:rPr>
          <w:rFonts w:ascii="Calibri" w:eastAsia="ＭＳ 明朝" w:hAnsi="Calibri" w:cs="Calibri"/>
          <w:sz w:val="22"/>
        </w:rPr>
        <w:t>“Rating” column.</w:t>
      </w:r>
    </w:p>
    <w:p w14:paraId="54B08A96" w14:textId="2A2073BD" w:rsidR="008044DC" w:rsidRPr="00C575EC" w:rsidRDefault="008044DC" w:rsidP="008044DC">
      <w:pPr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t>2) For each of Questions C1 through C3, enter</w:t>
      </w:r>
      <w:r w:rsidR="00ED3A4C">
        <w:rPr>
          <w:rFonts w:ascii="Calibri" w:eastAsia="ＭＳ 明朝" w:hAnsi="Calibri" w:cs="Calibri"/>
          <w:sz w:val="22"/>
        </w:rPr>
        <w:t xml:space="preserve"> </w:t>
      </w:r>
      <w:r w:rsidR="00ED3A4C">
        <w:rPr>
          <w:rFonts w:ascii="ＭＳ 明朝" w:eastAsia="ＭＳ 明朝" w:hAnsi="ＭＳ 明朝" w:cs="Calibri" w:hint="eastAsia"/>
          <w:sz w:val="22"/>
        </w:rPr>
        <w:t>✔</w:t>
      </w:r>
      <w:r w:rsidR="00ED3A4C">
        <w:rPr>
          <w:rFonts w:ascii="Calibri" w:eastAsia="ＭＳ 明朝" w:hAnsi="Calibri" w:cs="Calibri"/>
          <w:sz w:val="22"/>
        </w:rPr>
        <w:t xml:space="preserve"> </w:t>
      </w:r>
      <w:r w:rsidRPr="00C575EC">
        <w:rPr>
          <w:rFonts w:ascii="Calibri" w:eastAsia="ＭＳ 明朝" w:hAnsi="Calibri" w:cs="Calibri"/>
          <w:sz w:val="22"/>
        </w:rPr>
        <w:t>if the answer is in the affirmative.</w:t>
      </w:r>
    </w:p>
    <w:p w14:paraId="13C18984" w14:textId="77777777" w:rsidR="008044DC" w:rsidRPr="00C575EC" w:rsidRDefault="008044DC" w:rsidP="00ED3A4C">
      <w:pPr>
        <w:ind w:left="224" w:hangingChars="100" w:hanging="224"/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t>3) Each question seeks an approximate judgment (an overall assessment based on one’s own clinical experience).</w:t>
      </w:r>
    </w:p>
    <w:p w14:paraId="02C54B73" w14:textId="7F3013B0" w:rsidR="008044DC" w:rsidRPr="00C575EC" w:rsidRDefault="008044DC" w:rsidP="00ED3A4C">
      <w:pPr>
        <w:ind w:left="224" w:hangingChars="100" w:hanging="224"/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t>4) If immediate judgment is difficult, enter the relevant information in the “Comments” column and check it later</w:t>
      </w:r>
      <w:r w:rsidR="00ED3A4C">
        <w:rPr>
          <w:rFonts w:ascii="Calibri" w:eastAsia="ＭＳ 明朝" w:hAnsi="Calibri" w:cs="Calibri"/>
          <w:sz w:val="22"/>
        </w:rPr>
        <w:t xml:space="preserve"> in the </w:t>
      </w:r>
      <w:r w:rsidR="00103AD1">
        <w:rPr>
          <w:rFonts w:ascii="Calibri" w:eastAsia="ＭＳ 明朝" w:hAnsi="Calibri" w:cs="Calibri"/>
          <w:sz w:val="22"/>
        </w:rPr>
        <w:t xml:space="preserve">panel </w:t>
      </w:r>
      <w:r w:rsidR="00ED3A4C">
        <w:rPr>
          <w:rFonts w:ascii="Calibri" w:eastAsia="ＭＳ 明朝" w:hAnsi="Calibri" w:cs="Calibri"/>
          <w:sz w:val="22"/>
        </w:rPr>
        <w:t xml:space="preserve">meeting </w:t>
      </w:r>
      <w:r w:rsidR="00582FC8">
        <w:rPr>
          <w:rFonts w:ascii="Calibri" w:eastAsia="ＭＳ 明朝" w:hAnsi="Calibri" w:cs="Calibri"/>
          <w:sz w:val="22"/>
        </w:rPr>
        <w:t xml:space="preserve">when considering </w:t>
      </w:r>
      <w:r w:rsidR="00ED3A4C">
        <w:rPr>
          <w:rFonts w:ascii="Calibri" w:eastAsia="ＭＳ 明朝" w:hAnsi="Calibri" w:cs="Calibri"/>
          <w:sz w:val="22"/>
        </w:rPr>
        <w:t>a diagnosis of gaming disorder</w:t>
      </w:r>
      <w:r w:rsidRPr="00C575EC">
        <w:rPr>
          <w:rFonts w:ascii="Calibri" w:eastAsia="ＭＳ 明朝" w:hAnsi="Calibri" w:cs="Calibri"/>
          <w:sz w:val="22"/>
        </w:rPr>
        <w:t>.</w:t>
      </w:r>
    </w:p>
    <w:p w14:paraId="65EC1A9F" w14:textId="77777777" w:rsidR="008044DC" w:rsidRPr="00C575EC" w:rsidRDefault="008044DC" w:rsidP="008044DC">
      <w:pPr>
        <w:rPr>
          <w:rFonts w:ascii="Calibri" w:eastAsia="ＭＳ 明朝" w:hAnsi="Calibri" w:cs="Calibri"/>
          <w:sz w:val="22"/>
        </w:rPr>
      </w:pPr>
    </w:p>
    <w:p w14:paraId="2DC6272C" w14:textId="77777777" w:rsidR="008044DC" w:rsidRPr="00C575EC" w:rsidRDefault="008044DC" w:rsidP="008044DC">
      <w:pPr>
        <w:widowControl/>
        <w:jc w:val="left"/>
        <w:rPr>
          <w:rFonts w:ascii="Calibri" w:eastAsia="ＭＳ 明朝" w:hAnsi="Calibri" w:cs="Calibri"/>
          <w:sz w:val="22"/>
        </w:rPr>
      </w:pPr>
      <w:r w:rsidRPr="00C575EC">
        <w:rPr>
          <w:rFonts w:ascii="Calibri" w:eastAsia="ＭＳ 明朝" w:hAnsi="Calibri" w:cs="Calibri"/>
          <w:sz w:val="22"/>
        </w:rPr>
        <w:br w:type="page"/>
      </w:r>
    </w:p>
    <w:p w14:paraId="25D9928F" w14:textId="77777777" w:rsidR="008044DC" w:rsidRPr="00ED3A4C" w:rsidRDefault="008044DC" w:rsidP="008044DC">
      <w:pPr>
        <w:widowControl/>
        <w:jc w:val="right"/>
        <w:rPr>
          <w:rFonts w:ascii="Calibri" w:eastAsia="ＭＳ ゴシック" w:hAnsi="Calibri" w:cs="Calibri"/>
          <w:b/>
          <w:bCs/>
          <w:sz w:val="24"/>
          <w:szCs w:val="24"/>
        </w:rPr>
      </w:pPr>
      <w:r w:rsidRPr="00ED3A4C">
        <w:rPr>
          <w:rFonts w:ascii="Calibri" w:eastAsia="ＭＳ ゴシック" w:hAnsi="Calibri" w:cs="Calibri"/>
          <w:b/>
          <w:bCs/>
          <w:sz w:val="24"/>
          <w:szCs w:val="24"/>
        </w:rPr>
        <w:lastRenderedPageBreak/>
        <w:t>Attachment</w:t>
      </w:r>
    </w:p>
    <w:p w14:paraId="26D84E0B" w14:textId="77777777" w:rsidR="008044DC" w:rsidRPr="00ED3A4C" w:rsidRDefault="008044DC" w:rsidP="008044DC">
      <w:pPr>
        <w:widowControl/>
        <w:jc w:val="center"/>
        <w:rPr>
          <w:rFonts w:ascii="Calibri" w:eastAsia="ＭＳ ゴシック" w:hAnsi="Calibri" w:cs="Calibri"/>
          <w:b/>
          <w:bCs/>
          <w:sz w:val="24"/>
          <w:szCs w:val="24"/>
        </w:rPr>
      </w:pPr>
      <w:r w:rsidRPr="00ED3A4C">
        <w:rPr>
          <w:rFonts w:ascii="Calibri" w:eastAsia="ＭＳ ゴシック" w:hAnsi="Calibri" w:cs="Calibri"/>
          <w:b/>
          <w:bCs/>
          <w:sz w:val="24"/>
          <w:szCs w:val="24"/>
        </w:rPr>
        <w:t>List of Problems Related to Questions A3 and B</w:t>
      </w:r>
    </w:p>
    <w:p w14:paraId="5336CA85" w14:textId="77777777" w:rsidR="008044DC" w:rsidRPr="00ED3A4C" w:rsidRDefault="008044DC" w:rsidP="008044DC">
      <w:pPr>
        <w:widowControl/>
        <w:spacing w:line="336" w:lineRule="auto"/>
        <w:jc w:val="left"/>
        <w:rPr>
          <w:rFonts w:ascii="Calibri" w:eastAsia="ＭＳ 明朝" w:hAnsi="Calibri" w:cs="Calibri"/>
          <w:sz w:val="22"/>
        </w:rPr>
      </w:pPr>
    </w:p>
    <w:p w14:paraId="780437F0" w14:textId="77777777" w:rsidR="008044DC" w:rsidRPr="00ED3A4C" w:rsidRDefault="008044DC" w:rsidP="008044DC">
      <w:pPr>
        <w:widowControl/>
        <w:spacing w:line="336" w:lineRule="auto"/>
        <w:jc w:val="left"/>
        <w:rPr>
          <w:rFonts w:ascii="Calibri" w:eastAsia="ＭＳ ゴシック" w:hAnsi="Calibri" w:cs="Calibri"/>
          <w:sz w:val="22"/>
        </w:rPr>
      </w:pPr>
      <w:r w:rsidRPr="00ED3A4C">
        <w:rPr>
          <w:rFonts w:ascii="Calibri" w:eastAsia="ＭＳ ゴシック" w:hAnsi="Calibri" w:cs="Calibri"/>
          <w:sz w:val="22"/>
        </w:rPr>
        <w:t>Problems caused by gaming during past 12 months or 30 days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5738"/>
        <w:gridCol w:w="1603"/>
        <w:gridCol w:w="1618"/>
      </w:tblGrid>
      <w:tr w:rsidR="008044DC" w:rsidRPr="00ED3A4C" w14:paraId="6775134D" w14:textId="77777777" w:rsidTr="00F13212"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54E2FA68" w14:textId="77777777" w:rsidR="008044DC" w:rsidRPr="00ED3A4C" w:rsidRDefault="008044DC" w:rsidP="00F13212">
            <w:pPr>
              <w:widowControl/>
              <w:spacing w:line="336" w:lineRule="auto"/>
              <w:jc w:val="center"/>
              <w:rPr>
                <w:rFonts w:ascii="Calibri" w:eastAsia="ＭＳ 明朝" w:hAnsi="Calibri" w:cs="Calibri"/>
                <w:sz w:val="22"/>
                <w:shd w:val="pct15" w:color="auto" w:fill="FFFFFF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NO</w:t>
            </w:r>
          </w:p>
        </w:tc>
        <w:tc>
          <w:tcPr>
            <w:tcW w:w="5738" w:type="dxa"/>
            <w:tcBorders>
              <w:left w:val="single" w:sz="4" w:space="0" w:color="auto"/>
              <w:right w:val="single" w:sz="4" w:space="0" w:color="auto"/>
            </w:tcBorders>
          </w:tcPr>
          <w:p w14:paraId="22AD4A50" w14:textId="77777777" w:rsidR="008044DC" w:rsidRPr="00ED3A4C" w:rsidRDefault="008044DC" w:rsidP="00F13212">
            <w:pPr>
              <w:widowControl/>
              <w:spacing w:line="336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Problem</w:t>
            </w:r>
          </w:p>
        </w:tc>
        <w:tc>
          <w:tcPr>
            <w:tcW w:w="1603" w:type="dxa"/>
            <w:tcBorders>
              <w:left w:val="single" w:sz="4" w:space="0" w:color="auto"/>
              <w:right w:val="single" w:sz="4" w:space="0" w:color="auto"/>
            </w:tcBorders>
          </w:tcPr>
          <w:p w14:paraId="6D08B36E" w14:textId="77777777" w:rsidR="008044DC" w:rsidRPr="00ED3A4C" w:rsidRDefault="008044DC" w:rsidP="00F13212">
            <w:pPr>
              <w:widowControl/>
              <w:spacing w:line="336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Past 12 months</w:t>
            </w:r>
          </w:p>
        </w:tc>
        <w:tc>
          <w:tcPr>
            <w:tcW w:w="1618" w:type="dxa"/>
            <w:tcBorders>
              <w:left w:val="single" w:sz="4" w:space="0" w:color="auto"/>
              <w:right w:val="single" w:sz="4" w:space="0" w:color="auto"/>
            </w:tcBorders>
          </w:tcPr>
          <w:p w14:paraId="01D87109" w14:textId="77777777" w:rsidR="008044DC" w:rsidRPr="00ED3A4C" w:rsidRDefault="008044DC" w:rsidP="00F13212">
            <w:pPr>
              <w:widowControl/>
              <w:spacing w:line="336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Past 30 days</w:t>
            </w:r>
          </w:p>
        </w:tc>
      </w:tr>
      <w:tr w:rsidR="008044DC" w:rsidRPr="00ED3A4C" w14:paraId="44A8C320" w14:textId="77777777" w:rsidTr="00F13212">
        <w:tc>
          <w:tcPr>
            <w:tcW w:w="669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1725130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</w:t>
            </w:r>
          </w:p>
        </w:tc>
        <w:tc>
          <w:tcPr>
            <w:tcW w:w="5738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9A14B3E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Arriving late to school</w:t>
            </w:r>
          </w:p>
        </w:tc>
        <w:tc>
          <w:tcPr>
            <w:tcW w:w="1603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BD07B30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12CF55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51AAD495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95274E6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2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5B5FF8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Arriving late to place of work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B7D5A5A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2FFFD72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10F116C5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AA2DA0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3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8A51045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Absence from school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F6DE2F0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5A7C9B0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63C566EF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032F07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4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12FE081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Absence from place of work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4C4A135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696146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0662C67E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70ADAFB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5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7FA832" w14:textId="0986EAEB" w:rsidR="008044DC" w:rsidRPr="00ED3A4C" w:rsidRDefault="00FE5B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>
              <w:rPr>
                <w:rFonts w:ascii="Calibri" w:eastAsia="ＭＳ 明朝" w:hAnsi="Calibri" w:cs="Calibri"/>
                <w:sz w:val="22"/>
              </w:rPr>
              <w:t>Noticeably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poor</w:t>
            </w:r>
            <w:r w:rsidR="00FE2E15">
              <w:rPr>
                <w:rFonts w:ascii="Calibri" w:eastAsia="ＭＳ 明朝" w:hAnsi="Calibri" w:cs="Calibri"/>
                <w:sz w:val="22"/>
              </w:rPr>
              <w:t>er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school performance compared to when no or less time was spent gaming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A647E46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C4D23CA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0C09416D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65758A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6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D5AF797" w14:textId="38EC7A7A" w:rsidR="008044DC" w:rsidRPr="00ED3A4C" w:rsidRDefault="00FE5B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>
              <w:rPr>
                <w:rFonts w:ascii="Calibri" w:eastAsia="ＭＳ 明朝" w:hAnsi="Calibri" w:cs="Calibri"/>
                <w:sz w:val="22"/>
              </w:rPr>
              <w:t>Noticeably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poor</w:t>
            </w:r>
            <w:r w:rsidR="00FE2E15">
              <w:rPr>
                <w:rFonts w:ascii="Calibri" w:eastAsia="ＭＳ 明朝" w:hAnsi="Calibri" w:cs="Calibri"/>
                <w:sz w:val="22"/>
              </w:rPr>
              <w:t>er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job performance compared to when no or less time was spent gaming (dozing during work or </w:t>
            </w:r>
            <w:r w:rsidR="00FE2E15">
              <w:rPr>
                <w:rFonts w:ascii="Calibri" w:eastAsia="ＭＳ 明朝" w:hAnsi="Calibri" w:cs="Calibri"/>
                <w:sz w:val="22"/>
              </w:rPr>
              <w:t>similar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FE2E15">
              <w:rPr>
                <w:rFonts w:ascii="Calibri" w:eastAsia="ＭＳ 明朝" w:hAnsi="Calibri" w:cs="Calibri"/>
                <w:sz w:val="22"/>
              </w:rPr>
              <w:t>can be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taken into consideration)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D92822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E576BE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153E3FEE" w14:textId="77777777" w:rsidTr="00F13212">
        <w:tc>
          <w:tcPr>
            <w:tcW w:w="66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A1FA360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7</w:t>
            </w:r>
          </w:p>
        </w:tc>
        <w:tc>
          <w:tcPr>
            <w:tcW w:w="573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ACB7D3C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School change or withdrawal</w:t>
            </w:r>
          </w:p>
        </w:tc>
        <w:tc>
          <w:tcPr>
            <w:tcW w:w="160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9014BB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1780AAD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5B55F2D6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10273FF7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8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4CCDAA8A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Retirement from job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091458BD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6C9CEDA6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093FD66D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0B51ED90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9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61135D6A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Rough handling/destruction of objects at home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3EF39CE0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times</w:t>
            </w: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22D61066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times</w:t>
            </w:r>
          </w:p>
        </w:tc>
      </w:tr>
      <w:tr w:rsidR="008044DC" w:rsidRPr="00ED3A4C" w14:paraId="17111874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7111BE01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10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50B32539" w14:textId="5C1B54A3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 xml:space="preserve">Abusive language or violence </w:t>
            </w:r>
            <w:r w:rsidR="00FE2E15">
              <w:rPr>
                <w:rFonts w:ascii="Calibri" w:eastAsia="ＭＳ 明朝" w:hAnsi="Calibri" w:cs="Calibri"/>
                <w:sz w:val="22"/>
              </w:rPr>
              <w:t>towards</w:t>
            </w:r>
            <w:r w:rsidRPr="00ED3A4C">
              <w:rPr>
                <w:rFonts w:ascii="Calibri" w:eastAsia="ＭＳ 明朝" w:hAnsi="Calibri" w:cs="Calibri"/>
                <w:sz w:val="22"/>
              </w:rPr>
              <w:t xml:space="preserve"> family members and</w:t>
            </w:r>
            <w:r w:rsidR="00FE2E15">
              <w:rPr>
                <w:rFonts w:ascii="Calibri" w:eastAsia="ＭＳ 明朝" w:hAnsi="Calibri" w:cs="Calibri"/>
                <w:sz w:val="22"/>
              </w:rPr>
              <w:t>/or</w:t>
            </w:r>
            <w:r w:rsidRPr="00ED3A4C">
              <w:rPr>
                <w:rFonts w:ascii="Calibri" w:eastAsia="ＭＳ 明朝" w:hAnsi="Calibri" w:cs="Calibri"/>
                <w:sz w:val="22"/>
              </w:rPr>
              <w:t xml:space="preserve"> others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03A7D51A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times</w:t>
            </w: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58A6EE4E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times</w:t>
            </w:r>
          </w:p>
        </w:tc>
      </w:tr>
      <w:tr w:rsidR="008044DC" w:rsidRPr="00ED3A4C" w14:paraId="613CD86D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05E3E61F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11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12FFEDC9" w14:textId="296C831B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 xml:space="preserve">Reversal of day/night activity pattern or a tendency towards </w:t>
            </w:r>
            <w:r w:rsidR="00FE2E15">
              <w:rPr>
                <w:rFonts w:ascii="Calibri" w:eastAsia="ＭＳ 明朝" w:hAnsi="Calibri" w:cs="Calibri"/>
                <w:sz w:val="22"/>
              </w:rPr>
              <w:t>this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7F51E62C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03F821FF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0F286715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7647AE8D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12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37005913" w14:textId="2E86088F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 xml:space="preserve">Social withdrawal or a tendency towards </w:t>
            </w:r>
            <w:r w:rsidR="00FE2E15">
              <w:rPr>
                <w:rFonts w:ascii="Calibri" w:eastAsia="ＭＳ 明朝" w:hAnsi="Calibri" w:cs="Calibri"/>
                <w:sz w:val="22"/>
              </w:rPr>
              <w:t>this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2365FF80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1B07A3EC" w14:textId="77777777" w:rsidR="008044DC" w:rsidRPr="00ED3A4C" w:rsidRDefault="008044DC" w:rsidP="008044DC">
            <w:pPr>
              <w:widowControl/>
              <w:spacing w:line="288" w:lineRule="auto"/>
              <w:jc w:val="righ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days</w:t>
            </w:r>
          </w:p>
        </w:tc>
      </w:tr>
      <w:tr w:rsidR="008044DC" w:rsidRPr="00ED3A4C" w14:paraId="49F62486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1C075C02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13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61618839" w14:textId="0F323F4D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 xml:space="preserve">Criticized by family members or others </w:t>
            </w:r>
            <w:r w:rsidR="00FE2E15">
              <w:rPr>
                <w:rFonts w:ascii="Calibri" w:eastAsia="ＭＳ 明朝" w:hAnsi="Calibri" w:cs="Calibri"/>
                <w:sz w:val="22"/>
              </w:rPr>
              <w:t>due to excessive</w:t>
            </w:r>
            <w:r w:rsidRPr="00ED3A4C">
              <w:rPr>
                <w:rFonts w:ascii="Calibri" w:eastAsia="ＭＳ 明朝" w:hAnsi="Calibri" w:cs="Calibri"/>
                <w:sz w:val="22"/>
              </w:rPr>
              <w:t xml:space="preserve"> </w:t>
            </w:r>
            <w:r w:rsidR="00FE2E15">
              <w:rPr>
                <w:rFonts w:ascii="Calibri" w:eastAsia="ＭＳ 明朝" w:hAnsi="Calibri" w:cs="Calibri"/>
                <w:sz w:val="22"/>
              </w:rPr>
              <w:t>spending</w:t>
            </w:r>
            <w:r w:rsidRPr="00ED3A4C">
              <w:rPr>
                <w:rFonts w:ascii="Calibri" w:eastAsia="ＭＳ 明朝" w:hAnsi="Calibri" w:cs="Calibri"/>
                <w:sz w:val="22"/>
              </w:rPr>
              <w:t xml:space="preserve"> on gaming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75B3E831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11DF98D0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2D3FF6B7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02E41508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14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03077A0C" w14:textId="38F6C4B9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 xml:space="preserve">Stolen money or used family member’s credit card </w:t>
            </w:r>
            <w:r w:rsidR="00FE2E15">
              <w:rPr>
                <w:rFonts w:ascii="Calibri" w:eastAsia="ＭＳ 明朝" w:hAnsi="Calibri" w:cs="Calibri"/>
                <w:sz w:val="22"/>
              </w:rPr>
              <w:t>or similar</w:t>
            </w:r>
            <w:r w:rsidRPr="00ED3A4C">
              <w:rPr>
                <w:rFonts w:ascii="Calibri" w:eastAsia="ＭＳ 明朝" w:hAnsi="Calibri" w:cs="Calibri"/>
                <w:sz w:val="22"/>
              </w:rPr>
              <w:t xml:space="preserve"> without authorization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50E1E34C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04D9A949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2319C7FC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09E88FDE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15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39E3F2C4" w14:textId="5892BAE5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Neglect of housewor</w:t>
            </w:r>
            <w:r w:rsidR="006177F7" w:rsidRPr="00ED3A4C">
              <w:rPr>
                <w:rFonts w:ascii="Calibri" w:eastAsia="ＭＳ 明朝" w:hAnsi="Calibri" w:cs="Calibri"/>
                <w:sz w:val="22"/>
              </w:rPr>
              <w:t>k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78E52F1A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0B4CF9DA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404E75D6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2F19D355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16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0CCD33FB" w14:textId="2AAAE11A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Neglect of child</w:t>
            </w:r>
            <w:r w:rsidR="00FE2E15">
              <w:rPr>
                <w:rFonts w:ascii="Calibri" w:eastAsia="ＭＳ 明朝" w:hAnsi="Calibri" w:cs="Calibri"/>
                <w:sz w:val="22"/>
              </w:rPr>
              <w:t>ren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374FDE54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0E11148F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04FD236E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1D0B5BF3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17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57D33E83" w14:textId="5565F291" w:rsidR="008044DC" w:rsidRPr="00ED3A4C" w:rsidRDefault="00497C70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  <w:r>
              <w:rPr>
                <w:rFonts w:ascii="Calibri" w:eastAsia="ＭＳ 明朝" w:hAnsi="Calibri" w:cs="Calibri"/>
                <w:sz w:val="22"/>
              </w:rPr>
              <w:t>Poor verbal interaction</w:t>
            </w:r>
            <w:r w:rsidR="008044DC" w:rsidRPr="00ED3A4C">
              <w:rPr>
                <w:rFonts w:ascii="Calibri" w:eastAsia="ＭＳ 明朝" w:hAnsi="Calibri" w:cs="Calibri"/>
                <w:sz w:val="22"/>
              </w:rPr>
              <w:t xml:space="preserve"> at home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5E11FB22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72DC357E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5A575742" w14:textId="77777777" w:rsidTr="00F13212">
        <w:tc>
          <w:tcPr>
            <w:tcW w:w="669" w:type="dxa"/>
            <w:tcBorders>
              <w:top w:val="dashed" w:sz="4" w:space="0" w:color="auto"/>
              <w:bottom w:val="dashed" w:sz="4" w:space="0" w:color="auto"/>
            </w:tcBorders>
          </w:tcPr>
          <w:p w14:paraId="7E44E1CA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18</w:t>
            </w:r>
          </w:p>
        </w:tc>
        <w:tc>
          <w:tcPr>
            <w:tcW w:w="5738" w:type="dxa"/>
            <w:tcBorders>
              <w:top w:val="dashed" w:sz="4" w:space="0" w:color="auto"/>
              <w:bottom w:val="dashed" w:sz="4" w:space="0" w:color="auto"/>
            </w:tcBorders>
          </w:tcPr>
          <w:p w14:paraId="3396F061" w14:textId="3C07BD69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</w:tcPr>
          <w:p w14:paraId="40908597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  <w:bottom w:val="dashed" w:sz="4" w:space="0" w:color="auto"/>
            </w:tcBorders>
          </w:tcPr>
          <w:p w14:paraId="0361CF38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  <w:tr w:rsidR="008044DC" w:rsidRPr="00ED3A4C" w14:paraId="3A29D3F7" w14:textId="77777777" w:rsidTr="00F13212">
        <w:tc>
          <w:tcPr>
            <w:tcW w:w="669" w:type="dxa"/>
            <w:tcBorders>
              <w:top w:val="dashed" w:sz="4" w:space="0" w:color="auto"/>
            </w:tcBorders>
          </w:tcPr>
          <w:p w14:paraId="63BB567E" w14:textId="77777777" w:rsidR="008044DC" w:rsidRPr="00ED3A4C" w:rsidRDefault="008044DC" w:rsidP="008044DC">
            <w:pPr>
              <w:widowControl/>
              <w:spacing w:line="288" w:lineRule="auto"/>
              <w:jc w:val="center"/>
              <w:rPr>
                <w:rFonts w:ascii="Calibri" w:eastAsia="ＭＳ 明朝" w:hAnsi="Calibri" w:cs="Calibri"/>
                <w:sz w:val="22"/>
              </w:rPr>
            </w:pPr>
            <w:r w:rsidRPr="00ED3A4C">
              <w:rPr>
                <w:rFonts w:ascii="Calibri" w:eastAsia="ＭＳ 明朝" w:hAnsi="Calibri" w:cs="Calibri"/>
                <w:sz w:val="22"/>
              </w:rPr>
              <w:t>19</w:t>
            </w:r>
          </w:p>
        </w:tc>
        <w:tc>
          <w:tcPr>
            <w:tcW w:w="5738" w:type="dxa"/>
            <w:tcBorders>
              <w:top w:val="dashed" w:sz="4" w:space="0" w:color="auto"/>
            </w:tcBorders>
          </w:tcPr>
          <w:p w14:paraId="24F1FF9C" w14:textId="567D9725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03" w:type="dxa"/>
            <w:tcBorders>
              <w:top w:val="dashed" w:sz="4" w:space="0" w:color="auto"/>
            </w:tcBorders>
          </w:tcPr>
          <w:p w14:paraId="72E7C35C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  <w:tc>
          <w:tcPr>
            <w:tcW w:w="1618" w:type="dxa"/>
            <w:tcBorders>
              <w:top w:val="dashed" w:sz="4" w:space="0" w:color="auto"/>
            </w:tcBorders>
          </w:tcPr>
          <w:p w14:paraId="403E8966" w14:textId="77777777" w:rsidR="008044DC" w:rsidRPr="00ED3A4C" w:rsidRDefault="008044DC" w:rsidP="008044DC">
            <w:pPr>
              <w:widowControl/>
              <w:spacing w:line="288" w:lineRule="auto"/>
              <w:jc w:val="left"/>
              <w:rPr>
                <w:rFonts w:ascii="Calibri" w:eastAsia="ＭＳ 明朝" w:hAnsi="Calibri" w:cs="Calibri"/>
                <w:sz w:val="22"/>
              </w:rPr>
            </w:pPr>
          </w:p>
        </w:tc>
      </w:tr>
    </w:tbl>
    <w:p w14:paraId="71B57043" w14:textId="77777777" w:rsidR="008044DC" w:rsidRPr="00ED3A4C" w:rsidRDefault="008044DC" w:rsidP="008044DC">
      <w:pPr>
        <w:widowControl/>
        <w:jc w:val="left"/>
        <w:rPr>
          <w:rFonts w:ascii="Calibri" w:eastAsia="ＭＳ 明朝" w:hAnsi="Calibri" w:cs="Calibri"/>
          <w:sz w:val="22"/>
        </w:rPr>
      </w:pPr>
      <w:r w:rsidRPr="00ED3A4C">
        <w:rPr>
          <w:rFonts w:ascii="Calibri" w:eastAsia="ＭＳ 明朝" w:hAnsi="Calibri" w:cs="Calibri"/>
          <w:sz w:val="22"/>
        </w:rPr>
        <w:t>Note</w:t>
      </w:r>
    </w:p>
    <w:p w14:paraId="58A0A9C2" w14:textId="77C4DAF7" w:rsidR="008044DC" w:rsidRPr="00ED3A4C" w:rsidRDefault="008044DC" w:rsidP="008044DC">
      <w:pPr>
        <w:pStyle w:val="a4"/>
        <w:widowControl/>
        <w:numPr>
          <w:ilvl w:val="0"/>
          <w:numId w:val="4"/>
        </w:numPr>
        <w:ind w:leftChars="0"/>
        <w:jc w:val="left"/>
        <w:rPr>
          <w:rFonts w:ascii="Calibri" w:eastAsia="ＭＳ 明朝" w:hAnsi="Calibri" w:cs="Calibri"/>
          <w:sz w:val="22"/>
        </w:rPr>
      </w:pPr>
      <w:r w:rsidRPr="00ED3A4C">
        <w:rPr>
          <w:rFonts w:ascii="Calibri" w:eastAsia="ＭＳ 明朝" w:hAnsi="Calibri" w:cs="Calibri"/>
          <w:sz w:val="22"/>
        </w:rPr>
        <w:t xml:space="preserve">If the answer to any of the above is in the affirmative, enter the number of days and the frequency (times). For the other problems enter </w:t>
      </w:r>
      <w:r w:rsidR="00ED3A4C">
        <w:rPr>
          <w:rFonts w:ascii="ＭＳ 明朝" w:eastAsia="ＭＳ 明朝" w:hAnsi="ＭＳ 明朝" w:cs="Segoe UI Emoji" w:hint="eastAsia"/>
          <w:sz w:val="22"/>
        </w:rPr>
        <w:t>✔</w:t>
      </w:r>
      <w:r w:rsidRPr="00ED3A4C">
        <w:rPr>
          <w:rFonts w:ascii="Calibri" w:eastAsia="ＭＳ 明朝" w:hAnsi="Calibri" w:cs="Calibri"/>
          <w:sz w:val="22"/>
        </w:rPr>
        <w:t xml:space="preserve"> if the answer is in the affirmative.</w:t>
      </w:r>
    </w:p>
    <w:p w14:paraId="269D5537" w14:textId="3B8ADD9E" w:rsidR="008044DC" w:rsidRPr="00ED3A4C" w:rsidRDefault="008044DC" w:rsidP="008044DC">
      <w:pPr>
        <w:pStyle w:val="a4"/>
        <w:widowControl/>
        <w:numPr>
          <w:ilvl w:val="0"/>
          <w:numId w:val="4"/>
        </w:numPr>
        <w:ind w:leftChars="0"/>
        <w:jc w:val="left"/>
        <w:rPr>
          <w:rFonts w:ascii="Calibri" w:hAnsi="Calibri" w:cs="Calibri"/>
          <w:sz w:val="22"/>
        </w:rPr>
      </w:pPr>
      <w:r w:rsidRPr="00ED3A4C">
        <w:rPr>
          <w:rFonts w:ascii="Calibri" w:eastAsia="ＭＳ 明朝" w:hAnsi="Calibri" w:cs="Calibri"/>
          <w:sz w:val="22"/>
        </w:rPr>
        <w:t>If there are additional problems that are not listed here, specify the</w:t>
      </w:r>
      <w:r w:rsidR="00497C70">
        <w:rPr>
          <w:rFonts w:ascii="Calibri" w:eastAsia="ＭＳ 明朝" w:hAnsi="Calibri" w:cs="Calibri"/>
          <w:sz w:val="22"/>
        </w:rPr>
        <w:t>se</w:t>
      </w:r>
      <w:r w:rsidRPr="00ED3A4C">
        <w:rPr>
          <w:rFonts w:ascii="Calibri" w:eastAsia="ＭＳ 明朝" w:hAnsi="Calibri" w:cs="Calibri"/>
          <w:sz w:val="22"/>
        </w:rPr>
        <w:t xml:space="preserve"> in columns 18 and 19.</w:t>
      </w:r>
    </w:p>
    <w:p w14:paraId="7CDADB5F" w14:textId="77777777" w:rsidR="00FE3ABB" w:rsidRPr="00ED3A4C" w:rsidRDefault="00FE3ABB">
      <w:pPr>
        <w:rPr>
          <w:rFonts w:ascii="Calibri" w:hAnsi="Calibri" w:cs="Calibri"/>
          <w:sz w:val="22"/>
        </w:rPr>
      </w:pPr>
    </w:p>
    <w:sectPr w:rsidR="00FE3ABB" w:rsidRPr="00ED3A4C" w:rsidSect="00101590">
      <w:footerReference w:type="default" r:id="rId7"/>
      <w:pgSz w:w="11906" w:h="16838" w:code="9"/>
      <w:pgMar w:top="964" w:right="1134" w:bottom="964" w:left="1134" w:header="851" w:footer="567" w:gutter="0"/>
      <w:cols w:space="425"/>
      <w:docGrid w:type="linesAndChars" w:linePitch="30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907E5" w14:textId="77777777" w:rsidR="00AC34C7" w:rsidRDefault="00AC34C7">
      <w:r>
        <w:separator/>
      </w:r>
    </w:p>
  </w:endnote>
  <w:endnote w:type="continuationSeparator" w:id="0">
    <w:p w14:paraId="3F99870C" w14:textId="77777777" w:rsidR="00AC34C7" w:rsidRDefault="00AC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3778123"/>
      <w:docPartObj>
        <w:docPartGallery w:val="Page Numbers (Bottom of Page)"/>
        <w:docPartUnique/>
      </w:docPartObj>
    </w:sdtPr>
    <w:sdtEndPr/>
    <w:sdtContent>
      <w:p w14:paraId="2BD75D5E" w14:textId="3D9648DD" w:rsidR="000C57D8" w:rsidRDefault="000C57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CCFC971" w14:textId="77777777" w:rsidR="002662A2" w:rsidRDefault="00AC34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523B0" w14:textId="77777777" w:rsidR="00AC34C7" w:rsidRDefault="00AC34C7">
      <w:r>
        <w:separator/>
      </w:r>
    </w:p>
  </w:footnote>
  <w:footnote w:type="continuationSeparator" w:id="0">
    <w:p w14:paraId="564593B5" w14:textId="77777777" w:rsidR="00AC34C7" w:rsidRDefault="00AC3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14B27"/>
    <w:multiLevelType w:val="hybridMultilevel"/>
    <w:tmpl w:val="FC6E89D6"/>
    <w:lvl w:ilvl="0" w:tplc="43441A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E95906"/>
    <w:multiLevelType w:val="hybridMultilevel"/>
    <w:tmpl w:val="55448D3C"/>
    <w:lvl w:ilvl="0" w:tplc="438257A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830E6C"/>
    <w:multiLevelType w:val="hybridMultilevel"/>
    <w:tmpl w:val="7D26BDC6"/>
    <w:lvl w:ilvl="0" w:tplc="6F74186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D582880"/>
    <w:multiLevelType w:val="hybridMultilevel"/>
    <w:tmpl w:val="C0E6AADC"/>
    <w:lvl w:ilvl="0" w:tplc="2E3AB5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B13244"/>
    <w:multiLevelType w:val="hybridMultilevel"/>
    <w:tmpl w:val="2026BE56"/>
    <w:lvl w:ilvl="0" w:tplc="48C8852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A574A23"/>
    <w:multiLevelType w:val="hybridMultilevel"/>
    <w:tmpl w:val="18E09F0E"/>
    <w:lvl w:ilvl="0" w:tplc="9DE852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973735E"/>
    <w:multiLevelType w:val="hybridMultilevel"/>
    <w:tmpl w:val="238CF594"/>
    <w:lvl w:ilvl="0" w:tplc="8F089F3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7"/>
  <w:drawingGridVerticalSpacing w:val="15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DC"/>
    <w:rsid w:val="00026721"/>
    <w:rsid w:val="000468C6"/>
    <w:rsid w:val="000C57D8"/>
    <w:rsid w:val="00101590"/>
    <w:rsid w:val="00103AD1"/>
    <w:rsid w:val="00106E5F"/>
    <w:rsid w:val="0015682C"/>
    <w:rsid w:val="00173153"/>
    <w:rsid w:val="00210E20"/>
    <w:rsid w:val="00270387"/>
    <w:rsid w:val="002B5D2C"/>
    <w:rsid w:val="0048442E"/>
    <w:rsid w:val="00497C70"/>
    <w:rsid w:val="004D0027"/>
    <w:rsid w:val="004F0643"/>
    <w:rsid w:val="00515B97"/>
    <w:rsid w:val="00527C47"/>
    <w:rsid w:val="0055046E"/>
    <w:rsid w:val="00552235"/>
    <w:rsid w:val="00555F3A"/>
    <w:rsid w:val="00582FC8"/>
    <w:rsid w:val="00592095"/>
    <w:rsid w:val="005C1325"/>
    <w:rsid w:val="005F26CE"/>
    <w:rsid w:val="006177F7"/>
    <w:rsid w:val="00656328"/>
    <w:rsid w:val="00673B31"/>
    <w:rsid w:val="00696FA4"/>
    <w:rsid w:val="006E17B0"/>
    <w:rsid w:val="007221F1"/>
    <w:rsid w:val="007250FC"/>
    <w:rsid w:val="00747D1C"/>
    <w:rsid w:val="007912ED"/>
    <w:rsid w:val="007A1156"/>
    <w:rsid w:val="007D57AA"/>
    <w:rsid w:val="008044DC"/>
    <w:rsid w:val="008129F9"/>
    <w:rsid w:val="008E4854"/>
    <w:rsid w:val="009502D7"/>
    <w:rsid w:val="00963441"/>
    <w:rsid w:val="009C6F6A"/>
    <w:rsid w:val="00A56A3E"/>
    <w:rsid w:val="00AC1629"/>
    <w:rsid w:val="00AC34C7"/>
    <w:rsid w:val="00AE1847"/>
    <w:rsid w:val="00B51C53"/>
    <w:rsid w:val="00C575EC"/>
    <w:rsid w:val="00D0274D"/>
    <w:rsid w:val="00D63473"/>
    <w:rsid w:val="00D71370"/>
    <w:rsid w:val="00D76FD9"/>
    <w:rsid w:val="00DF1385"/>
    <w:rsid w:val="00E95E57"/>
    <w:rsid w:val="00ED3A4C"/>
    <w:rsid w:val="00F16ECA"/>
    <w:rsid w:val="00F771B9"/>
    <w:rsid w:val="00F9411C"/>
    <w:rsid w:val="00FE2E15"/>
    <w:rsid w:val="00FE3ABB"/>
    <w:rsid w:val="00FE5BDC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A008F"/>
  <w15:chartTrackingRefBased/>
  <w15:docId w15:val="{DBC3B8A0-49DD-43C3-B457-020CDB75E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4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44DC"/>
    <w:pPr>
      <w:ind w:leftChars="400" w:left="840"/>
    </w:pPr>
  </w:style>
  <w:style w:type="paragraph" w:styleId="a5">
    <w:name w:val="footer"/>
    <w:basedOn w:val="a"/>
    <w:link w:val="a6"/>
    <w:uiPriority w:val="99"/>
    <w:unhideWhenUsed/>
    <w:rsid w:val="008044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44DC"/>
  </w:style>
  <w:style w:type="paragraph" w:styleId="a7">
    <w:name w:val="header"/>
    <w:basedOn w:val="a"/>
    <w:link w:val="a8"/>
    <w:uiPriority w:val="99"/>
    <w:unhideWhenUsed/>
    <w:rsid w:val="009634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63441"/>
  </w:style>
  <w:style w:type="paragraph" w:styleId="Web">
    <w:name w:val="Normal (Web)"/>
    <w:basedOn w:val="a"/>
    <w:uiPriority w:val="99"/>
    <w:semiHidden/>
    <w:unhideWhenUsed/>
    <w:rsid w:val="005522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1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higuchi</dc:creator>
  <cp:keywords/>
  <dc:description/>
  <cp:lastModifiedBy>user</cp:lastModifiedBy>
  <cp:revision>3</cp:revision>
  <dcterms:created xsi:type="dcterms:W3CDTF">2020-12-06T06:05:00Z</dcterms:created>
  <dcterms:modified xsi:type="dcterms:W3CDTF">2020-12-07T02:21:00Z</dcterms:modified>
</cp:coreProperties>
</file>