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59BF0E" w14:textId="36639110" w:rsidR="006F29D4" w:rsidRPr="006F29D4" w:rsidRDefault="006F29D4" w:rsidP="006F29D4">
      <w:pPr>
        <w:jc w:val="center"/>
        <w:rPr>
          <w:b/>
          <w:bCs/>
          <w:lang w:val="en-US"/>
        </w:rPr>
      </w:pPr>
      <w:r w:rsidRPr="006F29D4">
        <w:rPr>
          <w:b/>
          <w:bCs/>
          <w:lang w:val="en-US"/>
        </w:rPr>
        <w:t>Rudolf Stark</w:t>
      </w:r>
      <w:r>
        <w:rPr>
          <w:b/>
          <w:bCs/>
          <w:lang w:val="en-US"/>
        </w:rPr>
        <w:t xml:space="preserve">, </w:t>
      </w:r>
      <w:r w:rsidRPr="006F29D4">
        <w:rPr>
          <w:b/>
          <w:bCs/>
          <w:lang w:val="en-US"/>
        </w:rPr>
        <w:t xml:space="preserve">Charlotte </w:t>
      </w:r>
      <w:proofErr w:type="spellStart"/>
      <w:r w:rsidRPr="006F29D4">
        <w:rPr>
          <w:b/>
          <w:bCs/>
          <w:lang w:val="en-US"/>
        </w:rPr>
        <w:t>Markert</w:t>
      </w:r>
      <w:proofErr w:type="spellEnd"/>
      <w:r>
        <w:rPr>
          <w:b/>
          <w:bCs/>
          <w:lang w:val="en-US"/>
        </w:rPr>
        <w:t>,</w:t>
      </w:r>
      <w:r w:rsidRPr="006F29D4">
        <w:rPr>
          <w:b/>
          <w:bCs/>
          <w:lang w:val="en-US"/>
        </w:rPr>
        <w:t xml:space="preserve"> </w:t>
      </w:r>
      <w:proofErr w:type="spellStart"/>
      <w:r w:rsidRPr="006F29D4">
        <w:rPr>
          <w:b/>
          <w:bCs/>
          <w:lang w:val="en-US"/>
        </w:rPr>
        <w:t>Onno</w:t>
      </w:r>
      <w:proofErr w:type="spellEnd"/>
      <w:r w:rsidRPr="006F29D4">
        <w:rPr>
          <w:b/>
          <w:bCs/>
          <w:lang w:val="en-US"/>
        </w:rPr>
        <w:t xml:space="preserve"> Kruse</w:t>
      </w:r>
      <w:r>
        <w:rPr>
          <w:b/>
          <w:bCs/>
          <w:lang w:val="en-US"/>
        </w:rPr>
        <w:t>,</w:t>
      </w:r>
      <w:r w:rsidRPr="006F29D4">
        <w:rPr>
          <w:b/>
          <w:bCs/>
          <w:lang w:val="en-US"/>
        </w:rPr>
        <w:t xml:space="preserve"> Bertram Walter</w:t>
      </w:r>
      <w:r>
        <w:rPr>
          <w:b/>
          <w:bCs/>
          <w:lang w:val="en-US"/>
        </w:rPr>
        <w:t xml:space="preserve">, </w:t>
      </w:r>
      <w:r w:rsidRPr="006F29D4">
        <w:rPr>
          <w:b/>
          <w:bCs/>
          <w:lang w:val="en-US"/>
        </w:rPr>
        <w:t>Jana Strahler</w:t>
      </w:r>
      <w:r>
        <w:rPr>
          <w:b/>
          <w:bCs/>
          <w:lang w:val="en-US"/>
        </w:rPr>
        <w:t>,</w:t>
      </w:r>
      <w:r w:rsidRPr="006F29D4">
        <w:rPr>
          <w:b/>
          <w:bCs/>
          <w:lang w:val="en-US"/>
        </w:rPr>
        <w:t xml:space="preserve"> Sanja Klein</w:t>
      </w:r>
      <w:r w:rsidRPr="006F29D4">
        <w:rPr>
          <w:b/>
          <w:bCs/>
          <w:lang w:val="en-US"/>
        </w:rPr>
        <w:t>:</w:t>
      </w:r>
    </w:p>
    <w:p w14:paraId="57F63DCF" w14:textId="3AE37058" w:rsidR="006F29D4" w:rsidRPr="006F29D4" w:rsidRDefault="006F29D4" w:rsidP="006F29D4">
      <w:pPr>
        <w:jc w:val="center"/>
        <w:rPr>
          <w:b/>
          <w:bCs/>
          <w:lang w:val="en-US"/>
        </w:rPr>
      </w:pPr>
      <w:r w:rsidRPr="006F29D4">
        <w:rPr>
          <w:b/>
          <w:bCs/>
          <w:lang w:val="en-US"/>
        </w:rPr>
        <w:t>Individual cortisol response to acute stress influences neural processing of sexual cues</w:t>
      </w:r>
    </w:p>
    <w:p w14:paraId="5B65FA14" w14:textId="77777777" w:rsidR="006F29D4" w:rsidRDefault="006F29D4" w:rsidP="00295D4E">
      <w:pPr>
        <w:jc w:val="center"/>
        <w:rPr>
          <w:b/>
          <w:lang w:val="en-US"/>
        </w:rPr>
      </w:pPr>
    </w:p>
    <w:p w14:paraId="5771EC85" w14:textId="77777777" w:rsidR="006F29D4" w:rsidRDefault="006F29D4" w:rsidP="006F29D4">
      <w:pPr>
        <w:rPr>
          <w:b/>
          <w:lang w:val="en-US"/>
        </w:rPr>
      </w:pPr>
    </w:p>
    <w:p w14:paraId="2A9C0CBD" w14:textId="77777777" w:rsidR="006F29D4" w:rsidRDefault="006F29D4" w:rsidP="00295D4E">
      <w:pPr>
        <w:jc w:val="center"/>
        <w:rPr>
          <w:b/>
          <w:lang w:val="en-US"/>
        </w:rPr>
      </w:pPr>
    </w:p>
    <w:p w14:paraId="40E4E091" w14:textId="488B7F36" w:rsidR="00782686" w:rsidRPr="002F3305" w:rsidRDefault="008641DE" w:rsidP="00295D4E">
      <w:pPr>
        <w:jc w:val="center"/>
        <w:rPr>
          <w:b/>
          <w:lang w:val="en-US"/>
        </w:rPr>
      </w:pPr>
      <w:r w:rsidRPr="002F3305">
        <w:rPr>
          <w:b/>
          <w:lang w:val="en-US"/>
        </w:rPr>
        <w:t>Supplemental Material</w:t>
      </w:r>
    </w:p>
    <w:p w14:paraId="5487E44B" w14:textId="77777777" w:rsidR="002B5F4E" w:rsidRPr="002F3305" w:rsidRDefault="000C5BAF" w:rsidP="008641DE">
      <w:pPr>
        <w:rPr>
          <w:lang w:val="en-US"/>
        </w:rPr>
      </w:pPr>
      <w:r w:rsidRPr="002F3305">
        <w:rPr>
          <w:lang w:val="en-US"/>
        </w:rPr>
        <w:t>Individual cortisol response to acute stress influences neural processing of sexual cues</w:t>
      </w:r>
    </w:p>
    <w:p w14:paraId="27880394" w14:textId="3A794838" w:rsidR="000C5BAF" w:rsidRPr="002F3305" w:rsidRDefault="002B5F4E" w:rsidP="002B5F4E">
      <w:pPr>
        <w:jc w:val="center"/>
        <w:rPr>
          <w:b/>
          <w:lang w:val="en-US"/>
        </w:rPr>
      </w:pPr>
      <w:r w:rsidRPr="002F3305">
        <w:rPr>
          <w:b/>
          <w:lang w:val="en-US"/>
        </w:rPr>
        <w:t>METHODS</w:t>
      </w:r>
    </w:p>
    <w:p w14:paraId="6104175E" w14:textId="35570554" w:rsidR="008641DE" w:rsidRPr="002F3305" w:rsidRDefault="008641DE" w:rsidP="008641DE">
      <w:pPr>
        <w:rPr>
          <w:b/>
          <w:lang w:val="en-US"/>
        </w:rPr>
      </w:pPr>
      <w:r w:rsidRPr="002F3305">
        <w:rPr>
          <w:b/>
          <w:lang w:val="en-US"/>
        </w:rPr>
        <w:t>Description of</w:t>
      </w:r>
      <w:r w:rsidR="002E0A5F" w:rsidRPr="002F3305">
        <w:rPr>
          <w:b/>
          <w:lang w:val="en-US"/>
        </w:rPr>
        <w:t xml:space="preserve"> </w:t>
      </w:r>
      <w:r w:rsidRPr="002F3305">
        <w:rPr>
          <w:b/>
          <w:lang w:val="en-US"/>
        </w:rPr>
        <w:t>the Sexual Incentive Delay Task (SIDT)</w:t>
      </w:r>
    </w:p>
    <w:p w14:paraId="750151E1" w14:textId="6E009FEA" w:rsidR="008641DE" w:rsidRPr="002F3305" w:rsidRDefault="008641DE" w:rsidP="008641DE">
      <w:pPr>
        <w:spacing w:line="480" w:lineRule="auto"/>
        <w:jc w:val="both"/>
        <w:outlineLvl w:val="1"/>
        <w:rPr>
          <w:lang w:val="en-US"/>
        </w:rPr>
      </w:pPr>
      <w:r w:rsidRPr="002F3305">
        <w:rPr>
          <w:lang w:val="en-US"/>
        </w:rPr>
        <w:t xml:space="preserve">All videos were rated in a pre-study </w:t>
      </w:r>
      <w:r w:rsidR="00757C7D" w:rsidRPr="002F3305">
        <w:rPr>
          <w:lang w:val="en-US"/>
        </w:rPr>
        <w:t>by a sample of 58 heterosexual and bisexual</w:t>
      </w:r>
      <w:r w:rsidRPr="002F3305">
        <w:rPr>
          <w:lang w:val="en-US"/>
        </w:rPr>
        <w:t xml:space="preserve"> men concerning pleasantness and sexual arousal with scales ranging from 1 to 9. The SEM videos were rated as highly pleasant (</w:t>
      </w:r>
      <w:r w:rsidRPr="002F3305">
        <w:rPr>
          <w:i/>
          <w:lang w:val="en-US"/>
        </w:rPr>
        <w:t>M</w:t>
      </w:r>
      <w:r w:rsidRPr="002F3305">
        <w:rPr>
          <w:lang w:val="en-US"/>
        </w:rPr>
        <w:t xml:space="preserve"> = 6.20, </w:t>
      </w:r>
      <w:r w:rsidRPr="002F3305">
        <w:rPr>
          <w:i/>
          <w:lang w:val="en-US"/>
        </w:rPr>
        <w:t>SD</w:t>
      </w:r>
      <w:r w:rsidRPr="002F3305">
        <w:rPr>
          <w:lang w:val="en-US"/>
        </w:rPr>
        <w:t> = 1.12) and high sexual arousing (</w:t>
      </w:r>
      <w:r w:rsidRPr="002F3305">
        <w:rPr>
          <w:i/>
          <w:lang w:val="en-US"/>
        </w:rPr>
        <w:t>M</w:t>
      </w:r>
      <w:r w:rsidRPr="002F3305">
        <w:rPr>
          <w:lang w:val="en-US"/>
        </w:rPr>
        <w:t xml:space="preserve"> = 6.29, </w:t>
      </w:r>
      <w:r w:rsidRPr="002F3305">
        <w:rPr>
          <w:i/>
          <w:lang w:val="en-US"/>
        </w:rPr>
        <w:t>SD</w:t>
      </w:r>
      <w:r w:rsidRPr="002F3305">
        <w:rPr>
          <w:lang w:val="en-US"/>
        </w:rPr>
        <w:t> = 1.34), while the massage videos were rated as medium pleasant (</w:t>
      </w:r>
      <w:r w:rsidRPr="002F3305">
        <w:rPr>
          <w:i/>
          <w:lang w:val="en-US"/>
        </w:rPr>
        <w:t>M</w:t>
      </w:r>
      <w:r w:rsidRPr="002F3305">
        <w:rPr>
          <w:lang w:val="en-US"/>
        </w:rPr>
        <w:t xml:space="preserve"> = 5.44, </w:t>
      </w:r>
      <w:r w:rsidRPr="002F3305">
        <w:rPr>
          <w:i/>
          <w:lang w:val="en-US"/>
        </w:rPr>
        <w:t>SD</w:t>
      </w:r>
      <w:r w:rsidRPr="002F3305">
        <w:rPr>
          <w:lang w:val="en-US"/>
        </w:rPr>
        <w:t> = 0.97) and low sexual arousing (</w:t>
      </w:r>
      <w:r w:rsidRPr="002F3305">
        <w:rPr>
          <w:i/>
          <w:lang w:val="en-US"/>
        </w:rPr>
        <w:t>M</w:t>
      </w:r>
      <w:r w:rsidRPr="002F3305">
        <w:rPr>
          <w:lang w:val="en-US"/>
        </w:rPr>
        <w:t xml:space="preserve"> = 1.86, </w:t>
      </w:r>
      <w:r w:rsidRPr="002F3305">
        <w:rPr>
          <w:i/>
          <w:lang w:val="en-US"/>
        </w:rPr>
        <w:t>SD</w:t>
      </w:r>
      <w:r w:rsidRPr="002F3305">
        <w:rPr>
          <w:lang w:val="en-US"/>
        </w:rPr>
        <w:t> = 0.81). The stimuli were presented with a resolution of 1920 x 1080 pixels by means of Presentation software package (Version 17.0, Neurobehavioral Systems, Inc., Berkeley, CA, www.neurobs.com). The SIDT consisted of 63 trials (21 </w:t>
      </w:r>
      <w:r w:rsidRPr="002F3305">
        <w:rPr>
          <w:i/>
          <w:lang w:val="en-US"/>
        </w:rPr>
        <w:t>SEM</w:t>
      </w:r>
      <w:r w:rsidRPr="002F3305">
        <w:rPr>
          <w:lang w:val="en-US"/>
        </w:rPr>
        <w:t>, 21 </w:t>
      </w:r>
      <w:r w:rsidRPr="002F3305">
        <w:rPr>
          <w:i/>
          <w:lang w:val="en-US"/>
        </w:rPr>
        <w:t>control</w:t>
      </w:r>
      <w:r w:rsidRPr="002F3305">
        <w:rPr>
          <w:lang w:val="en-US"/>
        </w:rPr>
        <w:t>, 21 </w:t>
      </w:r>
      <w:r w:rsidRPr="002F3305">
        <w:rPr>
          <w:i/>
          <w:lang w:val="en-US"/>
        </w:rPr>
        <w:t>none</w:t>
      </w:r>
      <w:r w:rsidRPr="002F3305">
        <w:rPr>
          <w:lang w:val="en-US"/>
        </w:rPr>
        <w:t>) with an anticipation and a consummatory phase. During the anticipation phase, three different geometric figures (diamond, square, parallelogram, grey on black background) were presented for 4</w:t>
      </w:r>
      <w:r w:rsidR="003C188A" w:rsidRPr="002F3305">
        <w:rPr>
          <w:lang w:val="en-US"/>
        </w:rPr>
        <w:t> </w:t>
      </w:r>
      <w:r w:rsidRPr="002F3305">
        <w:rPr>
          <w:lang w:val="en-US"/>
        </w:rPr>
        <w:t>s announcing either a SEM clip (</w:t>
      </w:r>
      <w:proofErr w:type="spellStart"/>
      <w:r w:rsidRPr="002F3305">
        <w:rPr>
          <w:lang w:val="en-US"/>
        </w:rPr>
        <w:t>CueSEM</w:t>
      </w:r>
      <w:proofErr w:type="spellEnd"/>
      <w:r w:rsidRPr="002F3305">
        <w:rPr>
          <w:lang w:val="en-US"/>
        </w:rPr>
        <w:t>), a control clip (</w:t>
      </w:r>
      <w:proofErr w:type="spellStart"/>
      <w:r w:rsidRPr="002F3305">
        <w:rPr>
          <w:lang w:val="en-US"/>
        </w:rPr>
        <w:t>CueControl</w:t>
      </w:r>
      <w:proofErr w:type="spellEnd"/>
      <w:r w:rsidRPr="002F3305">
        <w:rPr>
          <w:lang w:val="en-US"/>
        </w:rPr>
        <w:t>) or none (</w:t>
      </w:r>
      <w:proofErr w:type="spellStart"/>
      <w:r w:rsidRPr="002F3305">
        <w:rPr>
          <w:lang w:val="en-US"/>
        </w:rPr>
        <w:t>CueNone</w:t>
      </w:r>
      <w:proofErr w:type="spellEnd"/>
      <w:r w:rsidRPr="002F3305">
        <w:rPr>
          <w:lang w:val="en-US"/>
        </w:rPr>
        <w:t xml:space="preserve">). The assignment of the geometric figures to the </w:t>
      </w:r>
      <w:proofErr w:type="spellStart"/>
      <w:r w:rsidRPr="002F3305">
        <w:rPr>
          <w:lang w:val="en-US"/>
        </w:rPr>
        <w:t>CueSEM</w:t>
      </w:r>
      <w:proofErr w:type="spellEnd"/>
      <w:r w:rsidRPr="002F3305">
        <w:rPr>
          <w:lang w:val="en-US"/>
        </w:rPr>
        <w:t xml:space="preserve">, </w:t>
      </w:r>
      <w:proofErr w:type="spellStart"/>
      <w:r w:rsidRPr="002F3305">
        <w:rPr>
          <w:lang w:val="en-US"/>
        </w:rPr>
        <w:t>CueControl</w:t>
      </w:r>
      <w:proofErr w:type="spellEnd"/>
      <w:r w:rsidRPr="002F3305">
        <w:rPr>
          <w:lang w:val="en-US"/>
        </w:rPr>
        <w:t xml:space="preserve">, and </w:t>
      </w:r>
      <w:proofErr w:type="spellStart"/>
      <w:r w:rsidRPr="002F3305">
        <w:rPr>
          <w:lang w:val="en-US"/>
        </w:rPr>
        <w:t>CueNone</w:t>
      </w:r>
      <w:proofErr w:type="spellEnd"/>
      <w:r w:rsidRPr="002F3305">
        <w:rPr>
          <w:lang w:val="en-US"/>
        </w:rPr>
        <w:t xml:space="preserve"> was counterbalanced within the sample. The use of geometric figures has the advantage that there are no sexual related associations with these stimuli expectable. The participants were informed about the </w:t>
      </w:r>
      <w:r w:rsidR="00442000" w:rsidRPr="002F3305">
        <w:rPr>
          <w:lang w:val="en-US"/>
        </w:rPr>
        <w:t xml:space="preserve">associations between cues and clips </w:t>
      </w:r>
      <w:r w:rsidRPr="002F3305">
        <w:rPr>
          <w:lang w:val="en-US"/>
        </w:rPr>
        <w:t>before the experiment started and gain</w:t>
      </w:r>
      <w:r w:rsidR="00442000" w:rsidRPr="002F3305">
        <w:rPr>
          <w:lang w:val="en-US"/>
        </w:rPr>
        <w:t>ed</w:t>
      </w:r>
      <w:r w:rsidRPr="002F3305">
        <w:rPr>
          <w:lang w:val="en-US"/>
        </w:rPr>
        <w:t xml:space="preserve"> experience with the cues through 21 training trials before entering the scanner. After the cues a fixation cross was presented for a variable duration between 1 to 3 s. Thereafter the target stimulus (white square, 200 x 200</w:t>
      </w:r>
      <w:r w:rsidR="002E0A5F" w:rsidRPr="002F3305">
        <w:rPr>
          <w:lang w:val="en-US"/>
        </w:rPr>
        <w:t xml:space="preserve"> </w:t>
      </w:r>
      <w:r w:rsidRPr="002F3305">
        <w:rPr>
          <w:lang w:val="en-US"/>
        </w:rPr>
        <w:t xml:space="preserve">pixels) was shown for several </w:t>
      </w:r>
      <w:proofErr w:type="spellStart"/>
      <w:r w:rsidRPr="002F3305">
        <w:rPr>
          <w:lang w:val="en-US"/>
        </w:rPr>
        <w:t>ms</w:t>
      </w:r>
      <w:proofErr w:type="spellEnd"/>
      <w:r w:rsidRPr="002F3305">
        <w:rPr>
          <w:lang w:val="en-US"/>
        </w:rPr>
        <w:t xml:space="preserve"> (min: 16</w:t>
      </w:r>
      <w:r w:rsidR="003C188A" w:rsidRPr="002F3305">
        <w:rPr>
          <w:lang w:val="en-US"/>
        </w:rPr>
        <w:t> </w:t>
      </w:r>
      <w:proofErr w:type="spellStart"/>
      <w:r w:rsidRPr="002F3305">
        <w:rPr>
          <w:lang w:val="en-US"/>
        </w:rPr>
        <w:t>ms</w:t>
      </w:r>
      <w:proofErr w:type="spellEnd"/>
      <w:r w:rsidRPr="002F3305">
        <w:rPr>
          <w:lang w:val="en-US"/>
        </w:rPr>
        <w:t>, max: 750</w:t>
      </w:r>
      <w:r w:rsidR="003C188A" w:rsidRPr="002F3305">
        <w:rPr>
          <w:lang w:val="en-US"/>
        </w:rPr>
        <w:t> </w:t>
      </w:r>
      <w:proofErr w:type="spellStart"/>
      <w:r w:rsidRPr="002F3305">
        <w:rPr>
          <w:lang w:val="en-US"/>
        </w:rPr>
        <w:t>ms</w:t>
      </w:r>
      <w:proofErr w:type="spellEnd"/>
      <w:r w:rsidRPr="002F3305">
        <w:rPr>
          <w:lang w:val="en-US"/>
        </w:rPr>
        <w:t xml:space="preserve">). The participants were instructed that they should react as quickly as possible, whenever the target stimulus was presented </w:t>
      </w:r>
      <w:r w:rsidR="00442000" w:rsidRPr="002F3305">
        <w:rPr>
          <w:lang w:val="en-US"/>
        </w:rPr>
        <w:t xml:space="preserve">regardless of the </w:t>
      </w:r>
      <w:r w:rsidRPr="002F3305">
        <w:rPr>
          <w:lang w:val="en-US"/>
        </w:rPr>
        <w:t xml:space="preserve">cue </w:t>
      </w:r>
      <w:r w:rsidR="00442000" w:rsidRPr="002F3305">
        <w:rPr>
          <w:lang w:val="en-US"/>
        </w:rPr>
        <w:t xml:space="preserve">shown </w:t>
      </w:r>
      <w:r w:rsidRPr="002F3305">
        <w:rPr>
          <w:lang w:val="en-US"/>
        </w:rPr>
        <w:t xml:space="preserve">before. If </w:t>
      </w:r>
      <w:proofErr w:type="spellStart"/>
      <w:r w:rsidRPr="002F3305">
        <w:rPr>
          <w:lang w:val="en-US"/>
        </w:rPr>
        <w:t>CueSEM</w:t>
      </w:r>
      <w:proofErr w:type="spellEnd"/>
      <w:r w:rsidRPr="002F3305">
        <w:rPr>
          <w:lang w:val="en-US"/>
        </w:rPr>
        <w:t xml:space="preserve"> or </w:t>
      </w:r>
      <w:proofErr w:type="spellStart"/>
      <w:r w:rsidRPr="002F3305">
        <w:rPr>
          <w:lang w:val="en-US"/>
        </w:rPr>
        <w:t>CueControl</w:t>
      </w:r>
      <w:proofErr w:type="spellEnd"/>
      <w:r w:rsidRPr="002F3305">
        <w:rPr>
          <w:lang w:val="en-US"/>
        </w:rPr>
        <w:t xml:space="preserve"> appeared and </w:t>
      </w:r>
      <w:r w:rsidR="00442000" w:rsidRPr="002F3305">
        <w:rPr>
          <w:lang w:val="en-US"/>
        </w:rPr>
        <w:t xml:space="preserve">then </w:t>
      </w:r>
      <w:r w:rsidRPr="002F3305">
        <w:rPr>
          <w:lang w:val="en-US"/>
        </w:rPr>
        <w:t xml:space="preserve">the participants pressed the button while the target stimulus was visible, the participants ‘won’ a film clip. </w:t>
      </w:r>
      <w:r w:rsidRPr="002F3305">
        <w:rPr>
          <w:lang w:val="en-US"/>
        </w:rPr>
        <w:lastRenderedPageBreak/>
        <w:t>The target was followed by the presentation of another fixation cross for a variable interstimulus interval of 0–2</w:t>
      </w:r>
      <w:r w:rsidR="003C188A" w:rsidRPr="002F3305">
        <w:rPr>
          <w:lang w:val="en-US"/>
        </w:rPr>
        <w:t> </w:t>
      </w:r>
      <w:r w:rsidRPr="002F3305">
        <w:rPr>
          <w:lang w:val="en-US"/>
        </w:rPr>
        <w:t>s. In case of a win (reaction within the required time window) SEM or the control</w:t>
      </w:r>
      <w:r w:rsidRPr="002F3305">
        <w:rPr>
          <w:i/>
          <w:lang w:val="en-US"/>
        </w:rPr>
        <w:t xml:space="preserve"> </w:t>
      </w:r>
      <w:r w:rsidR="00442000" w:rsidRPr="002F3305">
        <w:rPr>
          <w:lang w:val="en-US"/>
        </w:rPr>
        <w:t xml:space="preserve">clip </w:t>
      </w:r>
      <w:r w:rsidRPr="002F3305">
        <w:rPr>
          <w:lang w:val="en-US"/>
        </w:rPr>
        <w:t xml:space="preserve">were shown each </w:t>
      </w:r>
      <w:r w:rsidR="002E0A5F" w:rsidRPr="002F3305">
        <w:rPr>
          <w:lang w:val="en-US"/>
        </w:rPr>
        <w:t xml:space="preserve">for </w:t>
      </w:r>
      <w:r w:rsidRPr="002F3305">
        <w:rPr>
          <w:lang w:val="en-US"/>
        </w:rPr>
        <w:t>6</w:t>
      </w:r>
      <w:r w:rsidR="003C188A" w:rsidRPr="002F3305">
        <w:rPr>
          <w:lang w:val="en-US"/>
        </w:rPr>
        <w:t> </w:t>
      </w:r>
      <w:r w:rsidRPr="002F3305">
        <w:rPr>
          <w:lang w:val="en-US"/>
        </w:rPr>
        <w:t xml:space="preserve">s. If the trial started with </w:t>
      </w:r>
      <w:proofErr w:type="spellStart"/>
      <w:r w:rsidRPr="002F3305">
        <w:rPr>
          <w:lang w:val="en-US"/>
        </w:rPr>
        <w:t>CueNone</w:t>
      </w:r>
      <w:proofErr w:type="spellEnd"/>
      <w:r w:rsidRPr="002F3305">
        <w:rPr>
          <w:lang w:val="en-US"/>
        </w:rPr>
        <w:t xml:space="preserve"> or if the participants failed </w:t>
      </w:r>
      <w:r w:rsidR="00442000" w:rsidRPr="002F3305">
        <w:rPr>
          <w:lang w:val="en-US"/>
        </w:rPr>
        <w:t>to react within the</w:t>
      </w:r>
      <w:r w:rsidRPr="002F3305">
        <w:rPr>
          <w:lang w:val="en-US"/>
        </w:rPr>
        <w:t xml:space="preserve"> required time</w:t>
      </w:r>
      <w:r w:rsidR="00442000" w:rsidRPr="002F3305">
        <w:rPr>
          <w:lang w:val="en-US"/>
        </w:rPr>
        <w:t xml:space="preserve"> window, a </w:t>
      </w:r>
      <w:r w:rsidRPr="002F3305">
        <w:rPr>
          <w:lang w:val="en-US"/>
        </w:rPr>
        <w:t>black screen</w:t>
      </w:r>
      <w:r w:rsidR="00442000" w:rsidRPr="002F3305">
        <w:rPr>
          <w:lang w:val="en-US"/>
        </w:rPr>
        <w:t xml:space="preserve"> (None</w:t>
      </w:r>
      <w:r w:rsidRPr="002F3305">
        <w:rPr>
          <w:lang w:val="en-US"/>
        </w:rPr>
        <w:t>) was presented</w:t>
      </w:r>
      <w:r w:rsidR="00442000" w:rsidRPr="002F3305">
        <w:rPr>
          <w:lang w:val="en-US"/>
        </w:rPr>
        <w:t xml:space="preserve"> for 6</w:t>
      </w:r>
      <w:r w:rsidR="003C188A" w:rsidRPr="002F3305">
        <w:rPr>
          <w:lang w:val="en-US"/>
        </w:rPr>
        <w:t> </w:t>
      </w:r>
      <w:r w:rsidR="00442000" w:rsidRPr="002F3305">
        <w:rPr>
          <w:lang w:val="en-US"/>
        </w:rPr>
        <w:t>s</w:t>
      </w:r>
      <w:r w:rsidRPr="002F3305">
        <w:rPr>
          <w:lang w:val="en-US"/>
        </w:rPr>
        <w:t xml:space="preserve">. The sequence of win and no-win trials were partly determined in advance with planed 71% </w:t>
      </w:r>
      <w:r w:rsidRPr="002F3305">
        <w:rPr>
          <w:i/>
          <w:lang w:val="en-US"/>
        </w:rPr>
        <w:t>SEM</w:t>
      </w:r>
      <w:r w:rsidRPr="002F3305">
        <w:rPr>
          <w:lang w:val="en-US"/>
        </w:rPr>
        <w:t xml:space="preserve"> wins, 71% </w:t>
      </w:r>
      <w:r w:rsidRPr="002F3305">
        <w:rPr>
          <w:i/>
          <w:lang w:val="en-US"/>
        </w:rPr>
        <w:t>control</w:t>
      </w:r>
      <w:r w:rsidRPr="002F3305">
        <w:rPr>
          <w:lang w:val="en-US"/>
        </w:rPr>
        <w:t xml:space="preserve"> wins after </w:t>
      </w:r>
      <w:proofErr w:type="spellStart"/>
      <w:r w:rsidRPr="002F3305">
        <w:rPr>
          <w:lang w:val="en-US"/>
        </w:rPr>
        <w:t>CueSEM</w:t>
      </w:r>
      <w:proofErr w:type="spellEnd"/>
      <w:r w:rsidR="00E217DD" w:rsidRPr="002F3305">
        <w:rPr>
          <w:lang w:val="en-US"/>
        </w:rPr>
        <w:t xml:space="preserve"> and</w:t>
      </w:r>
      <w:r w:rsidRPr="002F3305">
        <w:rPr>
          <w:lang w:val="en-US"/>
        </w:rPr>
        <w:t xml:space="preserve"> </w:t>
      </w:r>
      <w:proofErr w:type="spellStart"/>
      <w:r w:rsidRPr="002F3305">
        <w:rPr>
          <w:lang w:val="en-US"/>
        </w:rPr>
        <w:t>CueControl</w:t>
      </w:r>
      <w:proofErr w:type="spellEnd"/>
      <w:r w:rsidRPr="002F3305">
        <w:rPr>
          <w:lang w:val="en-US"/>
        </w:rPr>
        <w:t xml:space="preserve">, respectively. The planned wins and no-wins were realized by manipulation of the presentation duration of the target stimulus, which determined the possible reaction time window by an adaptive algorithm. </w:t>
      </w:r>
      <w:r w:rsidR="00E217DD" w:rsidRPr="002F3305">
        <w:rPr>
          <w:lang w:val="en-US"/>
        </w:rPr>
        <w:t>T</w:t>
      </w:r>
      <w:r w:rsidRPr="002F3305">
        <w:rPr>
          <w:lang w:val="en-US"/>
        </w:rPr>
        <w:t>he individual average reaction times (</w:t>
      </w:r>
      <w:proofErr w:type="spellStart"/>
      <w:r w:rsidRPr="002F3305">
        <w:rPr>
          <w:lang w:val="en-US"/>
        </w:rPr>
        <w:t>mean_RT</w:t>
      </w:r>
      <w:proofErr w:type="spellEnd"/>
      <w:r w:rsidRPr="002F3305">
        <w:rPr>
          <w:lang w:val="en-US"/>
        </w:rPr>
        <w:t>) and standard deviation</w:t>
      </w:r>
      <w:r w:rsidR="00AA63F0" w:rsidRPr="002F3305">
        <w:rPr>
          <w:lang w:val="en-US"/>
        </w:rPr>
        <w:t>s</w:t>
      </w:r>
      <w:r w:rsidRPr="002F3305">
        <w:rPr>
          <w:lang w:val="en-US"/>
        </w:rPr>
        <w:t xml:space="preserve"> (SD_RT) </w:t>
      </w:r>
      <w:r w:rsidR="00E217DD" w:rsidRPr="002F3305">
        <w:rPr>
          <w:lang w:val="en-US"/>
        </w:rPr>
        <w:t>were</w:t>
      </w:r>
      <w:r w:rsidRPr="002F3305">
        <w:rPr>
          <w:lang w:val="en-US"/>
        </w:rPr>
        <w:t xml:space="preserve"> measured during the training trials before the</w:t>
      </w:r>
      <w:r w:rsidR="00E217DD" w:rsidRPr="002F3305">
        <w:rPr>
          <w:lang w:val="en-US"/>
        </w:rPr>
        <w:t xml:space="preserve"> main</w:t>
      </w:r>
      <w:r w:rsidRPr="002F3305">
        <w:rPr>
          <w:lang w:val="en-US"/>
        </w:rPr>
        <w:t xml:space="preserve"> experiment </w:t>
      </w:r>
      <w:r w:rsidR="00E217DD" w:rsidRPr="002F3305">
        <w:rPr>
          <w:lang w:val="en-US"/>
        </w:rPr>
        <w:t>and</w:t>
      </w:r>
      <w:r w:rsidRPr="002F3305">
        <w:rPr>
          <w:lang w:val="en-US"/>
        </w:rPr>
        <w:t xml:space="preserve"> the target stimulus presentation time</w:t>
      </w:r>
      <w:r w:rsidR="00E217DD" w:rsidRPr="002F3305">
        <w:rPr>
          <w:lang w:val="en-US"/>
        </w:rPr>
        <w:t>s</w:t>
      </w:r>
      <w:r w:rsidRPr="002F3305">
        <w:rPr>
          <w:lang w:val="en-US"/>
        </w:rPr>
        <w:t xml:space="preserve"> w</w:t>
      </w:r>
      <w:r w:rsidR="00E217DD" w:rsidRPr="002F3305">
        <w:rPr>
          <w:lang w:val="en-US"/>
        </w:rPr>
        <w:t>ere</w:t>
      </w:r>
      <w:r w:rsidRPr="002F3305">
        <w:rPr>
          <w:lang w:val="en-US"/>
        </w:rPr>
        <w:t xml:space="preserve"> calculated</w:t>
      </w:r>
      <w:r w:rsidR="00E217DD" w:rsidRPr="002F3305">
        <w:rPr>
          <w:lang w:val="en-US"/>
        </w:rPr>
        <w:t xml:space="preserve"> based on these values</w:t>
      </w:r>
      <w:r w:rsidRPr="002F3305">
        <w:rPr>
          <w:lang w:val="en-US"/>
        </w:rPr>
        <w:t xml:space="preserve">: For wins the reaction time window was </w:t>
      </w:r>
      <w:proofErr w:type="spellStart"/>
      <w:r w:rsidRPr="002F3305">
        <w:rPr>
          <w:lang w:val="en-US"/>
        </w:rPr>
        <w:t>mean_RT</w:t>
      </w:r>
      <w:proofErr w:type="spellEnd"/>
      <w:r w:rsidRPr="002F3305">
        <w:rPr>
          <w:lang w:val="en-US"/>
        </w:rPr>
        <w:t> + 2</w:t>
      </w:r>
      <w:r w:rsidR="003C188A" w:rsidRPr="002F3305">
        <w:rPr>
          <w:lang w:val="en-US"/>
        </w:rPr>
        <w:t> </w:t>
      </w:r>
      <w:r w:rsidR="002E0A5F" w:rsidRPr="002F3305">
        <w:rPr>
          <w:lang w:val="en-US"/>
        </w:rPr>
        <w:t>*</w:t>
      </w:r>
      <w:r w:rsidR="003C188A" w:rsidRPr="002F3305">
        <w:rPr>
          <w:lang w:val="en-US"/>
        </w:rPr>
        <w:t> </w:t>
      </w:r>
      <w:r w:rsidRPr="002F3305">
        <w:rPr>
          <w:lang w:val="en-US"/>
        </w:rPr>
        <w:t xml:space="preserve">SD_RT, for no-wins </w:t>
      </w:r>
      <w:proofErr w:type="spellStart"/>
      <w:r w:rsidRPr="002F3305">
        <w:rPr>
          <w:lang w:val="en-US"/>
        </w:rPr>
        <w:t>mean_RT</w:t>
      </w:r>
      <w:proofErr w:type="spellEnd"/>
      <w:r w:rsidRPr="002F3305">
        <w:rPr>
          <w:lang w:val="en-US"/>
        </w:rPr>
        <w:t> – 2</w:t>
      </w:r>
      <w:r w:rsidR="003C188A" w:rsidRPr="002F3305">
        <w:rPr>
          <w:lang w:val="en-US"/>
        </w:rPr>
        <w:t> </w:t>
      </w:r>
      <w:r w:rsidR="002E0A5F" w:rsidRPr="002F3305">
        <w:rPr>
          <w:lang w:val="en-US"/>
        </w:rPr>
        <w:t>*</w:t>
      </w:r>
      <w:r w:rsidR="003C188A" w:rsidRPr="002F3305">
        <w:rPr>
          <w:lang w:val="en-US"/>
        </w:rPr>
        <w:t> </w:t>
      </w:r>
      <w:r w:rsidRPr="002F3305">
        <w:rPr>
          <w:lang w:val="en-US"/>
        </w:rPr>
        <w:t>SD_RT. In case of non-intended wins the reaction time window was reduced by 20</w:t>
      </w:r>
      <w:r w:rsidR="003C188A" w:rsidRPr="002F3305">
        <w:rPr>
          <w:lang w:val="en-US"/>
        </w:rPr>
        <w:t> </w:t>
      </w:r>
      <w:proofErr w:type="spellStart"/>
      <w:r w:rsidRPr="002F3305">
        <w:rPr>
          <w:lang w:val="en-US"/>
        </w:rPr>
        <w:t>ms</w:t>
      </w:r>
      <w:proofErr w:type="spellEnd"/>
      <w:r w:rsidRPr="002F3305">
        <w:rPr>
          <w:lang w:val="en-US"/>
        </w:rPr>
        <w:t>, in case of non-intended non-wins the reaction time window was increased by 20</w:t>
      </w:r>
      <w:r w:rsidR="003C188A" w:rsidRPr="002F3305">
        <w:rPr>
          <w:lang w:val="en-US"/>
        </w:rPr>
        <w:t> </w:t>
      </w:r>
      <w:proofErr w:type="spellStart"/>
      <w:r w:rsidRPr="002F3305">
        <w:rPr>
          <w:lang w:val="en-US"/>
        </w:rPr>
        <w:t>ms</w:t>
      </w:r>
      <w:proofErr w:type="spellEnd"/>
      <w:r w:rsidRPr="002F3305">
        <w:rPr>
          <w:lang w:val="en-US"/>
        </w:rPr>
        <w:t xml:space="preserve"> to ensure the planned reinforcement rates throughout the experiment. Mean values for the reaction times under the adaptive threshold were calculated for the conditions </w:t>
      </w:r>
      <w:proofErr w:type="spellStart"/>
      <w:r w:rsidRPr="002F3305">
        <w:rPr>
          <w:lang w:val="en-US"/>
        </w:rPr>
        <w:t>CueControl</w:t>
      </w:r>
      <w:proofErr w:type="spellEnd"/>
      <w:r w:rsidRPr="002F3305">
        <w:rPr>
          <w:lang w:val="en-US"/>
        </w:rPr>
        <w:t xml:space="preserve">, </w:t>
      </w:r>
      <w:proofErr w:type="spellStart"/>
      <w:r w:rsidRPr="002F3305">
        <w:rPr>
          <w:lang w:val="en-US"/>
        </w:rPr>
        <w:t>CueSEM</w:t>
      </w:r>
      <w:proofErr w:type="spellEnd"/>
      <w:r w:rsidRPr="002F3305">
        <w:rPr>
          <w:lang w:val="en-US"/>
        </w:rPr>
        <w:t xml:space="preserve">, </w:t>
      </w:r>
      <w:proofErr w:type="spellStart"/>
      <w:r w:rsidRPr="002F3305">
        <w:rPr>
          <w:lang w:val="en-US"/>
        </w:rPr>
        <w:t>CueNone</w:t>
      </w:r>
      <w:proofErr w:type="spellEnd"/>
      <w:r w:rsidRPr="002F3305">
        <w:rPr>
          <w:lang w:val="en-US"/>
        </w:rPr>
        <w:t xml:space="preserve"> (</w:t>
      </w:r>
      <w:proofErr w:type="spellStart"/>
      <w:r w:rsidRPr="002F3305">
        <w:rPr>
          <w:lang w:val="en-US"/>
        </w:rPr>
        <w:t>RT_CueControl</w:t>
      </w:r>
      <w:proofErr w:type="spellEnd"/>
      <w:r w:rsidRPr="002F3305">
        <w:rPr>
          <w:lang w:val="en-US"/>
        </w:rPr>
        <w:t xml:space="preserve">, </w:t>
      </w:r>
      <w:proofErr w:type="spellStart"/>
      <w:r w:rsidRPr="002F3305">
        <w:rPr>
          <w:lang w:val="en-US"/>
        </w:rPr>
        <w:t>RT_CueSEM</w:t>
      </w:r>
      <w:proofErr w:type="spellEnd"/>
      <w:r w:rsidRPr="002F3305">
        <w:rPr>
          <w:lang w:val="en-US"/>
        </w:rPr>
        <w:t xml:space="preserve">, </w:t>
      </w:r>
      <w:proofErr w:type="spellStart"/>
      <w:r w:rsidRPr="002F3305">
        <w:rPr>
          <w:lang w:val="en-US"/>
        </w:rPr>
        <w:t>RT_CueNone</w:t>
      </w:r>
      <w:proofErr w:type="spellEnd"/>
      <w:r w:rsidRPr="002F3305">
        <w:rPr>
          <w:lang w:val="en-US"/>
        </w:rPr>
        <w:t>).</w:t>
      </w:r>
      <w:r w:rsidR="00E217DD" w:rsidRPr="002F3305">
        <w:rPr>
          <w:lang w:val="en-US"/>
        </w:rPr>
        <w:t xml:space="preserve"> </w:t>
      </w:r>
      <w:r w:rsidRPr="002F3305">
        <w:rPr>
          <w:lang w:val="en-US"/>
        </w:rPr>
        <w:t xml:space="preserve">The first three trials started with </w:t>
      </w:r>
      <w:proofErr w:type="spellStart"/>
      <w:r w:rsidRPr="002F3305">
        <w:rPr>
          <w:lang w:val="en-US"/>
        </w:rPr>
        <w:t>CueControl</w:t>
      </w:r>
      <w:proofErr w:type="spellEnd"/>
      <w:r w:rsidRPr="002F3305">
        <w:rPr>
          <w:lang w:val="en-US"/>
        </w:rPr>
        <w:t xml:space="preserve">, </w:t>
      </w:r>
      <w:proofErr w:type="spellStart"/>
      <w:r w:rsidRPr="002F3305">
        <w:rPr>
          <w:lang w:val="en-US"/>
        </w:rPr>
        <w:t>CueSEM</w:t>
      </w:r>
      <w:proofErr w:type="spellEnd"/>
      <w:r w:rsidRPr="002F3305">
        <w:rPr>
          <w:lang w:val="en-US"/>
        </w:rPr>
        <w:t xml:space="preserve"> and </w:t>
      </w:r>
      <w:proofErr w:type="spellStart"/>
      <w:r w:rsidRPr="002F3305">
        <w:rPr>
          <w:lang w:val="en-US"/>
        </w:rPr>
        <w:t>CueNone</w:t>
      </w:r>
      <w:proofErr w:type="spellEnd"/>
      <w:r w:rsidRPr="002F3305">
        <w:rPr>
          <w:lang w:val="en-US"/>
        </w:rPr>
        <w:t xml:space="preserve"> in </w:t>
      </w:r>
      <w:r w:rsidR="00E217DD" w:rsidRPr="002F3305">
        <w:rPr>
          <w:lang w:val="en-US"/>
        </w:rPr>
        <w:t xml:space="preserve">a </w:t>
      </w:r>
      <w:r w:rsidRPr="002F3305">
        <w:rPr>
          <w:lang w:val="en-US"/>
        </w:rPr>
        <w:t>random</w:t>
      </w:r>
      <w:r w:rsidR="00E217DD" w:rsidRPr="002F3305">
        <w:rPr>
          <w:lang w:val="en-US"/>
        </w:rPr>
        <w:t>ized</w:t>
      </w:r>
      <w:r w:rsidRPr="002F3305">
        <w:rPr>
          <w:lang w:val="en-US"/>
        </w:rPr>
        <w:t xml:space="preserve"> order</w:t>
      </w:r>
      <w:r w:rsidR="00E217DD" w:rsidRPr="002F3305">
        <w:rPr>
          <w:lang w:val="en-US"/>
        </w:rPr>
        <w:t>, which was balanced across participants</w:t>
      </w:r>
      <w:r w:rsidRPr="002F3305">
        <w:rPr>
          <w:lang w:val="en-US"/>
        </w:rPr>
        <w:t>. Then 3 blocks with 6 trials each (2 </w:t>
      </w:r>
      <w:proofErr w:type="spellStart"/>
      <w:r w:rsidRPr="002F3305">
        <w:rPr>
          <w:lang w:val="en-US"/>
        </w:rPr>
        <w:t>CueControl</w:t>
      </w:r>
      <w:proofErr w:type="spellEnd"/>
      <w:r w:rsidRPr="002F3305">
        <w:rPr>
          <w:lang w:val="en-US"/>
        </w:rPr>
        <w:t>, 2 </w:t>
      </w:r>
      <w:proofErr w:type="spellStart"/>
      <w:r w:rsidRPr="002F3305">
        <w:rPr>
          <w:lang w:val="en-US"/>
        </w:rPr>
        <w:t>CueSEM</w:t>
      </w:r>
      <w:proofErr w:type="spellEnd"/>
      <w:r w:rsidRPr="002F3305">
        <w:rPr>
          <w:lang w:val="en-US"/>
        </w:rPr>
        <w:t>, 2 </w:t>
      </w:r>
      <w:proofErr w:type="spellStart"/>
      <w:r w:rsidRPr="002F3305">
        <w:rPr>
          <w:lang w:val="en-US"/>
        </w:rPr>
        <w:t>CueNone</w:t>
      </w:r>
      <w:proofErr w:type="spellEnd"/>
      <w:r w:rsidRPr="002F3305">
        <w:rPr>
          <w:lang w:val="en-US"/>
        </w:rPr>
        <w:t xml:space="preserve">) followed. Within the blocks and over all the blocks the sequence was random with the restriction that the same condition was not presented more than </w:t>
      </w:r>
      <w:r w:rsidR="002E0A5F" w:rsidRPr="002F3305">
        <w:rPr>
          <w:lang w:val="en-US"/>
        </w:rPr>
        <w:t>two</w:t>
      </w:r>
      <w:r w:rsidRPr="002F3305">
        <w:rPr>
          <w:lang w:val="en-US"/>
        </w:rPr>
        <w:t xml:space="preserve"> times in a row. The whole SIDT lasted around 2</w:t>
      </w:r>
      <w:r w:rsidR="00E217DD" w:rsidRPr="002F3305">
        <w:rPr>
          <w:lang w:val="en-US"/>
        </w:rPr>
        <w:t>1</w:t>
      </w:r>
      <w:r w:rsidRPr="002F3305">
        <w:rPr>
          <w:lang w:val="en-US"/>
        </w:rPr>
        <w:t>min. The SIDT is also described in the paper of</w:t>
      </w:r>
      <w:r w:rsidR="00BA49A9" w:rsidRPr="002F3305">
        <w:rPr>
          <w:lang w:val="en-US"/>
        </w:rPr>
        <w:t xml:space="preserve"> Markert et al. (2021).</w:t>
      </w:r>
      <w:r w:rsidRPr="002F3305">
        <w:rPr>
          <w:lang w:val="en-US"/>
        </w:rPr>
        <w:t xml:space="preserve"> </w:t>
      </w:r>
    </w:p>
    <w:p w14:paraId="4EAF11AF" w14:textId="0AEA1837" w:rsidR="008641DE" w:rsidRPr="002F3305" w:rsidRDefault="00A20719" w:rsidP="008641DE">
      <w:pPr>
        <w:rPr>
          <w:i/>
          <w:lang w:val="en-US"/>
        </w:rPr>
      </w:pPr>
      <w:r w:rsidRPr="002F3305">
        <w:rPr>
          <w:i/>
          <w:lang w:val="en-US"/>
        </w:rPr>
        <w:t>Stress Induction and Sali</w:t>
      </w:r>
      <w:r w:rsidR="00E217DD" w:rsidRPr="002F3305">
        <w:rPr>
          <w:i/>
          <w:lang w:val="en-US"/>
        </w:rPr>
        <w:t>v</w:t>
      </w:r>
      <w:r w:rsidRPr="002F3305">
        <w:rPr>
          <w:i/>
          <w:lang w:val="en-US"/>
        </w:rPr>
        <w:t>a analysis</w:t>
      </w:r>
    </w:p>
    <w:p w14:paraId="2D46449C" w14:textId="00C25B2E" w:rsidR="0003022D" w:rsidRPr="002F3305" w:rsidRDefault="0003022D" w:rsidP="00A20719">
      <w:pPr>
        <w:spacing w:line="480" w:lineRule="auto"/>
        <w:jc w:val="both"/>
        <w:outlineLvl w:val="1"/>
        <w:rPr>
          <w:lang w:val="en-US"/>
        </w:rPr>
      </w:pPr>
      <w:r w:rsidRPr="002F3305">
        <w:rPr>
          <w:lang w:val="en-US"/>
        </w:rPr>
        <w:t>TSST (</w:t>
      </w:r>
      <w:proofErr w:type="spellStart"/>
      <w:r w:rsidRPr="002F3305">
        <w:rPr>
          <w:lang w:val="en-US"/>
        </w:rPr>
        <w:t>Kirschbaum</w:t>
      </w:r>
      <w:proofErr w:type="spellEnd"/>
      <w:r w:rsidRPr="002F3305">
        <w:rPr>
          <w:lang w:val="en-US"/>
        </w:rPr>
        <w:t xml:space="preserve"> et al., 1993) details:</w:t>
      </w:r>
      <w:r w:rsidR="00A20719" w:rsidRPr="002F3305">
        <w:rPr>
          <w:lang w:val="en-US"/>
        </w:rPr>
        <w:t xml:space="preserve"> In a conference room with two unknown confederates (one man, one women) wearing white coats behind a conference table the male or female experimenter informed the members of the Stress group that the first part of the test consists of a fictive job interview with best performance dema</w:t>
      </w:r>
      <w:r w:rsidR="0018616B" w:rsidRPr="002F3305">
        <w:rPr>
          <w:lang w:val="en-US"/>
        </w:rPr>
        <w:t>nded. After 1.5</w:t>
      </w:r>
      <w:r w:rsidR="003C188A" w:rsidRPr="002F3305">
        <w:rPr>
          <w:lang w:val="en-US"/>
        </w:rPr>
        <w:t> </w:t>
      </w:r>
      <w:r w:rsidR="0018616B" w:rsidRPr="002F3305">
        <w:rPr>
          <w:lang w:val="en-US"/>
        </w:rPr>
        <w:t>min preparation participants</w:t>
      </w:r>
      <w:r w:rsidR="00A20719" w:rsidRPr="002F3305">
        <w:rPr>
          <w:lang w:val="en-US"/>
        </w:rPr>
        <w:t xml:space="preserve"> filled in mood ratings (see below) and then gave an oral presentation for 5min standing in front of the fictive </w:t>
      </w:r>
      <w:r w:rsidR="00A20719" w:rsidRPr="002F3305">
        <w:rPr>
          <w:lang w:val="en-US"/>
        </w:rPr>
        <w:lastRenderedPageBreak/>
        <w:t xml:space="preserve">application committee and a recording video camera. </w:t>
      </w:r>
      <w:r w:rsidR="0018616B" w:rsidRPr="002F3305">
        <w:rPr>
          <w:lang w:val="en-US"/>
        </w:rPr>
        <w:t xml:space="preserve">The participants did not know how long their lecture will last. The committee gave neither verbal nor non-verbal feedback regarding the subject's performance. Any questions remained unanswered. </w:t>
      </w:r>
      <w:r w:rsidR="00A20719" w:rsidRPr="002F3305">
        <w:rPr>
          <w:lang w:val="en-US"/>
        </w:rPr>
        <w:t xml:space="preserve">Thereafter they underwent a mental arithmetic task continuously subtracting 17 starting at 2043. </w:t>
      </w:r>
      <w:r w:rsidR="0018616B" w:rsidRPr="002F3305">
        <w:rPr>
          <w:lang w:val="en-US"/>
        </w:rPr>
        <w:t xml:space="preserve">The participants were repeatedly reminded to calculate as fast as possible. </w:t>
      </w:r>
      <w:r w:rsidR="00A20719" w:rsidRPr="002F3305">
        <w:rPr>
          <w:lang w:val="en-US"/>
        </w:rPr>
        <w:t xml:space="preserve">If an error occurred, </w:t>
      </w:r>
      <w:r w:rsidR="0018616B" w:rsidRPr="002F3305">
        <w:rPr>
          <w:lang w:val="en-US"/>
        </w:rPr>
        <w:t>participants</w:t>
      </w:r>
      <w:r w:rsidR="00A20719" w:rsidRPr="002F3305">
        <w:rPr>
          <w:lang w:val="en-US"/>
        </w:rPr>
        <w:t xml:space="preserve"> had to start again at 2043. </w:t>
      </w:r>
      <w:r w:rsidRPr="002F3305">
        <w:rPr>
          <w:lang w:val="en-US"/>
        </w:rPr>
        <w:t>Pla</w:t>
      </w:r>
      <w:r w:rsidR="00A20719" w:rsidRPr="002F3305">
        <w:rPr>
          <w:lang w:val="en-US"/>
        </w:rPr>
        <w:t>cebo-TSST</w:t>
      </w:r>
      <w:r w:rsidR="00BA49A9" w:rsidRPr="002F3305">
        <w:rPr>
          <w:lang w:val="en-US"/>
        </w:rPr>
        <w:t xml:space="preserve"> (Het et al., 2009)</w:t>
      </w:r>
      <w:r w:rsidR="00A20719" w:rsidRPr="002F3305">
        <w:rPr>
          <w:lang w:val="en-US"/>
        </w:rPr>
        <w:t xml:space="preserve"> </w:t>
      </w:r>
      <w:r w:rsidRPr="002F3305">
        <w:rPr>
          <w:lang w:val="en-US"/>
        </w:rPr>
        <w:t>details:</w:t>
      </w:r>
      <w:r w:rsidR="00A20719" w:rsidRPr="002F3305">
        <w:rPr>
          <w:lang w:val="en-US"/>
        </w:rPr>
        <w:t xml:space="preserve"> Here, no application committee and no camera are present during the oral presentation. </w:t>
      </w:r>
      <w:r w:rsidR="0018616B" w:rsidRPr="002F3305">
        <w:rPr>
          <w:lang w:val="en-US"/>
        </w:rPr>
        <w:t xml:space="preserve">During the oral presentation, participants talked about a topic that was not personally related to performance (e.g., talk about a movie the recently watched). </w:t>
      </w:r>
      <w:r w:rsidR="00A20719" w:rsidRPr="002F3305">
        <w:rPr>
          <w:lang w:val="en-US"/>
        </w:rPr>
        <w:t xml:space="preserve">The mental arithmetic task consists of a counting numbers in steps of five starting with 5. </w:t>
      </w:r>
    </w:p>
    <w:p w14:paraId="7BC2ECEF" w14:textId="007C5595" w:rsidR="005C5919" w:rsidRPr="002F3305" w:rsidRDefault="00A20719" w:rsidP="00A20719">
      <w:pPr>
        <w:spacing w:line="480" w:lineRule="auto"/>
        <w:jc w:val="both"/>
        <w:outlineLvl w:val="1"/>
        <w:rPr>
          <w:lang w:val="en-US"/>
        </w:rPr>
      </w:pPr>
      <w:r w:rsidRPr="002F3305">
        <w:rPr>
          <w:lang w:val="en-US"/>
        </w:rPr>
        <w:t xml:space="preserve">At each </w:t>
      </w:r>
      <w:r w:rsidR="0003022D" w:rsidRPr="002F3305">
        <w:rPr>
          <w:lang w:val="en-US"/>
        </w:rPr>
        <w:t>sali</w:t>
      </w:r>
      <w:r w:rsidR="00E217DD" w:rsidRPr="002F3305">
        <w:rPr>
          <w:lang w:val="en-US"/>
        </w:rPr>
        <w:t>v</w:t>
      </w:r>
      <w:r w:rsidR="0003022D" w:rsidRPr="002F3305">
        <w:rPr>
          <w:lang w:val="en-US"/>
        </w:rPr>
        <w:t>a measurement</w:t>
      </w:r>
      <w:r w:rsidRPr="002F3305">
        <w:rPr>
          <w:lang w:val="en-US"/>
        </w:rPr>
        <w:t xml:space="preserve"> point, the </w:t>
      </w:r>
      <w:r w:rsidR="0018616B" w:rsidRPr="002F3305">
        <w:rPr>
          <w:lang w:val="en-US"/>
        </w:rPr>
        <w:t>participants</w:t>
      </w:r>
      <w:r w:rsidRPr="002F3305">
        <w:rPr>
          <w:lang w:val="en-US"/>
        </w:rPr>
        <w:t xml:space="preserve"> were instructed to put a synthetic fiber swab (blue cap </w:t>
      </w:r>
      <w:proofErr w:type="spellStart"/>
      <w:r w:rsidRPr="002F3305">
        <w:rPr>
          <w:lang w:val="en-US"/>
        </w:rPr>
        <w:t>Salivette</w:t>
      </w:r>
      <w:proofErr w:type="spellEnd"/>
      <w:r w:rsidRPr="002F3305">
        <w:rPr>
          <w:lang w:val="en-US"/>
        </w:rPr>
        <w:t xml:space="preserve">® Cortisol, </w:t>
      </w:r>
      <w:proofErr w:type="spellStart"/>
      <w:r w:rsidRPr="002F3305">
        <w:rPr>
          <w:lang w:val="en-US"/>
        </w:rPr>
        <w:t>Sarstedt</w:t>
      </w:r>
      <w:proofErr w:type="spellEnd"/>
      <w:r w:rsidRPr="002F3305">
        <w:rPr>
          <w:lang w:val="en-US"/>
        </w:rPr>
        <w:t xml:space="preserve">, </w:t>
      </w:r>
      <w:proofErr w:type="spellStart"/>
      <w:r w:rsidRPr="002F3305">
        <w:rPr>
          <w:lang w:val="en-US"/>
        </w:rPr>
        <w:t>Nuembrecht</w:t>
      </w:r>
      <w:proofErr w:type="spellEnd"/>
      <w:r w:rsidRPr="002F3305">
        <w:rPr>
          <w:lang w:val="en-US"/>
        </w:rPr>
        <w:t>, Germany) into their mouths and gently move it around for 2 min (without chewing). The swabs were then transferred to the plastic containers and stored at -20</w:t>
      </w:r>
      <w:r w:rsidRPr="002F3305">
        <w:rPr>
          <w:vertAlign w:val="superscript"/>
          <w:lang w:val="en-US"/>
        </w:rPr>
        <w:t>o</w:t>
      </w:r>
      <w:r w:rsidRPr="002F3305">
        <w:rPr>
          <w:lang w:val="en-US"/>
        </w:rPr>
        <w:t xml:space="preserve">C until analysis. Salivary cortisol was quantitatively measured by means of a commercially available enzyme immunoassay kit (ELISA, TECAN, IBL International GmbH, Hamburg, Germany). Before processing samples according to the manufacturer’s instructions, </w:t>
      </w:r>
      <w:proofErr w:type="spellStart"/>
      <w:r w:rsidRPr="002F3305">
        <w:rPr>
          <w:lang w:val="en-US"/>
        </w:rPr>
        <w:t>Salivettes</w:t>
      </w:r>
      <w:proofErr w:type="spellEnd"/>
      <w:r w:rsidRPr="002F3305">
        <w:rPr>
          <w:lang w:val="en-US"/>
        </w:rPr>
        <w:t xml:space="preserve"> were centrifuged for 10min at 4000rpm. Samples were determined in duplicate. Mean intra- and inter-assay precision are 4.3% and 13.2%, respectively. </w:t>
      </w:r>
    </w:p>
    <w:p w14:paraId="00088BFB" w14:textId="77777777" w:rsidR="0003022D" w:rsidRPr="002F3305" w:rsidRDefault="0003022D" w:rsidP="00A20719">
      <w:pPr>
        <w:spacing w:line="480" w:lineRule="auto"/>
        <w:jc w:val="both"/>
        <w:outlineLvl w:val="1"/>
        <w:rPr>
          <w:i/>
          <w:lang w:val="en-US"/>
        </w:rPr>
      </w:pPr>
      <w:r w:rsidRPr="002F3305">
        <w:rPr>
          <w:i/>
          <w:lang w:val="en-US"/>
        </w:rPr>
        <w:t>Mood ratings</w:t>
      </w:r>
    </w:p>
    <w:p w14:paraId="62EED919" w14:textId="01E706F6" w:rsidR="0003022D" w:rsidRPr="002F3305" w:rsidRDefault="00B46ADD" w:rsidP="0003022D">
      <w:pPr>
        <w:spacing w:line="480" w:lineRule="auto"/>
        <w:jc w:val="both"/>
        <w:outlineLvl w:val="1"/>
        <w:rPr>
          <w:lang w:val="en-US"/>
        </w:rPr>
      </w:pPr>
      <w:r w:rsidRPr="002F3305">
        <w:rPr>
          <w:lang w:val="en-US"/>
        </w:rPr>
        <w:t>At four of the six time points of saliva samples (T</w:t>
      </w:r>
      <w:r w:rsidRPr="002F3305">
        <w:rPr>
          <w:vertAlign w:val="subscript"/>
          <w:lang w:val="en-US"/>
        </w:rPr>
        <w:t>0</w:t>
      </w:r>
      <w:r w:rsidRPr="002F3305">
        <w:rPr>
          <w:lang w:val="en-US"/>
        </w:rPr>
        <w:t>, T</w:t>
      </w:r>
      <w:r w:rsidRPr="002F3305">
        <w:rPr>
          <w:vertAlign w:val="subscript"/>
          <w:lang w:val="en-US"/>
        </w:rPr>
        <w:t>1</w:t>
      </w:r>
      <w:r w:rsidRPr="002F3305">
        <w:rPr>
          <w:lang w:val="en-US"/>
        </w:rPr>
        <w:t>, T</w:t>
      </w:r>
      <w:r w:rsidRPr="002F3305">
        <w:rPr>
          <w:vertAlign w:val="subscript"/>
          <w:lang w:val="en-US"/>
        </w:rPr>
        <w:t>4</w:t>
      </w:r>
      <w:r w:rsidRPr="002F3305">
        <w:rPr>
          <w:lang w:val="en-US"/>
        </w:rPr>
        <w:t>, T</w:t>
      </w:r>
      <w:r w:rsidRPr="002F3305">
        <w:rPr>
          <w:vertAlign w:val="subscript"/>
          <w:lang w:val="en-US"/>
        </w:rPr>
        <w:t>5</w:t>
      </w:r>
      <w:r w:rsidRPr="002F3305">
        <w:rPr>
          <w:lang w:val="en-US"/>
        </w:rPr>
        <w:t>), participants rated their positive and negative affect (PositiveMood_T</w:t>
      </w:r>
      <w:r w:rsidRPr="002F3305">
        <w:rPr>
          <w:vertAlign w:val="subscript"/>
          <w:lang w:val="en-US"/>
        </w:rPr>
        <w:t>0</w:t>
      </w:r>
      <w:r w:rsidRPr="002F3305">
        <w:rPr>
          <w:lang w:val="en-US"/>
        </w:rPr>
        <w:t>, PositiveMood_T</w:t>
      </w:r>
      <w:r w:rsidRPr="002F3305">
        <w:rPr>
          <w:vertAlign w:val="subscript"/>
          <w:lang w:val="en-US"/>
        </w:rPr>
        <w:t>1</w:t>
      </w:r>
      <w:r w:rsidRPr="002F3305">
        <w:rPr>
          <w:lang w:val="en-US"/>
        </w:rPr>
        <w:t>, PositiveMood_T</w:t>
      </w:r>
      <w:r w:rsidRPr="002F3305">
        <w:rPr>
          <w:vertAlign w:val="subscript"/>
          <w:lang w:val="en-US"/>
        </w:rPr>
        <w:t>4</w:t>
      </w:r>
      <w:r w:rsidRPr="002F3305">
        <w:rPr>
          <w:lang w:val="en-US"/>
        </w:rPr>
        <w:t>, PositiveMood_T</w:t>
      </w:r>
      <w:r w:rsidRPr="002F3305">
        <w:rPr>
          <w:vertAlign w:val="subscript"/>
          <w:lang w:val="en-US"/>
        </w:rPr>
        <w:t>5</w:t>
      </w:r>
      <w:r w:rsidR="00295D4E" w:rsidRPr="002F3305">
        <w:rPr>
          <w:vertAlign w:val="subscript"/>
          <w:lang w:val="en-US"/>
        </w:rPr>
        <w:t>vog</w:t>
      </w:r>
      <w:r w:rsidRPr="002F3305">
        <w:rPr>
          <w:lang w:val="en-US"/>
        </w:rPr>
        <w:t>, NegativeMood_T</w:t>
      </w:r>
      <w:r w:rsidRPr="002F3305">
        <w:rPr>
          <w:vertAlign w:val="subscript"/>
          <w:lang w:val="en-US"/>
        </w:rPr>
        <w:t>0</w:t>
      </w:r>
      <w:r w:rsidRPr="002F3305">
        <w:rPr>
          <w:lang w:val="en-US"/>
        </w:rPr>
        <w:t>, NegativeMood_T</w:t>
      </w:r>
      <w:r w:rsidRPr="002F3305">
        <w:rPr>
          <w:vertAlign w:val="subscript"/>
          <w:lang w:val="en-US"/>
        </w:rPr>
        <w:t>1</w:t>
      </w:r>
      <w:r w:rsidRPr="002F3305">
        <w:rPr>
          <w:lang w:val="en-US"/>
        </w:rPr>
        <w:t>, NegativeMood_T</w:t>
      </w:r>
      <w:r w:rsidRPr="002F3305">
        <w:rPr>
          <w:vertAlign w:val="subscript"/>
          <w:lang w:val="en-US"/>
        </w:rPr>
        <w:t>4</w:t>
      </w:r>
      <w:r w:rsidRPr="002F3305">
        <w:rPr>
          <w:lang w:val="en-US"/>
        </w:rPr>
        <w:t>, NegativeMood_T</w:t>
      </w:r>
      <w:r w:rsidRPr="002F3305">
        <w:rPr>
          <w:vertAlign w:val="subscript"/>
          <w:lang w:val="en-US"/>
        </w:rPr>
        <w:t>5</w:t>
      </w:r>
      <w:r w:rsidRPr="002F3305">
        <w:rPr>
          <w:lang w:val="en-US"/>
        </w:rPr>
        <w:t>) by means of the Positive Affect and Negative Affect Scales (PANAS</w:t>
      </w:r>
      <w:r w:rsidR="00BA49A9" w:rsidRPr="002F3305">
        <w:rPr>
          <w:lang w:val="en-US"/>
        </w:rPr>
        <w:t xml:space="preserve">, Watson et al, 1988). </w:t>
      </w:r>
      <w:r w:rsidR="0003022D" w:rsidRPr="002F3305">
        <w:rPr>
          <w:lang w:val="en-US"/>
        </w:rPr>
        <w:t xml:space="preserve">Further, the state trait anxiety inventory (STAI, </w:t>
      </w:r>
      <w:sdt>
        <w:sdtPr>
          <w:rPr>
            <w:lang w:val="en-US"/>
          </w:rPr>
          <w:alias w:val="To edit, see citavi.com/edit"/>
          <w:tag w:val="CitaviPlaceholder#4930f923-e6b1-4360-89b0-761d86618bfd"/>
          <w:id w:val="-1865438926"/>
          <w:placeholder>
            <w:docPart w:val="CAE45FCEB6B74103AAA9975141736B10"/>
          </w:placeholder>
        </w:sdtPr>
        <w:sdtEndPr/>
        <w:sdtContent>
          <w:r w:rsidR="0003022D" w:rsidRPr="002F3305">
            <w:rPr>
              <w:noProof/>
              <w:lang w:val="en-US"/>
            </w:rPr>
            <w:fldChar w:fldCharType="begin"/>
          </w:r>
          <w:r w:rsidR="0003022D" w:rsidRPr="002F3305">
            <w:rPr>
              <w:noProof/>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}</w:instrText>
          </w:r>
          <w:r w:rsidR="0003022D" w:rsidRPr="002F3305">
            <w:rPr>
              <w:noProof/>
              <w:lang w:val="en-US"/>
            </w:rPr>
            <w:fldChar w:fldCharType="separate"/>
          </w:r>
          <w:r w:rsidRPr="002F3305">
            <w:rPr>
              <w:noProof/>
              <w:lang w:val="en-US"/>
            </w:rPr>
            <w:t>Spielberger et al., 1983</w:t>
          </w:r>
          <w:r w:rsidR="0003022D" w:rsidRPr="002F3305">
            <w:rPr>
              <w:noProof/>
              <w:lang w:val="en-US"/>
            </w:rPr>
            <w:fldChar w:fldCharType="end"/>
          </w:r>
        </w:sdtContent>
      </w:sdt>
      <w:r w:rsidR="0003022D" w:rsidRPr="002F3305">
        <w:rPr>
          <w:lang w:val="en-US"/>
        </w:rPr>
        <w:t>) was used to measure the state anxiety. Visual analogue scales (VAS, 0-100) were applied for the experienced stress level (“I feel stressed”), pain level (“I feel pain”), and tiredness (“I feel tired”).</w:t>
      </w:r>
      <w:r w:rsidR="002E0A5F" w:rsidRPr="002F3305">
        <w:rPr>
          <w:lang w:val="en-US"/>
        </w:rPr>
        <w:t xml:space="preserve"> These scales and the STAI were not considered in the present paper.</w:t>
      </w:r>
    </w:p>
    <w:p w14:paraId="5F716C0A" w14:textId="77777777" w:rsidR="009D493A" w:rsidRPr="002F3305" w:rsidRDefault="009D493A" w:rsidP="00DE22DE">
      <w:pPr>
        <w:spacing w:line="480" w:lineRule="auto"/>
        <w:jc w:val="both"/>
        <w:rPr>
          <w:i/>
          <w:lang w:val="en-US"/>
        </w:rPr>
      </w:pPr>
      <w:r w:rsidRPr="002F3305">
        <w:rPr>
          <w:i/>
          <w:lang w:val="en-US"/>
        </w:rPr>
        <w:lastRenderedPageBreak/>
        <w:t>Procedure</w:t>
      </w:r>
    </w:p>
    <w:p w14:paraId="1D4A9879" w14:textId="6B14F564" w:rsidR="00287999" w:rsidRPr="002F3305" w:rsidRDefault="00287999" w:rsidP="00287999">
      <w:pPr>
        <w:spacing w:line="480" w:lineRule="auto"/>
        <w:jc w:val="both"/>
        <w:outlineLvl w:val="1"/>
        <w:rPr>
          <w:lang w:val="en-US"/>
        </w:rPr>
      </w:pPr>
      <w:r w:rsidRPr="002F3305">
        <w:rPr>
          <w:lang w:val="en-US"/>
        </w:rPr>
        <w:t xml:space="preserve">At the beginning, the participants confirmed informed consent after the experiment was explained. Thereafter, the participants were asked to drink 200 ml of grape juice (and water for grape juice clearance) to stimulate saliva production. Then exhaled carbon monoxide (CO) was measured with a Micro 4 </w:t>
      </w:r>
      <w:proofErr w:type="spellStart"/>
      <w:r w:rsidRPr="002F3305">
        <w:rPr>
          <w:lang w:val="en-US"/>
        </w:rPr>
        <w:t>Smokerlyzer</w:t>
      </w:r>
      <w:proofErr w:type="spellEnd"/>
      <w:r w:rsidRPr="002F3305">
        <w:rPr>
          <w:lang w:val="en-US"/>
        </w:rPr>
        <w:t xml:space="preserve"> (Bedfont Scientific Ltd, </w:t>
      </w:r>
      <w:proofErr w:type="spellStart"/>
      <w:r w:rsidRPr="002F3305">
        <w:rPr>
          <w:lang w:val="en-US"/>
        </w:rPr>
        <w:t>Maidstone</w:t>
      </w:r>
      <w:proofErr w:type="spellEnd"/>
      <w:r w:rsidRPr="002F3305">
        <w:rPr>
          <w:lang w:val="en-US"/>
        </w:rPr>
        <w:t xml:space="preserve">, Kent, UK; </w:t>
      </w:r>
      <w:hyperlink r:id="rId4" w:history="1">
        <w:r w:rsidRPr="002F3305">
          <w:rPr>
            <w:rStyle w:val="Hiperhivatkozs"/>
            <w:color w:val="auto"/>
            <w:lang w:val="en-US"/>
          </w:rPr>
          <w:t>http://www.bedfont.com/smokerlyzer</w:t>
        </w:r>
      </w:hyperlink>
      <w:r w:rsidRPr="002F3305">
        <w:rPr>
          <w:lang w:val="en-US"/>
        </w:rPr>
        <w:t>) to ensure that participants did not smo</w:t>
      </w:r>
      <w:r w:rsidR="00E217DD" w:rsidRPr="002F3305">
        <w:rPr>
          <w:lang w:val="en-US"/>
        </w:rPr>
        <w:t>ke at the day of the experiment</w:t>
      </w:r>
      <w:r w:rsidRPr="002F3305">
        <w:rPr>
          <w:lang w:val="en-US"/>
        </w:rPr>
        <w:t>. To further accustom the participants to the study environment they filled in a first packet of questionnaires regarding demographic aspects, current mood and emotional load lasting around 15 min. Thereafter the SIDT was explained in detail especially the meaning of the three cues and they underwent test trials on a computer to get familiar with the task and the keyboard (around 5 min). Then the first saliva sample was taken (T</w:t>
      </w:r>
      <w:r w:rsidRPr="002F3305">
        <w:rPr>
          <w:vertAlign w:val="subscript"/>
          <w:lang w:val="en-US"/>
        </w:rPr>
        <w:t>0</w:t>
      </w:r>
      <w:r w:rsidRPr="002F3305">
        <w:rPr>
          <w:lang w:val="en-US"/>
        </w:rPr>
        <w:t xml:space="preserve">). Now either the TSST or the Placebo-TSST were conducted depending on the random assignment of the participant to the Stress or the </w:t>
      </w:r>
      <w:proofErr w:type="spellStart"/>
      <w:r w:rsidRPr="002F3305">
        <w:rPr>
          <w:lang w:val="en-US"/>
        </w:rPr>
        <w:t>NoStress</w:t>
      </w:r>
      <w:proofErr w:type="spellEnd"/>
      <w:r w:rsidRPr="002F3305">
        <w:rPr>
          <w:lang w:val="en-US"/>
        </w:rPr>
        <w:t xml:space="preserve"> group (around 15 min). After finishing the TSST or the Placebo-TSST</w:t>
      </w:r>
      <w:r w:rsidR="00E02D58" w:rsidRPr="002F3305">
        <w:rPr>
          <w:lang w:val="en-US"/>
        </w:rPr>
        <w:t>,</w:t>
      </w:r>
      <w:r w:rsidRPr="002F3305">
        <w:rPr>
          <w:lang w:val="en-US"/>
        </w:rPr>
        <w:t xml:space="preserve"> a second saliva sample and mood ratings were taken (T</w:t>
      </w:r>
      <w:r w:rsidRPr="002F3305">
        <w:rPr>
          <w:vertAlign w:val="subscript"/>
          <w:lang w:val="en-US"/>
        </w:rPr>
        <w:t>1</w:t>
      </w:r>
      <w:r w:rsidRPr="002F3305">
        <w:rPr>
          <w:lang w:val="en-US"/>
        </w:rPr>
        <w:t> = T</w:t>
      </w:r>
      <w:r w:rsidRPr="002F3305">
        <w:rPr>
          <w:vertAlign w:val="subscript"/>
          <w:lang w:val="en-US"/>
        </w:rPr>
        <w:t>0</w:t>
      </w:r>
      <w:r w:rsidRPr="002F3305">
        <w:rPr>
          <w:lang w:val="en-US"/>
        </w:rPr>
        <w:t xml:space="preserve"> + 24 min). </w:t>
      </w:r>
      <w:r w:rsidR="00AA63F0" w:rsidRPr="002F3305">
        <w:rPr>
          <w:lang w:val="en-US"/>
        </w:rPr>
        <w:t>Ten</w:t>
      </w:r>
      <w:r w:rsidRPr="002F3305">
        <w:rPr>
          <w:lang w:val="en-US"/>
        </w:rPr>
        <w:t> min after finishing the TSST or Placebo-TSST</w:t>
      </w:r>
      <w:r w:rsidR="00AA63F0" w:rsidRPr="002F3305">
        <w:rPr>
          <w:lang w:val="en-US"/>
        </w:rPr>
        <w:t>,</w:t>
      </w:r>
      <w:r w:rsidRPr="002F3305">
        <w:rPr>
          <w:lang w:val="en-US"/>
        </w:rPr>
        <w:t xml:space="preserve"> a third saliva probe was </w:t>
      </w:r>
      <w:r w:rsidR="00E02D58" w:rsidRPr="002F3305">
        <w:rPr>
          <w:lang w:val="en-US"/>
        </w:rPr>
        <w:t>collected</w:t>
      </w:r>
      <w:r w:rsidRPr="002F3305">
        <w:rPr>
          <w:lang w:val="en-US"/>
        </w:rPr>
        <w:t xml:space="preserve"> (T</w:t>
      </w:r>
      <w:r w:rsidRPr="002F3305">
        <w:rPr>
          <w:vertAlign w:val="subscript"/>
          <w:lang w:val="en-US"/>
        </w:rPr>
        <w:t>2</w:t>
      </w:r>
      <w:r w:rsidRPr="002F3305">
        <w:rPr>
          <w:lang w:val="en-US"/>
        </w:rPr>
        <w:t> = T</w:t>
      </w:r>
      <w:r w:rsidRPr="002F3305">
        <w:rPr>
          <w:vertAlign w:val="subscript"/>
          <w:lang w:val="en-US"/>
        </w:rPr>
        <w:t>0</w:t>
      </w:r>
      <w:r w:rsidRPr="002F3305">
        <w:rPr>
          <w:lang w:val="en-US"/>
        </w:rPr>
        <w:t xml:space="preserve"> + 34 min). After placing the participants in the scanner, first a localizer (14 s) and a </w:t>
      </w:r>
      <w:proofErr w:type="spellStart"/>
      <w:r w:rsidRPr="002F3305">
        <w:rPr>
          <w:lang w:val="en-US"/>
        </w:rPr>
        <w:t>fieldmap</w:t>
      </w:r>
      <w:proofErr w:type="spellEnd"/>
      <w:r w:rsidRPr="002F3305">
        <w:rPr>
          <w:lang w:val="en-US"/>
        </w:rPr>
        <w:t xml:space="preserve"> (4 min) were started. Then the SIDT was run (21 min)</w:t>
      </w:r>
      <w:r w:rsidR="0087507E" w:rsidRPr="002F3305">
        <w:rPr>
          <w:lang w:val="en-US"/>
        </w:rPr>
        <w:t xml:space="preserve"> during functional MRI</w:t>
      </w:r>
      <w:r w:rsidRPr="002F3305">
        <w:rPr>
          <w:lang w:val="en-US"/>
        </w:rPr>
        <w:t>. Still lying still in the scanner the forth saliva sample was collected (T</w:t>
      </w:r>
      <w:r w:rsidRPr="002F3305">
        <w:rPr>
          <w:vertAlign w:val="subscript"/>
          <w:lang w:val="en-US"/>
        </w:rPr>
        <w:t>3</w:t>
      </w:r>
      <w:r w:rsidRPr="002F3305">
        <w:rPr>
          <w:lang w:val="en-US"/>
        </w:rPr>
        <w:t> = T</w:t>
      </w:r>
      <w:r w:rsidRPr="002F3305">
        <w:rPr>
          <w:vertAlign w:val="subscript"/>
          <w:lang w:val="en-US"/>
        </w:rPr>
        <w:t>0</w:t>
      </w:r>
      <w:r w:rsidRPr="002F3305">
        <w:rPr>
          <w:lang w:val="en-US"/>
        </w:rPr>
        <w:t> + 77 min). Then a second experiment with a monetary incentive delay task was started with around 15 min length. Finally a resting state measurement (duration: 11 min) took place. These data are</w:t>
      </w:r>
      <w:r w:rsidR="00E217DD" w:rsidRPr="002F3305">
        <w:rPr>
          <w:lang w:val="en-US"/>
        </w:rPr>
        <w:t xml:space="preserve"> not the</w:t>
      </w:r>
      <w:r w:rsidRPr="002F3305">
        <w:rPr>
          <w:lang w:val="en-US"/>
        </w:rPr>
        <w:t xml:space="preserve"> focus of the present paper and are therefore not considered here. At the end of the scanner session an anatomical measurement took place (duration: 4 min). After leaving the scanner</w:t>
      </w:r>
      <w:r w:rsidR="00AA63F0" w:rsidRPr="002F3305">
        <w:rPr>
          <w:lang w:val="en-US"/>
        </w:rPr>
        <w:t>,</w:t>
      </w:r>
      <w:r w:rsidRPr="002F3305">
        <w:rPr>
          <w:lang w:val="en-US"/>
        </w:rPr>
        <w:t xml:space="preserve"> the fifth saliva probe was collected (T</w:t>
      </w:r>
      <w:r w:rsidRPr="002F3305">
        <w:rPr>
          <w:vertAlign w:val="subscript"/>
          <w:lang w:val="en-US"/>
        </w:rPr>
        <w:t>4</w:t>
      </w:r>
      <w:r w:rsidRPr="002F3305">
        <w:rPr>
          <w:lang w:val="en-US"/>
        </w:rPr>
        <w:t> = T</w:t>
      </w:r>
      <w:r w:rsidRPr="002F3305">
        <w:rPr>
          <w:vertAlign w:val="subscript"/>
          <w:lang w:val="en-US"/>
        </w:rPr>
        <w:t>0</w:t>
      </w:r>
      <w:r w:rsidRPr="002F3305">
        <w:rPr>
          <w:lang w:val="en-US"/>
        </w:rPr>
        <w:t> + 137 min). Also the PANAS</w:t>
      </w:r>
      <w:r w:rsidR="00BA49A9" w:rsidRPr="002F3305">
        <w:rPr>
          <w:lang w:val="en-US"/>
        </w:rPr>
        <w:t xml:space="preserve"> (Watson et al., 1988)</w:t>
      </w:r>
      <w:r w:rsidRPr="002F3305">
        <w:rPr>
          <w:lang w:val="en-US"/>
        </w:rPr>
        <w:t xml:space="preserve"> was filled in for the third time. Then a hair sample was taken for meas</w:t>
      </w:r>
      <w:r w:rsidR="00E02D58" w:rsidRPr="002F3305">
        <w:rPr>
          <w:lang w:val="en-US"/>
        </w:rPr>
        <w:t>uring cumulative hair cortisol across</w:t>
      </w:r>
      <w:r w:rsidRPr="002F3305">
        <w:rPr>
          <w:lang w:val="en-US"/>
        </w:rPr>
        <w:t xml:space="preserve"> the last two months. Finally, a second questionnaire set regarding personality traits was administered (duration: 50 min). </w:t>
      </w:r>
      <w:r w:rsidR="00AA63F0" w:rsidRPr="002F3305">
        <w:rPr>
          <w:lang w:val="en-US"/>
        </w:rPr>
        <w:t xml:space="preserve">Sixty </w:t>
      </w:r>
      <w:r w:rsidRPr="002F3305">
        <w:rPr>
          <w:lang w:val="en-US"/>
        </w:rPr>
        <w:t>minutes after the fifth saliva sample, the sixth saliva sample was taken (T</w:t>
      </w:r>
      <w:r w:rsidRPr="002F3305">
        <w:rPr>
          <w:vertAlign w:val="subscript"/>
          <w:lang w:val="en-US"/>
        </w:rPr>
        <w:t>5</w:t>
      </w:r>
      <w:r w:rsidRPr="002F3305">
        <w:rPr>
          <w:lang w:val="en-US"/>
        </w:rPr>
        <w:t> = T</w:t>
      </w:r>
      <w:r w:rsidRPr="002F3305">
        <w:rPr>
          <w:vertAlign w:val="subscript"/>
          <w:lang w:val="en-US"/>
        </w:rPr>
        <w:t>0</w:t>
      </w:r>
      <w:r w:rsidRPr="002F3305">
        <w:rPr>
          <w:lang w:val="en-US"/>
        </w:rPr>
        <w:t> + 197 min). During the collection of the six</w:t>
      </w:r>
      <w:r w:rsidR="0087507E" w:rsidRPr="002F3305">
        <w:rPr>
          <w:lang w:val="en-US"/>
        </w:rPr>
        <w:t>th</w:t>
      </w:r>
      <w:r w:rsidRPr="002F3305">
        <w:rPr>
          <w:lang w:val="en-US"/>
        </w:rPr>
        <w:t xml:space="preserve"> saliva sample, the PANAS</w:t>
      </w:r>
      <w:r w:rsidR="00BA49A9" w:rsidRPr="002F3305">
        <w:rPr>
          <w:lang w:val="en-US"/>
        </w:rPr>
        <w:t xml:space="preserve"> (Watson et al., 1988)</w:t>
      </w:r>
      <w:r w:rsidRPr="002F3305">
        <w:rPr>
          <w:lang w:val="en-US"/>
        </w:rPr>
        <w:t xml:space="preserve"> </w:t>
      </w:r>
      <w:r w:rsidR="00E217DD" w:rsidRPr="002F3305">
        <w:rPr>
          <w:lang w:val="en-US"/>
        </w:rPr>
        <w:t>was filled in. At T</w:t>
      </w:r>
      <w:r w:rsidRPr="002F3305">
        <w:rPr>
          <w:vertAlign w:val="subscript"/>
          <w:lang w:val="en-US"/>
        </w:rPr>
        <w:t>0</w:t>
      </w:r>
      <w:r w:rsidR="00E217DD" w:rsidRPr="002F3305">
        <w:rPr>
          <w:lang w:val="en-US"/>
        </w:rPr>
        <w:t xml:space="preserve"> and T</w:t>
      </w:r>
      <w:r w:rsidRPr="002F3305">
        <w:rPr>
          <w:vertAlign w:val="subscript"/>
          <w:lang w:val="en-US"/>
        </w:rPr>
        <w:t>1</w:t>
      </w:r>
      <w:r w:rsidRPr="002F3305">
        <w:rPr>
          <w:lang w:val="en-US"/>
        </w:rPr>
        <w:t xml:space="preserve">, STAI and VAS were </w:t>
      </w:r>
      <w:r w:rsidRPr="002F3305">
        <w:rPr>
          <w:lang w:val="en-US"/>
        </w:rPr>
        <w:lastRenderedPageBreak/>
        <w:t xml:space="preserve">additionally applied. Finally, all participants rated the 21 SEM clips and the 21 control </w:t>
      </w:r>
      <w:r w:rsidR="00E217DD" w:rsidRPr="002F3305">
        <w:rPr>
          <w:lang w:val="en-US"/>
        </w:rPr>
        <w:t>clips on a valence dimension (“H</w:t>
      </w:r>
      <w:r w:rsidRPr="002F3305">
        <w:rPr>
          <w:lang w:val="en-US"/>
        </w:rPr>
        <w:t>ow pleasant d</w:t>
      </w:r>
      <w:r w:rsidR="00E217DD" w:rsidRPr="002F3305">
        <w:rPr>
          <w:lang w:val="en-US"/>
        </w:rPr>
        <w:t>o you find this</w:t>
      </w:r>
      <w:r w:rsidRPr="002F3305">
        <w:rPr>
          <w:lang w:val="en-US"/>
        </w:rPr>
        <w:t xml:space="preserve"> clip?”, 9-point Likert scale from “not at all” to “very much”) and sexual arousal dimension (“How sexua</w:t>
      </w:r>
      <w:r w:rsidR="00E217DD" w:rsidRPr="002F3305">
        <w:rPr>
          <w:lang w:val="en-US"/>
        </w:rPr>
        <w:t>l</w:t>
      </w:r>
      <w:r w:rsidRPr="002F3305">
        <w:rPr>
          <w:lang w:val="en-US"/>
        </w:rPr>
        <w:t>l</w:t>
      </w:r>
      <w:r w:rsidR="00E217DD" w:rsidRPr="002F3305">
        <w:rPr>
          <w:lang w:val="en-US"/>
        </w:rPr>
        <w:t>y</w:t>
      </w:r>
      <w:r w:rsidRPr="002F3305">
        <w:rPr>
          <w:lang w:val="en-US"/>
        </w:rPr>
        <w:t xml:space="preserve"> arousing d</w:t>
      </w:r>
      <w:r w:rsidR="00E217DD" w:rsidRPr="002F3305">
        <w:rPr>
          <w:lang w:val="en-US"/>
        </w:rPr>
        <w:t>o</w:t>
      </w:r>
      <w:r w:rsidRPr="002F3305">
        <w:rPr>
          <w:lang w:val="en-US"/>
        </w:rPr>
        <w:t xml:space="preserve"> you find th</w:t>
      </w:r>
      <w:r w:rsidR="00E217DD" w:rsidRPr="002F3305">
        <w:rPr>
          <w:lang w:val="en-US"/>
        </w:rPr>
        <w:t>is</w:t>
      </w:r>
      <w:r w:rsidRPr="002F3305">
        <w:rPr>
          <w:lang w:val="en-US"/>
        </w:rPr>
        <w:t xml:space="preserve"> clip</w:t>
      </w:r>
      <w:r w:rsidR="00E02D58" w:rsidRPr="002F3305">
        <w:rPr>
          <w:lang w:val="en-US"/>
        </w:rPr>
        <w:t>?</w:t>
      </w:r>
      <w:r w:rsidRPr="002F3305">
        <w:rPr>
          <w:lang w:val="en-US"/>
        </w:rPr>
        <w:t>”, 5-point Likert scale from “not at all” to “very much”). The clips were presented in a random order by a Presentation experiment and a keyboard with three buttons was used for the ratings (right, left, enter). The mean ratings of the SEM movies and control movies were calculated (</w:t>
      </w:r>
      <w:proofErr w:type="spellStart"/>
      <w:r w:rsidRPr="002F3305">
        <w:rPr>
          <w:lang w:val="en-US"/>
        </w:rPr>
        <w:t>Valence_Control</w:t>
      </w:r>
      <w:proofErr w:type="spellEnd"/>
      <w:r w:rsidRPr="002F3305">
        <w:rPr>
          <w:lang w:val="en-US"/>
        </w:rPr>
        <w:t xml:space="preserve">, </w:t>
      </w:r>
      <w:proofErr w:type="spellStart"/>
      <w:r w:rsidRPr="002F3305">
        <w:rPr>
          <w:lang w:val="en-US"/>
        </w:rPr>
        <w:t>Valence_SEM</w:t>
      </w:r>
      <w:proofErr w:type="spellEnd"/>
      <w:r w:rsidRPr="002F3305">
        <w:rPr>
          <w:lang w:val="en-US"/>
        </w:rPr>
        <w:t xml:space="preserve">, </w:t>
      </w:r>
      <w:proofErr w:type="spellStart"/>
      <w:r w:rsidRPr="002F3305">
        <w:rPr>
          <w:lang w:val="en-US"/>
        </w:rPr>
        <w:t>SexArousal_Control</w:t>
      </w:r>
      <w:proofErr w:type="spellEnd"/>
      <w:r w:rsidRPr="002F3305">
        <w:rPr>
          <w:lang w:val="en-US"/>
        </w:rPr>
        <w:t xml:space="preserve">, </w:t>
      </w:r>
      <w:proofErr w:type="spellStart"/>
      <w:r w:rsidRPr="002F3305">
        <w:rPr>
          <w:lang w:val="en-US"/>
        </w:rPr>
        <w:t>SexArousal_SEM</w:t>
      </w:r>
      <w:proofErr w:type="spellEnd"/>
      <w:r w:rsidRPr="002F3305">
        <w:rPr>
          <w:lang w:val="en-US"/>
        </w:rPr>
        <w:t>). The rating procedure lasted around 10 min. The whole study lasted around four hours.</w:t>
      </w:r>
    </w:p>
    <w:p w14:paraId="7C934C49" w14:textId="7AB0FFC2" w:rsidR="00BA49A9" w:rsidRPr="002F3305" w:rsidRDefault="00BA49A9" w:rsidP="002B5F4E">
      <w:pPr>
        <w:spacing w:line="480" w:lineRule="auto"/>
        <w:jc w:val="center"/>
        <w:rPr>
          <w:b/>
          <w:lang w:val="en-US"/>
        </w:rPr>
      </w:pPr>
    </w:p>
    <w:p w14:paraId="40EA61A6" w14:textId="77777777" w:rsidR="00BA49A9" w:rsidRPr="002F3305" w:rsidRDefault="00BA49A9">
      <w:pPr>
        <w:rPr>
          <w:b/>
          <w:lang w:val="en-US"/>
        </w:rPr>
      </w:pPr>
      <w:r w:rsidRPr="002F3305">
        <w:rPr>
          <w:b/>
          <w:lang w:val="en-US"/>
        </w:rPr>
        <w:br w:type="page"/>
      </w:r>
    </w:p>
    <w:p w14:paraId="5B92C8B0" w14:textId="39E27D36" w:rsidR="00ED7FA5" w:rsidRPr="002F3305" w:rsidRDefault="00ED7FA5" w:rsidP="002B5F4E">
      <w:pPr>
        <w:spacing w:line="480" w:lineRule="auto"/>
        <w:jc w:val="center"/>
        <w:rPr>
          <w:b/>
          <w:lang w:val="en-US"/>
        </w:rPr>
      </w:pPr>
      <w:r w:rsidRPr="002F3305">
        <w:rPr>
          <w:b/>
          <w:lang w:val="en-US"/>
        </w:rPr>
        <w:lastRenderedPageBreak/>
        <w:t>RESULTS</w:t>
      </w:r>
    </w:p>
    <w:p w14:paraId="6E9A0D43" w14:textId="77777777" w:rsidR="002B5F4E" w:rsidRPr="002F3305" w:rsidRDefault="002B5F4E" w:rsidP="002B5F4E">
      <w:pPr>
        <w:pStyle w:val="Cmsor2"/>
        <w:rPr>
          <w:lang w:val="en-US"/>
        </w:rPr>
      </w:pPr>
      <w:r w:rsidRPr="002F3305">
        <w:rPr>
          <w:lang w:val="en-US"/>
        </w:rPr>
        <w:t>Effect of stress induction – endocrinological data, behavioral data, subjective data</w:t>
      </w:r>
    </w:p>
    <w:p w14:paraId="30DFD40B" w14:textId="0340336C" w:rsidR="0063145E" w:rsidRPr="002F3305" w:rsidRDefault="0063145E" w:rsidP="0063145E">
      <w:pPr>
        <w:spacing w:line="480" w:lineRule="auto"/>
        <w:jc w:val="both"/>
        <w:rPr>
          <w:lang w:val="en-US"/>
        </w:rPr>
      </w:pPr>
      <w:r w:rsidRPr="002F3305">
        <w:rPr>
          <w:lang w:val="en-US"/>
        </w:rPr>
        <w:t xml:space="preserve">The concentration of </w:t>
      </w:r>
      <w:r w:rsidRPr="002F3305">
        <w:rPr>
          <w:rFonts w:cstheme="minorHAnsi"/>
          <w:lang w:val="en-US"/>
        </w:rPr>
        <w:t>α</w:t>
      </w:r>
      <w:r w:rsidRPr="002F3305">
        <w:rPr>
          <w:lang w:val="en-US"/>
        </w:rPr>
        <w:t xml:space="preserve">-amylase – an indicator of sympathetic activation – was affected by stress induction. The group (2) x time (6) ANOVA revealed a significant interaction (p &lt; .001). Subsequent t-tests showed that the </w:t>
      </w:r>
      <w:r w:rsidRPr="002F3305">
        <w:rPr>
          <w:rFonts w:cstheme="minorHAnsi"/>
          <w:lang w:val="en-US"/>
        </w:rPr>
        <w:t>α</w:t>
      </w:r>
      <w:r w:rsidRPr="002F3305">
        <w:rPr>
          <w:lang w:val="en-US"/>
        </w:rPr>
        <w:t>-amylase concentration significantly differed only at T</w:t>
      </w:r>
      <w:r w:rsidRPr="002F3305">
        <w:rPr>
          <w:vertAlign w:val="subscript"/>
          <w:lang w:val="en-US"/>
        </w:rPr>
        <w:t>1</w:t>
      </w:r>
      <w:r w:rsidRPr="002F3305">
        <w:rPr>
          <w:lang w:val="en-US"/>
        </w:rPr>
        <w:t xml:space="preserve"> with higher values in the Stress group (p</w:t>
      </w:r>
      <w:r w:rsidR="003C188A" w:rsidRPr="002F3305">
        <w:rPr>
          <w:lang w:val="en-US"/>
        </w:rPr>
        <w:t> </w:t>
      </w:r>
      <w:r w:rsidRPr="002F3305">
        <w:rPr>
          <w:lang w:val="en-US"/>
        </w:rPr>
        <w:t>&lt;</w:t>
      </w:r>
      <w:r w:rsidR="003C188A" w:rsidRPr="002F3305">
        <w:rPr>
          <w:lang w:val="en-US"/>
        </w:rPr>
        <w:t> </w:t>
      </w:r>
      <w:r w:rsidRPr="002F3305">
        <w:rPr>
          <w:lang w:val="en-US"/>
        </w:rPr>
        <w:t xml:space="preserve">.002, see Table S1). </w:t>
      </w:r>
    </w:p>
    <w:p w14:paraId="15D676BA" w14:textId="17FBC2DB" w:rsidR="0063145E" w:rsidRPr="002F3305" w:rsidRDefault="0063145E" w:rsidP="0063145E">
      <w:pPr>
        <w:spacing w:line="480" w:lineRule="auto"/>
        <w:jc w:val="both"/>
        <w:rPr>
          <w:lang w:val="en-US"/>
        </w:rPr>
      </w:pPr>
      <w:r w:rsidRPr="002F3305">
        <w:rPr>
          <w:lang w:val="en-US"/>
        </w:rPr>
        <w:t>The stress induction also affected mood ratings measured by PANAS</w:t>
      </w:r>
      <w:r w:rsidR="00D822D9" w:rsidRPr="002F3305">
        <w:rPr>
          <w:lang w:val="en-US"/>
        </w:rPr>
        <w:t xml:space="preserve"> (Watson et al., 1988)</w:t>
      </w:r>
      <w:r w:rsidRPr="002F3305">
        <w:rPr>
          <w:lang w:val="en-US"/>
        </w:rPr>
        <w:t>: The group (2) x time (4) ANOVA revealed a significant interaction for negative affect (p &lt; .001). Subsequent t-tests showed that negative affect was significantly higher in the Stress group only at T</w:t>
      </w:r>
      <w:r w:rsidRPr="002F3305">
        <w:rPr>
          <w:vertAlign w:val="subscript"/>
          <w:lang w:val="en-US"/>
        </w:rPr>
        <w:t>1</w:t>
      </w:r>
      <w:r w:rsidRPr="002F3305">
        <w:rPr>
          <w:lang w:val="en-US"/>
        </w:rPr>
        <w:t xml:space="preserve"> (p &lt; .001). For positive affect, only the factor time was significant (p &lt; .001) indicating a decrease of positive affect over time. There were no significant differences between the Stress group and </w:t>
      </w:r>
      <w:proofErr w:type="spellStart"/>
      <w:r w:rsidRPr="002F3305">
        <w:rPr>
          <w:lang w:val="en-US"/>
        </w:rPr>
        <w:t>NoStress</w:t>
      </w:r>
      <w:proofErr w:type="spellEnd"/>
      <w:r w:rsidRPr="002F3305">
        <w:rPr>
          <w:lang w:val="en-US"/>
        </w:rPr>
        <w:t xml:space="preserve"> group with regard to positive affect (see Table S1). </w:t>
      </w:r>
    </w:p>
    <w:p w14:paraId="131499D1" w14:textId="77777777" w:rsidR="00D822D9" w:rsidRPr="002F3305" w:rsidRDefault="00D822D9" w:rsidP="00BA49A9">
      <w:pPr>
        <w:spacing w:after="0" w:line="240" w:lineRule="auto"/>
        <w:jc w:val="both"/>
        <w:rPr>
          <w:rFonts w:ascii="Calibri" w:eastAsia="Calibri" w:hAnsi="Calibri" w:cs="Times New Roman"/>
          <w:b/>
          <w:lang w:val="en-US"/>
        </w:rPr>
        <w:sectPr w:rsidR="00D822D9" w:rsidRPr="002F3305">
          <w:pgSz w:w="11906" w:h="16838"/>
          <w:pgMar w:top="1417" w:right="1417" w:bottom="1134" w:left="1417" w:header="708" w:footer="708" w:gutter="0"/>
          <w:cols w:space="708"/>
          <w:docGrid w:linePitch="360"/>
        </w:sectPr>
      </w:pPr>
    </w:p>
    <w:p w14:paraId="36C3C600" w14:textId="6F906F8E" w:rsidR="00BA49A9" w:rsidRPr="002F3305" w:rsidRDefault="00BA49A9" w:rsidP="00BA49A9">
      <w:pPr>
        <w:spacing w:after="0" w:line="240" w:lineRule="auto"/>
        <w:jc w:val="both"/>
        <w:rPr>
          <w:rFonts w:ascii="Calibri" w:eastAsia="Calibri" w:hAnsi="Calibri" w:cs="Times New Roman"/>
          <w:b/>
          <w:lang w:val="en-US"/>
        </w:rPr>
      </w:pPr>
      <w:r w:rsidRPr="002F3305">
        <w:rPr>
          <w:rFonts w:ascii="Calibri" w:eastAsia="Calibri" w:hAnsi="Calibri" w:cs="Times New Roman"/>
          <w:b/>
          <w:lang w:val="en-US"/>
        </w:rPr>
        <w:lastRenderedPageBreak/>
        <w:t>Table S1</w:t>
      </w:r>
    </w:p>
    <w:p w14:paraId="0F8FD208" w14:textId="77777777" w:rsidR="00BA49A9" w:rsidRPr="002F3305" w:rsidRDefault="00BA49A9" w:rsidP="00BA49A9">
      <w:pPr>
        <w:spacing w:after="0" w:line="240" w:lineRule="auto"/>
        <w:jc w:val="both"/>
        <w:rPr>
          <w:rFonts w:ascii="Calibri" w:eastAsia="Calibri" w:hAnsi="Calibri" w:cs="Times New Roman"/>
          <w:i/>
          <w:lang w:val="en-US"/>
        </w:rPr>
      </w:pPr>
      <w:r w:rsidRPr="002F3305">
        <w:rPr>
          <w:rFonts w:ascii="Calibri" w:eastAsia="Calibri" w:hAnsi="Calibri" w:cs="Times New Roman"/>
          <w:i/>
          <w:lang w:val="en-US"/>
        </w:rPr>
        <w:t>Descriptive Statistics and Analyses of Variance for Cortisol Level, α-Amylase, PANAS, Reaction times, Valence and Sexual Arousal Ratings</w:t>
      </w:r>
    </w:p>
    <w:p w14:paraId="1B794331" w14:textId="77777777" w:rsidR="00BA49A9" w:rsidRPr="002F3305" w:rsidRDefault="00BA49A9" w:rsidP="00BA49A9">
      <w:pPr>
        <w:spacing w:after="0" w:line="240" w:lineRule="auto"/>
        <w:jc w:val="both"/>
        <w:rPr>
          <w:rFonts w:ascii="Calibri" w:eastAsia="Calibri" w:hAnsi="Calibri" w:cs="Times New Roman"/>
          <w:i/>
          <w:lang w:val="en-US"/>
        </w:rPr>
      </w:pPr>
    </w:p>
    <w:tbl>
      <w:tblPr>
        <w:tblStyle w:val="Rcsostblzat"/>
        <w:tblW w:w="12949" w:type="dxa"/>
        <w:tblCellMar>
          <w:left w:w="85" w:type="dxa"/>
          <w:right w:w="85" w:type="dxa"/>
        </w:tblCellMar>
        <w:tblLook w:val="04A0" w:firstRow="1" w:lastRow="0" w:firstColumn="1" w:lastColumn="0" w:noHBand="0" w:noVBand="1"/>
      </w:tblPr>
      <w:tblGrid>
        <w:gridCol w:w="1563"/>
        <w:gridCol w:w="893"/>
        <w:gridCol w:w="782"/>
        <w:gridCol w:w="1574"/>
        <w:gridCol w:w="893"/>
        <w:gridCol w:w="782"/>
        <w:gridCol w:w="1574"/>
        <w:gridCol w:w="838"/>
        <w:gridCol w:w="1005"/>
        <w:gridCol w:w="1165"/>
        <w:gridCol w:w="780"/>
        <w:gridCol w:w="1100"/>
      </w:tblGrid>
      <w:tr w:rsidR="002F3305" w:rsidRPr="002F3305" w14:paraId="0CF56841" w14:textId="77777777" w:rsidTr="00BA49A9">
        <w:trPr>
          <w:tblHeader/>
        </w:trPr>
        <w:tc>
          <w:tcPr>
            <w:tcW w:w="1563" w:type="dxa"/>
            <w:tcBorders>
              <w:top w:val="single" w:sz="4" w:space="0" w:color="auto"/>
            </w:tcBorders>
          </w:tcPr>
          <w:p w14:paraId="161370D1" w14:textId="77777777" w:rsidR="00BA49A9" w:rsidRPr="002F3305" w:rsidRDefault="00BA49A9" w:rsidP="00BA49A9">
            <w:pPr>
              <w:jc w:val="both"/>
              <w:rPr>
                <w:rFonts w:ascii="Calibri" w:eastAsia="Calibri" w:hAnsi="Calibri" w:cs="Times New Roman"/>
                <w:lang w:val="en-US"/>
              </w:rPr>
            </w:pPr>
            <w:r w:rsidRPr="002F3305">
              <w:rPr>
                <w:rFonts w:ascii="Calibri" w:eastAsia="Calibri" w:hAnsi="Calibri" w:cs="Times New Roman"/>
                <w:lang w:val="en-US"/>
              </w:rPr>
              <w:t>Variable</w:t>
            </w:r>
          </w:p>
        </w:tc>
        <w:tc>
          <w:tcPr>
            <w:tcW w:w="3249" w:type="dxa"/>
            <w:gridSpan w:val="3"/>
            <w:tcBorders>
              <w:top w:val="single" w:sz="4" w:space="0" w:color="auto"/>
              <w:bottom w:val="single" w:sz="4" w:space="0" w:color="auto"/>
            </w:tcBorders>
          </w:tcPr>
          <w:p w14:paraId="02DBB661" w14:textId="77777777" w:rsidR="00BA49A9" w:rsidRPr="002F3305" w:rsidRDefault="00BA49A9" w:rsidP="00BA49A9">
            <w:pPr>
              <w:jc w:val="center"/>
              <w:rPr>
                <w:rFonts w:ascii="Calibri" w:eastAsia="Calibri" w:hAnsi="Calibri" w:cs="Times New Roman"/>
                <w:lang w:val="en-US"/>
              </w:rPr>
            </w:pPr>
            <w:r w:rsidRPr="002F3305">
              <w:rPr>
                <w:rFonts w:ascii="Calibri" w:eastAsia="Calibri" w:hAnsi="Calibri" w:cs="Times New Roman"/>
                <w:lang w:val="en-US"/>
              </w:rPr>
              <w:t>Stress</w:t>
            </w:r>
          </w:p>
        </w:tc>
        <w:tc>
          <w:tcPr>
            <w:tcW w:w="3249" w:type="dxa"/>
            <w:gridSpan w:val="3"/>
            <w:tcBorders>
              <w:top w:val="single" w:sz="4" w:space="0" w:color="auto"/>
              <w:bottom w:val="single" w:sz="4" w:space="0" w:color="auto"/>
            </w:tcBorders>
          </w:tcPr>
          <w:p w14:paraId="41F06069" w14:textId="77777777" w:rsidR="00BA49A9" w:rsidRPr="002F3305" w:rsidRDefault="00BA49A9" w:rsidP="00BA49A9">
            <w:pPr>
              <w:jc w:val="center"/>
              <w:rPr>
                <w:rFonts w:ascii="Calibri" w:eastAsia="Calibri" w:hAnsi="Calibri" w:cs="Times New Roman"/>
                <w:lang w:val="en-US"/>
              </w:rPr>
            </w:pPr>
            <w:proofErr w:type="spellStart"/>
            <w:r w:rsidRPr="002F3305">
              <w:rPr>
                <w:rFonts w:ascii="Calibri" w:eastAsia="Calibri" w:hAnsi="Calibri" w:cs="Times New Roman"/>
                <w:lang w:val="en-US"/>
              </w:rPr>
              <w:t>NoStress</w:t>
            </w:r>
            <w:proofErr w:type="spellEnd"/>
          </w:p>
        </w:tc>
        <w:tc>
          <w:tcPr>
            <w:tcW w:w="4888" w:type="dxa"/>
            <w:gridSpan w:val="5"/>
            <w:tcBorders>
              <w:top w:val="single" w:sz="4" w:space="0" w:color="auto"/>
              <w:bottom w:val="single" w:sz="4" w:space="0" w:color="auto"/>
            </w:tcBorders>
          </w:tcPr>
          <w:p w14:paraId="3DAF6654" w14:textId="77777777" w:rsidR="00BA49A9" w:rsidRPr="002F3305" w:rsidRDefault="00BA49A9" w:rsidP="00BA49A9">
            <w:pPr>
              <w:jc w:val="center"/>
              <w:rPr>
                <w:lang w:val="en-US"/>
              </w:rPr>
            </w:pPr>
            <w:r w:rsidRPr="002F3305">
              <w:rPr>
                <w:rFonts w:ascii="Calibri" w:eastAsia="Calibri" w:hAnsi="Calibri" w:cs="Times New Roman"/>
                <w:lang w:val="en-US"/>
              </w:rPr>
              <w:t>ANOVA</w:t>
            </w:r>
          </w:p>
        </w:tc>
      </w:tr>
      <w:tr w:rsidR="002F3305" w:rsidRPr="002F3305" w14:paraId="661FD2D5" w14:textId="77777777" w:rsidTr="00BA49A9">
        <w:trPr>
          <w:tblHeader/>
        </w:trPr>
        <w:tc>
          <w:tcPr>
            <w:tcW w:w="1563" w:type="dxa"/>
            <w:tcBorders>
              <w:bottom w:val="single" w:sz="4" w:space="0" w:color="auto"/>
            </w:tcBorders>
          </w:tcPr>
          <w:p w14:paraId="3DAD40E2" w14:textId="77777777" w:rsidR="00BA49A9" w:rsidRPr="002F3305" w:rsidRDefault="00BA49A9" w:rsidP="00BA49A9">
            <w:pPr>
              <w:jc w:val="both"/>
              <w:rPr>
                <w:rFonts w:ascii="Calibri" w:eastAsia="Calibri" w:hAnsi="Calibri" w:cs="Times New Roman"/>
                <w:lang w:val="en-US"/>
              </w:rPr>
            </w:pPr>
          </w:p>
        </w:tc>
        <w:tc>
          <w:tcPr>
            <w:tcW w:w="893" w:type="dxa"/>
            <w:tcBorders>
              <w:top w:val="single" w:sz="4" w:space="0" w:color="auto"/>
              <w:bottom w:val="single" w:sz="4" w:space="0" w:color="auto"/>
            </w:tcBorders>
          </w:tcPr>
          <w:p w14:paraId="3A9EEB94" w14:textId="77777777" w:rsidR="00BA49A9" w:rsidRPr="002F3305" w:rsidRDefault="00BA49A9" w:rsidP="00BA49A9">
            <w:pPr>
              <w:jc w:val="center"/>
              <w:rPr>
                <w:rFonts w:ascii="Calibri" w:eastAsia="Calibri" w:hAnsi="Calibri" w:cs="Times New Roman"/>
                <w:i/>
                <w:lang w:val="en-US"/>
              </w:rPr>
            </w:pPr>
            <w:r w:rsidRPr="002F3305">
              <w:rPr>
                <w:rFonts w:ascii="Calibri" w:eastAsia="Calibri" w:hAnsi="Calibri" w:cs="Times New Roman"/>
                <w:i/>
                <w:lang w:val="en-US"/>
              </w:rPr>
              <w:t>M</w:t>
            </w:r>
          </w:p>
        </w:tc>
        <w:tc>
          <w:tcPr>
            <w:tcW w:w="782" w:type="dxa"/>
            <w:tcBorders>
              <w:top w:val="single" w:sz="4" w:space="0" w:color="auto"/>
              <w:bottom w:val="single" w:sz="4" w:space="0" w:color="auto"/>
            </w:tcBorders>
          </w:tcPr>
          <w:p w14:paraId="7DC05F8F" w14:textId="77777777" w:rsidR="00BA49A9" w:rsidRPr="002F3305" w:rsidRDefault="00BA49A9" w:rsidP="00BA49A9">
            <w:pPr>
              <w:jc w:val="center"/>
              <w:rPr>
                <w:rFonts w:ascii="Calibri" w:eastAsia="Calibri" w:hAnsi="Calibri" w:cs="Times New Roman"/>
                <w:i/>
                <w:lang w:val="en-US"/>
              </w:rPr>
            </w:pPr>
            <w:r w:rsidRPr="002F3305">
              <w:rPr>
                <w:rFonts w:ascii="Calibri" w:eastAsia="Calibri" w:hAnsi="Calibri" w:cs="Times New Roman"/>
                <w:i/>
                <w:lang w:val="en-US"/>
              </w:rPr>
              <w:t>SD</w:t>
            </w:r>
          </w:p>
        </w:tc>
        <w:tc>
          <w:tcPr>
            <w:tcW w:w="1574" w:type="dxa"/>
            <w:tcBorders>
              <w:top w:val="single" w:sz="4" w:space="0" w:color="auto"/>
              <w:bottom w:val="single" w:sz="4" w:space="0" w:color="auto"/>
            </w:tcBorders>
          </w:tcPr>
          <w:p w14:paraId="581EE623" w14:textId="77777777" w:rsidR="00BA49A9" w:rsidRPr="002F3305" w:rsidRDefault="00BA49A9" w:rsidP="00BA49A9">
            <w:pPr>
              <w:jc w:val="center"/>
              <w:rPr>
                <w:rFonts w:ascii="Calibri" w:eastAsia="Calibri" w:hAnsi="Calibri" w:cs="Times New Roman"/>
                <w:lang w:val="en-US"/>
              </w:rPr>
            </w:pPr>
            <w:r w:rsidRPr="002F3305">
              <w:rPr>
                <w:rFonts w:ascii="Calibri" w:eastAsia="Calibri" w:hAnsi="Calibri" w:cs="Times New Roman"/>
                <w:lang w:val="en-US"/>
              </w:rPr>
              <w:t>Range</w:t>
            </w:r>
          </w:p>
        </w:tc>
        <w:tc>
          <w:tcPr>
            <w:tcW w:w="893" w:type="dxa"/>
            <w:tcBorders>
              <w:top w:val="single" w:sz="4" w:space="0" w:color="auto"/>
              <w:bottom w:val="single" w:sz="4" w:space="0" w:color="auto"/>
            </w:tcBorders>
          </w:tcPr>
          <w:p w14:paraId="346FA9DA" w14:textId="77777777" w:rsidR="00BA49A9" w:rsidRPr="002F3305" w:rsidRDefault="00BA49A9" w:rsidP="00BA49A9">
            <w:pPr>
              <w:jc w:val="center"/>
              <w:rPr>
                <w:rFonts w:ascii="Calibri" w:eastAsia="Calibri" w:hAnsi="Calibri" w:cs="Times New Roman"/>
                <w:i/>
                <w:lang w:val="en-US"/>
              </w:rPr>
            </w:pPr>
            <w:r w:rsidRPr="002F3305">
              <w:rPr>
                <w:rFonts w:ascii="Calibri" w:eastAsia="Calibri" w:hAnsi="Calibri" w:cs="Times New Roman"/>
                <w:i/>
                <w:lang w:val="en-US"/>
              </w:rPr>
              <w:t>M</w:t>
            </w:r>
          </w:p>
        </w:tc>
        <w:tc>
          <w:tcPr>
            <w:tcW w:w="782" w:type="dxa"/>
            <w:tcBorders>
              <w:top w:val="single" w:sz="4" w:space="0" w:color="auto"/>
              <w:bottom w:val="single" w:sz="4" w:space="0" w:color="auto"/>
            </w:tcBorders>
          </w:tcPr>
          <w:p w14:paraId="3AD3E191" w14:textId="77777777" w:rsidR="00BA49A9" w:rsidRPr="002F3305" w:rsidRDefault="00BA49A9" w:rsidP="00BA49A9">
            <w:pPr>
              <w:jc w:val="center"/>
              <w:rPr>
                <w:rFonts w:ascii="Calibri" w:eastAsia="Calibri" w:hAnsi="Calibri" w:cs="Times New Roman"/>
                <w:i/>
                <w:lang w:val="en-US"/>
              </w:rPr>
            </w:pPr>
            <w:r w:rsidRPr="002F3305">
              <w:rPr>
                <w:rFonts w:ascii="Calibri" w:eastAsia="Calibri" w:hAnsi="Calibri" w:cs="Times New Roman"/>
                <w:i/>
                <w:lang w:val="en-US"/>
              </w:rPr>
              <w:t>SD</w:t>
            </w:r>
          </w:p>
        </w:tc>
        <w:tc>
          <w:tcPr>
            <w:tcW w:w="1574" w:type="dxa"/>
            <w:tcBorders>
              <w:top w:val="single" w:sz="4" w:space="0" w:color="auto"/>
              <w:bottom w:val="single" w:sz="4" w:space="0" w:color="auto"/>
            </w:tcBorders>
          </w:tcPr>
          <w:p w14:paraId="6D815B8E" w14:textId="77777777" w:rsidR="00BA49A9" w:rsidRPr="002F3305" w:rsidRDefault="00BA49A9" w:rsidP="00BA49A9">
            <w:pPr>
              <w:jc w:val="center"/>
              <w:rPr>
                <w:rFonts w:ascii="Calibri" w:eastAsia="Calibri" w:hAnsi="Calibri" w:cs="Times New Roman"/>
                <w:lang w:val="en-US"/>
              </w:rPr>
            </w:pPr>
            <w:r w:rsidRPr="002F3305">
              <w:rPr>
                <w:rFonts w:ascii="Calibri" w:eastAsia="Calibri" w:hAnsi="Calibri" w:cs="Times New Roman"/>
                <w:lang w:val="en-US"/>
              </w:rPr>
              <w:t>Range</w:t>
            </w:r>
          </w:p>
        </w:tc>
        <w:tc>
          <w:tcPr>
            <w:tcW w:w="838" w:type="dxa"/>
            <w:tcBorders>
              <w:top w:val="single" w:sz="4" w:space="0" w:color="auto"/>
              <w:bottom w:val="single" w:sz="4" w:space="0" w:color="auto"/>
            </w:tcBorders>
          </w:tcPr>
          <w:p w14:paraId="16A2354C" w14:textId="77777777" w:rsidR="00BA49A9" w:rsidRPr="002F3305" w:rsidRDefault="00BA49A9" w:rsidP="00BA49A9">
            <w:pPr>
              <w:jc w:val="center"/>
              <w:rPr>
                <w:rFonts w:ascii="Calibri" w:eastAsia="Calibri" w:hAnsi="Calibri" w:cs="Times New Roman"/>
                <w:lang w:val="en-US"/>
              </w:rPr>
            </w:pPr>
            <w:r w:rsidRPr="002F3305">
              <w:rPr>
                <w:rFonts w:ascii="Calibri" w:eastAsia="Calibri" w:hAnsi="Calibri" w:cs="Times New Roman"/>
                <w:lang w:val="en-US"/>
              </w:rPr>
              <w:t>Effect</w:t>
            </w:r>
          </w:p>
        </w:tc>
        <w:tc>
          <w:tcPr>
            <w:tcW w:w="1005" w:type="dxa"/>
            <w:tcBorders>
              <w:top w:val="single" w:sz="4" w:space="0" w:color="auto"/>
              <w:bottom w:val="single" w:sz="4" w:space="0" w:color="auto"/>
            </w:tcBorders>
          </w:tcPr>
          <w:p w14:paraId="67E36EDC" w14:textId="77777777" w:rsidR="00BA49A9" w:rsidRPr="002F3305" w:rsidRDefault="00BA49A9" w:rsidP="00BA49A9">
            <w:pPr>
              <w:jc w:val="center"/>
              <w:rPr>
                <w:rFonts w:ascii="Calibri" w:eastAsia="Calibri" w:hAnsi="Calibri" w:cs="Times New Roman"/>
                <w:i/>
                <w:lang w:val="en-US"/>
              </w:rPr>
            </w:pPr>
            <w:r w:rsidRPr="002F3305">
              <w:rPr>
                <w:rFonts w:ascii="Calibri" w:eastAsia="Calibri" w:hAnsi="Calibri" w:cs="Times New Roman"/>
                <w:i/>
                <w:lang w:val="en-US"/>
              </w:rPr>
              <w:t>F</w:t>
            </w:r>
          </w:p>
        </w:tc>
        <w:tc>
          <w:tcPr>
            <w:tcW w:w="1165" w:type="dxa"/>
            <w:tcBorders>
              <w:top w:val="single" w:sz="4" w:space="0" w:color="auto"/>
              <w:bottom w:val="single" w:sz="4" w:space="0" w:color="auto"/>
            </w:tcBorders>
          </w:tcPr>
          <w:p w14:paraId="1B20EE5A" w14:textId="77777777" w:rsidR="00BA49A9" w:rsidRPr="002F3305" w:rsidRDefault="00BA49A9" w:rsidP="00BA49A9">
            <w:pPr>
              <w:jc w:val="center"/>
              <w:rPr>
                <w:rFonts w:ascii="Calibri" w:eastAsia="Calibri" w:hAnsi="Calibri" w:cs="Times New Roman"/>
                <w:i/>
                <w:lang w:val="en-US"/>
              </w:rPr>
            </w:pPr>
            <w:r w:rsidRPr="002F3305">
              <w:rPr>
                <w:rFonts w:ascii="Calibri" w:eastAsia="Calibri" w:hAnsi="Calibri" w:cs="Times New Roman"/>
                <w:i/>
                <w:lang w:val="en-US"/>
              </w:rPr>
              <w:t>df</w:t>
            </w:r>
          </w:p>
        </w:tc>
        <w:tc>
          <w:tcPr>
            <w:tcW w:w="780" w:type="dxa"/>
            <w:tcBorders>
              <w:top w:val="single" w:sz="4" w:space="0" w:color="auto"/>
              <w:bottom w:val="single" w:sz="4" w:space="0" w:color="auto"/>
            </w:tcBorders>
          </w:tcPr>
          <w:p w14:paraId="5964B2E8" w14:textId="77777777" w:rsidR="00BA49A9" w:rsidRPr="002F3305" w:rsidRDefault="00BA49A9" w:rsidP="00BA49A9">
            <w:pPr>
              <w:jc w:val="center"/>
              <w:rPr>
                <w:rFonts w:ascii="Calibri" w:eastAsia="Calibri" w:hAnsi="Calibri" w:cs="Times New Roman"/>
                <w:i/>
                <w:lang w:val="en-US"/>
              </w:rPr>
            </w:pPr>
            <w:r w:rsidRPr="002F3305">
              <w:rPr>
                <w:rFonts w:ascii="Calibri" w:eastAsia="Calibri" w:hAnsi="Calibri" w:cs="Times New Roman"/>
                <w:i/>
                <w:lang w:val="en-US"/>
              </w:rPr>
              <w:t>p</w:t>
            </w:r>
          </w:p>
        </w:tc>
        <w:tc>
          <w:tcPr>
            <w:tcW w:w="1100" w:type="dxa"/>
            <w:tcBorders>
              <w:top w:val="single" w:sz="4" w:space="0" w:color="auto"/>
              <w:bottom w:val="single" w:sz="4" w:space="0" w:color="auto"/>
            </w:tcBorders>
          </w:tcPr>
          <w:p w14:paraId="073061AD" w14:textId="77777777" w:rsidR="00BA49A9" w:rsidRPr="002F3305" w:rsidRDefault="00BA49A9" w:rsidP="00BA49A9">
            <w:pPr>
              <w:jc w:val="both"/>
              <w:rPr>
                <w:rFonts w:ascii="Calibri" w:eastAsia="Calibri" w:hAnsi="Calibri" w:cs="Times New Roman"/>
                <w:i/>
                <w:lang w:val="en-US"/>
              </w:rPr>
            </w:pPr>
            <w:r w:rsidRPr="002F3305">
              <w:rPr>
                <w:lang w:val="en-US"/>
              </w:rPr>
              <w:t>partial η²</w:t>
            </w:r>
          </w:p>
        </w:tc>
      </w:tr>
      <w:tr w:rsidR="002F3305" w:rsidRPr="002F3305" w14:paraId="58D1BEDD" w14:textId="77777777" w:rsidTr="00BA49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63" w:type="dxa"/>
            <w:tcBorders>
              <w:top w:val="single" w:sz="4" w:space="0" w:color="auto"/>
            </w:tcBorders>
            <w:vAlign w:val="center"/>
          </w:tcPr>
          <w:p w14:paraId="6DE81CED" w14:textId="77777777" w:rsidR="00BA49A9" w:rsidRPr="002F3305" w:rsidRDefault="00BA49A9" w:rsidP="00BA49A9">
            <w:pPr>
              <w:rPr>
                <w:rFonts w:ascii="Calibri" w:eastAsia="Calibri" w:hAnsi="Calibri" w:cs="Times New Roman"/>
                <w:lang w:val="en-US"/>
              </w:rPr>
            </w:pPr>
            <w:r w:rsidRPr="002F3305">
              <w:rPr>
                <w:lang w:val="en-US"/>
              </w:rPr>
              <w:t>Cortisol level</w:t>
            </w:r>
          </w:p>
        </w:tc>
        <w:tc>
          <w:tcPr>
            <w:tcW w:w="893" w:type="dxa"/>
            <w:tcBorders>
              <w:top w:val="single" w:sz="4" w:space="0" w:color="auto"/>
            </w:tcBorders>
          </w:tcPr>
          <w:p w14:paraId="7CAAB158" w14:textId="77777777" w:rsidR="00BA49A9" w:rsidRPr="002F3305" w:rsidRDefault="00BA49A9" w:rsidP="00BA49A9">
            <w:pPr>
              <w:jc w:val="both"/>
              <w:rPr>
                <w:rFonts w:ascii="Calibri" w:eastAsia="Calibri" w:hAnsi="Calibri" w:cs="Times New Roman"/>
                <w:lang w:val="en-US"/>
              </w:rPr>
            </w:pPr>
          </w:p>
        </w:tc>
        <w:tc>
          <w:tcPr>
            <w:tcW w:w="782" w:type="dxa"/>
            <w:tcBorders>
              <w:top w:val="single" w:sz="4" w:space="0" w:color="auto"/>
            </w:tcBorders>
          </w:tcPr>
          <w:p w14:paraId="3B6289E9" w14:textId="77777777" w:rsidR="00BA49A9" w:rsidRPr="002F3305" w:rsidRDefault="00BA49A9" w:rsidP="00BA49A9">
            <w:pPr>
              <w:jc w:val="both"/>
              <w:rPr>
                <w:rFonts w:ascii="Calibri" w:eastAsia="Calibri" w:hAnsi="Calibri" w:cs="Times New Roman"/>
                <w:lang w:val="en-US"/>
              </w:rPr>
            </w:pPr>
          </w:p>
        </w:tc>
        <w:tc>
          <w:tcPr>
            <w:tcW w:w="1574" w:type="dxa"/>
            <w:tcBorders>
              <w:top w:val="single" w:sz="4" w:space="0" w:color="auto"/>
            </w:tcBorders>
          </w:tcPr>
          <w:p w14:paraId="4E517CBF" w14:textId="77777777" w:rsidR="00BA49A9" w:rsidRPr="002F3305" w:rsidRDefault="00BA49A9" w:rsidP="00BA49A9">
            <w:pPr>
              <w:jc w:val="both"/>
              <w:rPr>
                <w:rFonts w:ascii="Calibri" w:eastAsia="Calibri" w:hAnsi="Calibri" w:cs="Times New Roman"/>
                <w:lang w:val="en-US"/>
              </w:rPr>
            </w:pPr>
          </w:p>
        </w:tc>
        <w:tc>
          <w:tcPr>
            <w:tcW w:w="893" w:type="dxa"/>
            <w:tcBorders>
              <w:top w:val="single" w:sz="4" w:space="0" w:color="auto"/>
            </w:tcBorders>
          </w:tcPr>
          <w:p w14:paraId="272B81B5" w14:textId="77777777" w:rsidR="00BA49A9" w:rsidRPr="002F3305" w:rsidRDefault="00BA49A9" w:rsidP="00BA49A9">
            <w:pPr>
              <w:jc w:val="both"/>
              <w:rPr>
                <w:rFonts w:ascii="Calibri" w:eastAsia="Calibri" w:hAnsi="Calibri" w:cs="Times New Roman"/>
                <w:lang w:val="en-US"/>
              </w:rPr>
            </w:pPr>
          </w:p>
        </w:tc>
        <w:tc>
          <w:tcPr>
            <w:tcW w:w="782" w:type="dxa"/>
            <w:tcBorders>
              <w:top w:val="single" w:sz="4" w:space="0" w:color="auto"/>
            </w:tcBorders>
          </w:tcPr>
          <w:p w14:paraId="4B1BB9D2" w14:textId="77777777" w:rsidR="00BA49A9" w:rsidRPr="002F3305" w:rsidRDefault="00BA49A9" w:rsidP="00BA49A9">
            <w:pPr>
              <w:jc w:val="both"/>
              <w:rPr>
                <w:rFonts w:ascii="Calibri" w:eastAsia="Calibri" w:hAnsi="Calibri" w:cs="Times New Roman"/>
                <w:lang w:val="en-US"/>
              </w:rPr>
            </w:pPr>
          </w:p>
        </w:tc>
        <w:tc>
          <w:tcPr>
            <w:tcW w:w="1574" w:type="dxa"/>
            <w:tcBorders>
              <w:top w:val="single" w:sz="4" w:space="0" w:color="auto"/>
            </w:tcBorders>
          </w:tcPr>
          <w:p w14:paraId="01B4888E" w14:textId="77777777" w:rsidR="00BA49A9" w:rsidRPr="002F3305" w:rsidRDefault="00BA49A9" w:rsidP="00BA49A9">
            <w:pPr>
              <w:jc w:val="both"/>
              <w:rPr>
                <w:rFonts w:ascii="Calibri" w:eastAsia="Calibri" w:hAnsi="Calibri" w:cs="Times New Roman"/>
                <w:lang w:val="en-US"/>
              </w:rPr>
            </w:pPr>
          </w:p>
        </w:tc>
        <w:tc>
          <w:tcPr>
            <w:tcW w:w="838" w:type="dxa"/>
            <w:tcBorders>
              <w:top w:val="single" w:sz="4" w:space="0" w:color="auto"/>
            </w:tcBorders>
          </w:tcPr>
          <w:p w14:paraId="05E76C35" w14:textId="77777777" w:rsidR="00BA49A9" w:rsidRPr="002F3305" w:rsidRDefault="00BA49A9" w:rsidP="00BA49A9">
            <w:pPr>
              <w:jc w:val="both"/>
              <w:rPr>
                <w:rFonts w:ascii="Calibri" w:eastAsia="Calibri" w:hAnsi="Calibri" w:cs="Times New Roman"/>
                <w:lang w:val="en-US"/>
              </w:rPr>
            </w:pPr>
          </w:p>
        </w:tc>
        <w:tc>
          <w:tcPr>
            <w:tcW w:w="1005" w:type="dxa"/>
            <w:tcBorders>
              <w:top w:val="single" w:sz="4" w:space="0" w:color="auto"/>
            </w:tcBorders>
          </w:tcPr>
          <w:p w14:paraId="1A2EDEB6" w14:textId="77777777" w:rsidR="00BA49A9" w:rsidRPr="002F3305" w:rsidRDefault="00BA49A9" w:rsidP="00BA49A9">
            <w:pPr>
              <w:jc w:val="both"/>
              <w:rPr>
                <w:rFonts w:ascii="Calibri" w:eastAsia="Calibri" w:hAnsi="Calibri" w:cs="Times New Roman"/>
                <w:lang w:val="en-US"/>
              </w:rPr>
            </w:pPr>
          </w:p>
        </w:tc>
        <w:tc>
          <w:tcPr>
            <w:tcW w:w="1165" w:type="dxa"/>
            <w:tcBorders>
              <w:top w:val="single" w:sz="4" w:space="0" w:color="auto"/>
            </w:tcBorders>
          </w:tcPr>
          <w:p w14:paraId="1322B218" w14:textId="77777777" w:rsidR="00BA49A9" w:rsidRPr="002F3305" w:rsidRDefault="00BA49A9" w:rsidP="00BA49A9">
            <w:pPr>
              <w:jc w:val="both"/>
              <w:rPr>
                <w:rFonts w:ascii="Calibri" w:eastAsia="Calibri" w:hAnsi="Calibri" w:cs="Times New Roman"/>
                <w:lang w:val="en-US"/>
              </w:rPr>
            </w:pPr>
          </w:p>
        </w:tc>
        <w:tc>
          <w:tcPr>
            <w:tcW w:w="780" w:type="dxa"/>
            <w:tcBorders>
              <w:top w:val="single" w:sz="4" w:space="0" w:color="auto"/>
            </w:tcBorders>
          </w:tcPr>
          <w:p w14:paraId="3516FFF9" w14:textId="77777777" w:rsidR="00BA49A9" w:rsidRPr="002F3305" w:rsidRDefault="00BA49A9" w:rsidP="00BA49A9">
            <w:pPr>
              <w:jc w:val="both"/>
              <w:rPr>
                <w:rFonts w:ascii="Calibri" w:eastAsia="Calibri" w:hAnsi="Calibri" w:cs="Times New Roman"/>
                <w:lang w:val="en-US"/>
              </w:rPr>
            </w:pPr>
          </w:p>
        </w:tc>
        <w:tc>
          <w:tcPr>
            <w:tcW w:w="1100" w:type="dxa"/>
            <w:tcBorders>
              <w:top w:val="single" w:sz="4" w:space="0" w:color="auto"/>
            </w:tcBorders>
          </w:tcPr>
          <w:p w14:paraId="4E66CCF5" w14:textId="77777777" w:rsidR="00BA49A9" w:rsidRPr="002F3305" w:rsidRDefault="00BA49A9" w:rsidP="00BA49A9">
            <w:pPr>
              <w:jc w:val="both"/>
              <w:rPr>
                <w:rFonts w:ascii="Calibri" w:eastAsia="Calibri" w:hAnsi="Calibri" w:cs="Times New Roman"/>
                <w:lang w:val="en-US"/>
              </w:rPr>
            </w:pPr>
          </w:p>
        </w:tc>
      </w:tr>
      <w:tr w:rsidR="002F3305" w:rsidRPr="002F3305" w14:paraId="1943F018" w14:textId="77777777" w:rsidTr="00BA49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63" w:type="dxa"/>
            <w:vAlign w:val="center"/>
          </w:tcPr>
          <w:p w14:paraId="0193FD01" w14:textId="77777777" w:rsidR="00BA49A9" w:rsidRPr="002F3305" w:rsidRDefault="00BA49A9" w:rsidP="00BA49A9">
            <w:pPr>
              <w:jc w:val="center"/>
              <w:rPr>
                <w:rFonts w:ascii="Calibri" w:eastAsia="Calibri" w:hAnsi="Calibri" w:cs="Times New Roman"/>
                <w:lang w:val="en-US"/>
              </w:rPr>
            </w:pPr>
            <w:r w:rsidRPr="002F3305">
              <w:rPr>
                <w:rFonts w:ascii="Calibri" w:eastAsia="Calibri" w:hAnsi="Calibri" w:cs="Times New Roman"/>
                <w:lang w:val="en-US"/>
              </w:rPr>
              <w:t>T</w:t>
            </w:r>
            <w:r w:rsidRPr="002F3305">
              <w:rPr>
                <w:rFonts w:ascii="Calibri" w:eastAsia="Calibri" w:hAnsi="Calibri" w:cs="Times New Roman"/>
                <w:vertAlign w:val="subscript"/>
                <w:lang w:val="en-US"/>
              </w:rPr>
              <w:t>0</w:t>
            </w:r>
          </w:p>
        </w:tc>
        <w:tc>
          <w:tcPr>
            <w:tcW w:w="893" w:type="dxa"/>
            <w:shd w:val="clear" w:color="auto" w:fill="auto"/>
            <w:vAlign w:val="center"/>
          </w:tcPr>
          <w:p w14:paraId="255DC53D" w14:textId="77777777" w:rsidR="00BA49A9" w:rsidRPr="002F3305" w:rsidRDefault="00BA49A9" w:rsidP="00BA49A9">
            <w:pPr>
              <w:jc w:val="center"/>
              <w:rPr>
                <w:rFonts w:ascii="Calibri" w:hAnsi="Calibri" w:cs="Calibri"/>
              </w:rPr>
            </w:pPr>
            <w:r w:rsidRPr="002F3305">
              <w:rPr>
                <w:rFonts w:ascii="Calibri" w:hAnsi="Calibri" w:cs="Calibri"/>
              </w:rPr>
              <w:t>6.55</w:t>
            </w:r>
          </w:p>
        </w:tc>
        <w:tc>
          <w:tcPr>
            <w:tcW w:w="782" w:type="dxa"/>
            <w:shd w:val="clear" w:color="auto" w:fill="auto"/>
            <w:vAlign w:val="center"/>
          </w:tcPr>
          <w:p w14:paraId="19647FA5" w14:textId="77777777" w:rsidR="00BA49A9" w:rsidRPr="002F3305" w:rsidRDefault="00BA49A9" w:rsidP="00BA49A9">
            <w:pPr>
              <w:jc w:val="center"/>
              <w:rPr>
                <w:rFonts w:ascii="Calibri" w:hAnsi="Calibri" w:cs="Calibri"/>
              </w:rPr>
            </w:pPr>
            <w:r w:rsidRPr="002F3305">
              <w:rPr>
                <w:rFonts w:ascii="Calibri" w:hAnsi="Calibri" w:cs="Calibri"/>
              </w:rPr>
              <w:t>4.83</w:t>
            </w:r>
          </w:p>
        </w:tc>
        <w:tc>
          <w:tcPr>
            <w:tcW w:w="1574" w:type="dxa"/>
          </w:tcPr>
          <w:p w14:paraId="3F818AAF" w14:textId="77777777" w:rsidR="00BA49A9" w:rsidRPr="002F3305" w:rsidRDefault="00BA49A9" w:rsidP="00BA49A9">
            <w:pPr>
              <w:jc w:val="center"/>
              <w:rPr>
                <w:rFonts w:ascii="Calibri" w:hAnsi="Calibri" w:cs="Calibri"/>
              </w:rPr>
            </w:pPr>
            <w:r w:rsidRPr="002F3305">
              <w:rPr>
                <w:rFonts w:ascii="Calibri" w:hAnsi="Calibri" w:cs="Calibri"/>
              </w:rPr>
              <w:t>0.80-25.19</w:t>
            </w:r>
          </w:p>
        </w:tc>
        <w:tc>
          <w:tcPr>
            <w:tcW w:w="893" w:type="dxa"/>
            <w:shd w:val="clear" w:color="auto" w:fill="auto"/>
            <w:vAlign w:val="center"/>
          </w:tcPr>
          <w:p w14:paraId="67B2446F" w14:textId="77777777" w:rsidR="00BA49A9" w:rsidRPr="002F3305" w:rsidRDefault="00BA49A9" w:rsidP="00BA49A9">
            <w:pPr>
              <w:jc w:val="center"/>
              <w:rPr>
                <w:rFonts w:ascii="Calibri" w:hAnsi="Calibri" w:cs="Calibri"/>
              </w:rPr>
            </w:pPr>
            <w:r w:rsidRPr="002F3305">
              <w:rPr>
                <w:rFonts w:ascii="Calibri" w:hAnsi="Calibri" w:cs="Calibri"/>
              </w:rPr>
              <w:t>6.15</w:t>
            </w:r>
          </w:p>
        </w:tc>
        <w:tc>
          <w:tcPr>
            <w:tcW w:w="782" w:type="dxa"/>
            <w:shd w:val="clear" w:color="auto" w:fill="auto"/>
            <w:vAlign w:val="center"/>
          </w:tcPr>
          <w:p w14:paraId="3CF84B36" w14:textId="77777777" w:rsidR="00BA49A9" w:rsidRPr="002F3305" w:rsidRDefault="00BA49A9" w:rsidP="00BA49A9">
            <w:pPr>
              <w:jc w:val="center"/>
              <w:rPr>
                <w:rFonts w:ascii="Calibri" w:hAnsi="Calibri" w:cs="Calibri"/>
              </w:rPr>
            </w:pPr>
            <w:r w:rsidRPr="002F3305">
              <w:rPr>
                <w:rFonts w:ascii="Calibri" w:hAnsi="Calibri" w:cs="Calibri"/>
              </w:rPr>
              <w:t>4.22</w:t>
            </w:r>
          </w:p>
        </w:tc>
        <w:tc>
          <w:tcPr>
            <w:tcW w:w="1574" w:type="dxa"/>
          </w:tcPr>
          <w:p w14:paraId="1C6A3E3F" w14:textId="77777777" w:rsidR="00BA49A9" w:rsidRPr="002F3305" w:rsidRDefault="00BA49A9" w:rsidP="00BA49A9">
            <w:pPr>
              <w:jc w:val="center"/>
              <w:rPr>
                <w:rFonts w:ascii="Calibri" w:eastAsia="Calibri" w:hAnsi="Calibri" w:cs="Times New Roman"/>
                <w:lang w:val="en-US"/>
              </w:rPr>
            </w:pPr>
            <w:r w:rsidRPr="002F3305">
              <w:rPr>
                <w:rFonts w:ascii="Calibri" w:hAnsi="Calibri" w:cs="Calibri"/>
              </w:rPr>
              <w:t>1.08-24.39</w:t>
            </w:r>
          </w:p>
        </w:tc>
        <w:tc>
          <w:tcPr>
            <w:tcW w:w="838" w:type="dxa"/>
            <w:vAlign w:val="center"/>
          </w:tcPr>
          <w:p w14:paraId="32E2B262" w14:textId="77777777" w:rsidR="00BA49A9" w:rsidRPr="002F3305" w:rsidRDefault="00BA49A9" w:rsidP="00BA49A9">
            <w:pPr>
              <w:jc w:val="center"/>
              <w:rPr>
                <w:rFonts w:ascii="Calibri" w:eastAsia="Calibri" w:hAnsi="Calibri" w:cs="Times New Roman"/>
                <w:lang w:val="en-US"/>
              </w:rPr>
            </w:pPr>
            <w:r w:rsidRPr="002F3305">
              <w:rPr>
                <w:rFonts w:ascii="Calibri" w:eastAsia="Calibri" w:hAnsi="Calibri" w:cs="Times New Roman"/>
                <w:lang w:val="en-US"/>
              </w:rPr>
              <w:t>G</w:t>
            </w:r>
          </w:p>
        </w:tc>
        <w:tc>
          <w:tcPr>
            <w:tcW w:w="1005" w:type="dxa"/>
            <w:shd w:val="clear" w:color="auto" w:fill="auto"/>
            <w:vAlign w:val="center"/>
          </w:tcPr>
          <w:p w14:paraId="3DE2159F" w14:textId="77777777" w:rsidR="00BA49A9" w:rsidRPr="002F3305" w:rsidRDefault="00BA49A9" w:rsidP="00BA49A9">
            <w:pPr>
              <w:jc w:val="center"/>
              <w:rPr>
                <w:rFonts w:ascii="Calibri" w:hAnsi="Calibri" w:cs="Calibri"/>
              </w:rPr>
            </w:pPr>
            <w:r w:rsidRPr="002F3305">
              <w:rPr>
                <w:rFonts w:ascii="Calibri" w:hAnsi="Calibri" w:cs="Calibri"/>
              </w:rPr>
              <w:t>11.70</w:t>
            </w:r>
          </w:p>
        </w:tc>
        <w:tc>
          <w:tcPr>
            <w:tcW w:w="1165" w:type="dxa"/>
            <w:shd w:val="clear" w:color="auto" w:fill="auto"/>
            <w:vAlign w:val="center"/>
          </w:tcPr>
          <w:p w14:paraId="25643B32" w14:textId="77777777" w:rsidR="00BA49A9" w:rsidRPr="002F3305" w:rsidRDefault="00BA49A9" w:rsidP="00BA49A9">
            <w:pPr>
              <w:jc w:val="center"/>
              <w:rPr>
                <w:rFonts w:ascii="Calibri" w:hAnsi="Calibri" w:cs="Calibri"/>
              </w:rPr>
            </w:pPr>
            <w:r w:rsidRPr="002F3305">
              <w:rPr>
                <w:rFonts w:ascii="Calibri" w:hAnsi="Calibri" w:cs="Calibri"/>
              </w:rPr>
              <w:t>1, 155</w:t>
            </w:r>
          </w:p>
        </w:tc>
        <w:tc>
          <w:tcPr>
            <w:tcW w:w="780" w:type="dxa"/>
            <w:shd w:val="clear" w:color="auto" w:fill="auto"/>
            <w:vAlign w:val="center"/>
          </w:tcPr>
          <w:p w14:paraId="113FBD1E" w14:textId="77777777" w:rsidR="00BA49A9" w:rsidRPr="002F3305" w:rsidRDefault="00BA49A9" w:rsidP="00BA49A9">
            <w:pPr>
              <w:jc w:val="center"/>
              <w:rPr>
                <w:rFonts w:ascii="Calibri" w:hAnsi="Calibri" w:cs="Calibri"/>
              </w:rPr>
            </w:pPr>
            <w:r w:rsidRPr="002F3305">
              <w:rPr>
                <w:rFonts w:ascii="Calibri" w:hAnsi="Calibri" w:cs="Calibri"/>
              </w:rPr>
              <w:t>.001</w:t>
            </w:r>
          </w:p>
        </w:tc>
        <w:tc>
          <w:tcPr>
            <w:tcW w:w="1100" w:type="dxa"/>
            <w:shd w:val="clear" w:color="auto" w:fill="auto"/>
            <w:vAlign w:val="center"/>
          </w:tcPr>
          <w:p w14:paraId="5546D41B" w14:textId="77777777" w:rsidR="00BA49A9" w:rsidRPr="002F3305" w:rsidRDefault="00BA49A9" w:rsidP="00BA49A9">
            <w:pPr>
              <w:jc w:val="center"/>
              <w:rPr>
                <w:rFonts w:ascii="Calibri" w:hAnsi="Calibri" w:cs="Calibri"/>
              </w:rPr>
            </w:pPr>
            <w:r w:rsidRPr="002F3305">
              <w:rPr>
                <w:rFonts w:ascii="Calibri" w:hAnsi="Calibri" w:cs="Calibri"/>
              </w:rPr>
              <w:t>.07</w:t>
            </w:r>
          </w:p>
        </w:tc>
      </w:tr>
      <w:tr w:rsidR="002F3305" w:rsidRPr="002F3305" w14:paraId="11A31670" w14:textId="77777777" w:rsidTr="00BA49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63" w:type="dxa"/>
            <w:vAlign w:val="center"/>
          </w:tcPr>
          <w:p w14:paraId="5E5E8BDA" w14:textId="77777777" w:rsidR="00BA49A9" w:rsidRPr="002F3305" w:rsidRDefault="00BA49A9" w:rsidP="00BA49A9">
            <w:pPr>
              <w:jc w:val="center"/>
              <w:rPr>
                <w:rFonts w:ascii="Calibri" w:eastAsia="Calibri" w:hAnsi="Calibri" w:cs="Times New Roman"/>
                <w:lang w:val="en-US"/>
              </w:rPr>
            </w:pPr>
            <w:r w:rsidRPr="002F3305">
              <w:rPr>
                <w:rFonts w:ascii="Calibri" w:eastAsia="Calibri" w:hAnsi="Calibri" w:cs="Times New Roman"/>
                <w:lang w:val="en-US"/>
              </w:rPr>
              <w:t>T</w:t>
            </w:r>
            <w:r w:rsidRPr="002F3305">
              <w:rPr>
                <w:rFonts w:ascii="Calibri" w:eastAsia="Calibri" w:hAnsi="Calibri" w:cs="Times New Roman"/>
                <w:vertAlign w:val="subscript"/>
                <w:lang w:val="en-US"/>
              </w:rPr>
              <w:t>1</w:t>
            </w:r>
          </w:p>
        </w:tc>
        <w:tc>
          <w:tcPr>
            <w:tcW w:w="893" w:type="dxa"/>
            <w:shd w:val="clear" w:color="auto" w:fill="auto"/>
            <w:vAlign w:val="center"/>
          </w:tcPr>
          <w:p w14:paraId="6C2820CE" w14:textId="77777777" w:rsidR="00BA49A9" w:rsidRPr="002F3305" w:rsidRDefault="00BA49A9" w:rsidP="00BA49A9">
            <w:pPr>
              <w:jc w:val="center"/>
              <w:rPr>
                <w:rFonts w:ascii="Calibri" w:hAnsi="Calibri" w:cs="Calibri"/>
              </w:rPr>
            </w:pPr>
            <w:r w:rsidRPr="002F3305">
              <w:rPr>
                <w:rFonts w:ascii="Calibri" w:hAnsi="Calibri" w:cs="Calibri"/>
              </w:rPr>
              <w:t>10.64</w:t>
            </w:r>
          </w:p>
        </w:tc>
        <w:tc>
          <w:tcPr>
            <w:tcW w:w="782" w:type="dxa"/>
            <w:shd w:val="clear" w:color="auto" w:fill="auto"/>
            <w:vAlign w:val="center"/>
          </w:tcPr>
          <w:p w14:paraId="5A7F6D47" w14:textId="77777777" w:rsidR="00BA49A9" w:rsidRPr="002F3305" w:rsidRDefault="00BA49A9" w:rsidP="00BA49A9">
            <w:pPr>
              <w:jc w:val="center"/>
              <w:rPr>
                <w:rFonts w:ascii="Calibri" w:hAnsi="Calibri" w:cs="Calibri"/>
              </w:rPr>
            </w:pPr>
            <w:r w:rsidRPr="002F3305">
              <w:rPr>
                <w:rFonts w:ascii="Calibri" w:hAnsi="Calibri" w:cs="Calibri"/>
              </w:rPr>
              <w:t>6.36</w:t>
            </w:r>
          </w:p>
        </w:tc>
        <w:tc>
          <w:tcPr>
            <w:tcW w:w="1574" w:type="dxa"/>
          </w:tcPr>
          <w:p w14:paraId="6590331A" w14:textId="77777777" w:rsidR="00BA49A9" w:rsidRPr="002F3305" w:rsidRDefault="00BA49A9" w:rsidP="00BA49A9">
            <w:pPr>
              <w:jc w:val="center"/>
              <w:rPr>
                <w:rFonts w:ascii="Calibri" w:hAnsi="Calibri" w:cs="Calibri"/>
              </w:rPr>
            </w:pPr>
            <w:r w:rsidRPr="002F3305">
              <w:rPr>
                <w:rFonts w:ascii="Calibri" w:hAnsi="Calibri" w:cs="Calibri"/>
              </w:rPr>
              <w:t>1.49-26.38</w:t>
            </w:r>
          </w:p>
        </w:tc>
        <w:tc>
          <w:tcPr>
            <w:tcW w:w="893" w:type="dxa"/>
            <w:shd w:val="clear" w:color="auto" w:fill="auto"/>
            <w:vAlign w:val="center"/>
          </w:tcPr>
          <w:p w14:paraId="68056561" w14:textId="77777777" w:rsidR="00BA49A9" w:rsidRPr="002F3305" w:rsidRDefault="00BA49A9" w:rsidP="00BA49A9">
            <w:pPr>
              <w:jc w:val="center"/>
              <w:rPr>
                <w:rFonts w:ascii="Calibri" w:hAnsi="Calibri" w:cs="Calibri"/>
              </w:rPr>
            </w:pPr>
            <w:r w:rsidRPr="002F3305">
              <w:rPr>
                <w:rFonts w:ascii="Calibri" w:hAnsi="Calibri" w:cs="Calibri"/>
              </w:rPr>
              <w:t>6.91</w:t>
            </w:r>
          </w:p>
        </w:tc>
        <w:tc>
          <w:tcPr>
            <w:tcW w:w="782" w:type="dxa"/>
            <w:shd w:val="clear" w:color="auto" w:fill="auto"/>
            <w:vAlign w:val="center"/>
          </w:tcPr>
          <w:p w14:paraId="320F1A86" w14:textId="77777777" w:rsidR="00BA49A9" w:rsidRPr="002F3305" w:rsidRDefault="00BA49A9" w:rsidP="00BA49A9">
            <w:pPr>
              <w:jc w:val="center"/>
              <w:rPr>
                <w:rFonts w:ascii="Calibri" w:hAnsi="Calibri" w:cs="Calibri"/>
              </w:rPr>
            </w:pPr>
            <w:r w:rsidRPr="002F3305">
              <w:rPr>
                <w:rFonts w:ascii="Calibri" w:hAnsi="Calibri" w:cs="Calibri"/>
              </w:rPr>
              <w:t>5.89</w:t>
            </w:r>
          </w:p>
        </w:tc>
        <w:tc>
          <w:tcPr>
            <w:tcW w:w="1574" w:type="dxa"/>
          </w:tcPr>
          <w:p w14:paraId="087949D2" w14:textId="77777777" w:rsidR="00BA49A9" w:rsidRPr="002F3305" w:rsidRDefault="00BA49A9" w:rsidP="00BA49A9">
            <w:pPr>
              <w:jc w:val="center"/>
              <w:rPr>
                <w:rFonts w:ascii="Calibri" w:eastAsia="Calibri" w:hAnsi="Calibri" w:cs="Times New Roman"/>
                <w:lang w:val="en-US"/>
              </w:rPr>
            </w:pPr>
            <w:r w:rsidRPr="002F3305">
              <w:rPr>
                <w:rFonts w:ascii="Calibri" w:hAnsi="Calibri" w:cs="Calibri"/>
              </w:rPr>
              <w:t>1.38-29.99</w:t>
            </w:r>
          </w:p>
        </w:tc>
        <w:tc>
          <w:tcPr>
            <w:tcW w:w="838" w:type="dxa"/>
            <w:vAlign w:val="center"/>
          </w:tcPr>
          <w:p w14:paraId="3011A72D" w14:textId="77777777" w:rsidR="00BA49A9" w:rsidRPr="002F3305" w:rsidRDefault="00BA49A9" w:rsidP="00BA49A9">
            <w:pPr>
              <w:jc w:val="center"/>
              <w:rPr>
                <w:rFonts w:ascii="Calibri" w:eastAsia="Calibri" w:hAnsi="Calibri" w:cs="Times New Roman"/>
                <w:lang w:val="en-US"/>
              </w:rPr>
            </w:pPr>
            <w:r w:rsidRPr="002F3305">
              <w:rPr>
                <w:rFonts w:ascii="Calibri" w:eastAsia="Calibri" w:hAnsi="Calibri" w:cs="Times New Roman"/>
                <w:lang w:val="en-US"/>
              </w:rPr>
              <w:t>T</w:t>
            </w:r>
          </w:p>
        </w:tc>
        <w:tc>
          <w:tcPr>
            <w:tcW w:w="1005" w:type="dxa"/>
            <w:shd w:val="clear" w:color="auto" w:fill="auto"/>
            <w:vAlign w:val="center"/>
          </w:tcPr>
          <w:p w14:paraId="3047316E" w14:textId="77777777" w:rsidR="00BA49A9" w:rsidRPr="002F3305" w:rsidRDefault="00BA49A9" w:rsidP="00BA49A9">
            <w:pPr>
              <w:jc w:val="center"/>
              <w:rPr>
                <w:rFonts w:ascii="Calibri" w:hAnsi="Calibri" w:cs="Calibri"/>
              </w:rPr>
            </w:pPr>
            <w:r w:rsidRPr="002F3305">
              <w:rPr>
                <w:rFonts w:ascii="Calibri" w:hAnsi="Calibri" w:cs="Calibri"/>
              </w:rPr>
              <w:t>57.40</w:t>
            </w:r>
          </w:p>
        </w:tc>
        <w:tc>
          <w:tcPr>
            <w:tcW w:w="1165" w:type="dxa"/>
            <w:shd w:val="clear" w:color="auto" w:fill="auto"/>
            <w:vAlign w:val="center"/>
          </w:tcPr>
          <w:p w14:paraId="364018C3" w14:textId="77777777" w:rsidR="00BA49A9" w:rsidRPr="002F3305" w:rsidRDefault="00BA49A9" w:rsidP="00BA49A9">
            <w:pPr>
              <w:jc w:val="center"/>
              <w:rPr>
                <w:rFonts w:ascii="Calibri" w:hAnsi="Calibri" w:cs="Calibri"/>
              </w:rPr>
            </w:pPr>
            <w:r w:rsidRPr="002F3305">
              <w:rPr>
                <w:rFonts w:ascii="Calibri" w:hAnsi="Calibri" w:cs="Calibri"/>
              </w:rPr>
              <w:t>2.5, 390.3</w:t>
            </w:r>
          </w:p>
        </w:tc>
        <w:tc>
          <w:tcPr>
            <w:tcW w:w="780" w:type="dxa"/>
            <w:shd w:val="clear" w:color="auto" w:fill="auto"/>
            <w:vAlign w:val="center"/>
          </w:tcPr>
          <w:p w14:paraId="5402B579" w14:textId="77777777" w:rsidR="00BA49A9" w:rsidRPr="002F3305" w:rsidRDefault="00BA49A9" w:rsidP="00BA49A9">
            <w:pPr>
              <w:jc w:val="center"/>
              <w:rPr>
                <w:rFonts w:ascii="Calibri" w:hAnsi="Calibri" w:cs="Calibri"/>
              </w:rPr>
            </w:pPr>
            <w:r w:rsidRPr="002F3305">
              <w:rPr>
                <w:rFonts w:ascii="Calibri" w:hAnsi="Calibri" w:cs="Calibri"/>
              </w:rPr>
              <w:t>&lt;.001</w:t>
            </w:r>
          </w:p>
        </w:tc>
        <w:tc>
          <w:tcPr>
            <w:tcW w:w="1100" w:type="dxa"/>
            <w:shd w:val="clear" w:color="auto" w:fill="auto"/>
            <w:vAlign w:val="center"/>
          </w:tcPr>
          <w:p w14:paraId="06F8CB7C" w14:textId="77777777" w:rsidR="00BA49A9" w:rsidRPr="002F3305" w:rsidRDefault="00BA49A9" w:rsidP="00BA49A9">
            <w:pPr>
              <w:jc w:val="center"/>
              <w:rPr>
                <w:rFonts w:ascii="Calibri" w:hAnsi="Calibri" w:cs="Calibri"/>
              </w:rPr>
            </w:pPr>
            <w:r w:rsidRPr="002F3305">
              <w:rPr>
                <w:rFonts w:ascii="Calibri" w:hAnsi="Calibri" w:cs="Calibri"/>
              </w:rPr>
              <w:t>.27</w:t>
            </w:r>
          </w:p>
        </w:tc>
      </w:tr>
      <w:tr w:rsidR="002F3305" w:rsidRPr="002F3305" w14:paraId="7B847381" w14:textId="77777777" w:rsidTr="00BA49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63" w:type="dxa"/>
            <w:vAlign w:val="center"/>
          </w:tcPr>
          <w:p w14:paraId="38A0779E" w14:textId="77777777" w:rsidR="00BA49A9" w:rsidRPr="002F3305" w:rsidRDefault="00BA49A9" w:rsidP="00BA49A9">
            <w:pPr>
              <w:jc w:val="center"/>
              <w:rPr>
                <w:rFonts w:ascii="Calibri" w:eastAsia="Calibri" w:hAnsi="Calibri" w:cs="Times New Roman"/>
                <w:lang w:val="en-US"/>
              </w:rPr>
            </w:pPr>
            <w:r w:rsidRPr="002F3305">
              <w:rPr>
                <w:rFonts w:ascii="Calibri" w:eastAsia="Calibri" w:hAnsi="Calibri" w:cs="Times New Roman"/>
                <w:lang w:val="en-US"/>
              </w:rPr>
              <w:t>T</w:t>
            </w:r>
            <w:r w:rsidRPr="002F3305">
              <w:rPr>
                <w:rFonts w:ascii="Calibri" w:eastAsia="Calibri" w:hAnsi="Calibri" w:cs="Times New Roman"/>
                <w:vertAlign w:val="subscript"/>
                <w:lang w:val="en-US"/>
              </w:rPr>
              <w:t>2</w:t>
            </w:r>
          </w:p>
        </w:tc>
        <w:tc>
          <w:tcPr>
            <w:tcW w:w="893" w:type="dxa"/>
            <w:shd w:val="clear" w:color="auto" w:fill="auto"/>
            <w:vAlign w:val="center"/>
          </w:tcPr>
          <w:p w14:paraId="7F19B353" w14:textId="77777777" w:rsidR="00BA49A9" w:rsidRPr="002F3305" w:rsidRDefault="00BA49A9" w:rsidP="00BA49A9">
            <w:pPr>
              <w:jc w:val="center"/>
              <w:rPr>
                <w:rFonts w:ascii="Calibri" w:hAnsi="Calibri" w:cs="Calibri"/>
              </w:rPr>
            </w:pPr>
            <w:r w:rsidRPr="002F3305">
              <w:rPr>
                <w:rFonts w:ascii="Calibri" w:hAnsi="Calibri" w:cs="Calibri"/>
              </w:rPr>
              <w:t>12.82</w:t>
            </w:r>
          </w:p>
        </w:tc>
        <w:tc>
          <w:tcPr>
            <w:tcW w:w="782" w:type="dxa"/>
            <w:shd w:val="clear" w:color="auto" w:fill="auto"/>
            <w:vAlign w:val="center"/>
          </w:tcPr>
          <w:p w14:paraId="18016992" w14:textId="77777777" w:rsidR="00BA49A9" w:rsidRPr="002F3305" w:rsidRDefault="00BA49A9" w:rsidP="00BA49A9">
            <w:pPr>
              <w:jc w:val="center"/>
              <w:rPr>
                <w:rFonts w:ascii="Calibri" w:hAnsi="Calibri" w:cs="Calibri"/>
              </w:rPr>
            </w:pPr>
            <w:r w:rsidRPr="002F3305">
              <w:rPr>
                <w:rFonts w:ascii="Calibri" w:hAnsi="Calibri" w:cs="Calibri"/>
              </w:rPr>
              <w:t>8.45</w:t>
            </w:r>
          </w:p>
        </w:tc>
        <w:tc>
          <w:tcPr>
            <w:tcW w:w="1574" w:type="dxa"/>
          </w:tcPr>
          <w:p w14:paraId="093BC79B" w14:textId="77777777" w:rsidR="00BA49A9" w:rsidRPr="002F3305" w:rsidRDefault="00BA49A9" w:rsidP="00BA49A9">
            <w:pPr>
              <w:jc w:val="center"/>
              <w:rPr>
                <w:rFonts w:ascii="Calibri" w:hAnsi="Calibri" w:cs="Calibri"/>
              </w:rPr>
            </w:pPr>
            <w:r w:rsidRPr="002F3305">
              <w:rPr>
                <w:rFonts w:ascii="Calibri" w:hAnsi="Calibri" w:cs="Calibri"/>
              </w:rPr>
              <w:t>1.35-38.21</w:t>
            </w:r>
          </w:p>
        </w:tc>
        <w:tc>
          <w:tcPr>
            <w:tcW w:w="893" w:type="dxa"/>
            <w:shd w:val="clear" w:color="auto" w:fill="auto"/>
            <w:vAlign w:val="center"/>
          </w:tcPr>
          <w:p w14:paraId="55653650" w14:textId="77777777" w:rsidR="00BA49A9" w:rsidRPr="002F3305" w:rsidRDefault="00BA49A9" w:rsidP="00BA49A9">
            <w:pPr>
              <w:jc w:val="center"/>
              <w:rPr>
                <w:rFonts w:ascii="Calibri" w:hAnsi="Calibri" w:cs="Calibri"/>
              </w:rPr>
            </w:pPr>
            <w:r w:rsidRPr="002F3305">
              <w:rPr>
                <w:rFonts w:ascii="Calibri" w:hAnsi="Calibri" w:cs="Calibri"/>
              </w:rPr>
              <w:t>6.71</w:t>
            </w:r>
          </w:p>
        </w:tc>
        <w:tc>
          <w:tcPr>
            <w:tcW w:w="782" w:type="dxa"/>
            <w:shd w:val="clear" w:color="auto" w:fill="auto"/>
            <w:vAlign w:val="center"/>
          </w:tcPr>
          <w:p w14:paraId="26E16CF6" w14:textId="77777777" w:rsidR="00BA49A9" w:rsidRPr="002F3305" w:rsidRDefault="00BA49A9" w:rsidP="00BA49A9">
            <w:pPr>
              <w:jc w:val="center"/>
              <w:rPr>
                <w:rFonts w:ascii="Calibri" w:hAnsi="Calibri" w:cs="Calibri"/>
              </w:rPr>
            </w:pPr>
            <w:r w:rsidRPr="002F3305">
              <w:rPr>
                <w:rFonts w:ascii="Calibri" w:hAnsi="Calibri" w:cs="Calibri"/>
              </w:rPr>
              <w:t>5.93</w:t>
            </w:r>
          </w:p>
        </w:tc>
        <w:tc>
          <w:tcPr>
            <w:tcW w:w="1574" w:type="dxa"/>
          </w:tcPr>
          <w:p w14:paraId="311DE14D" w14:textId="77777777" w:rsidR="00BA49A9" w:rsidRPr="002F3305" w:rsidRDefault="00BA49A9" w:rsidP="00BA49A9">
            <w:pPr>
              <w:jc w:val="center"/>
              <w:rPr>
                <w:rFonts w:ascii="Calibri" w:eastAsia="Calibri" w:hAnsi="Calibri" w:cs="Times New Roman"/>
                <w:lang w:val="en-US"/>
              </w:rPr>
            </w:pPr>
            <w:r w:rsidRPr="002F3305">
              <w:rPr>
                <w:rFonts w:ascii="Calibri" w:hAnsi="Calibri" w:cs="Calibri"/>
              </w:rPr>
              <w:t>1.21-33.19</w:t>
            </w:r>
          </w:p>
        </w:tc>
        <w:tc>
          <w:tcPr>
            <w:tcW w:w="838" w:type="dxa"/>
            <w:vAlign w:val="center"/>
          </w:tcPr>
          <w:p w14:paraId="625908D5" w14:textId="77777777" w:rsidR="00BA49A9" w:rsidRPr="002F3305" w:rsidRDefault="00BA49A9" w:rsidP="00BA49A9">
            <w:pPr>
              <w:jc w:val="center"/>
              <w:rPr>
                <w:rFonts w:ascii="Calibri" w:eastAsia="Calibri" w:hAnsi="Calibri" w:cs="Times New Roman"/>
                <w:lang w:val="en-US"/>
              </w:rPr>
            </w:pPr>
            <w:r w:rsidRPr="002F3305">
              <w:rPr>
                <w:rFonts w:ascii="Calibri" w:eastAsia="Calibri" w:hAnsi="Calibri" w:cs="Times New Roman"/>
                <w:lang w:val="en-US"/>
              </w:rPr>
              <w:t>G x T</w:t>
            </w:r>
          </w:p>
        </w:tc>
        <w:tc>
          <w:tcPr>
            <w:tcW w:w="1005" w:type="dxa"/>
            <w:shd w:val="clear" w:color="auto" w:fill="auto"/>
            <w:vAlign w:val="center"/>
          </w:tcPr>
          <w:p w14:paraId="0CB4C69F" w14:textId="77777777" w:rsidR="00BA49A9" w:rsidRPr="002F3305" w:rsidRDefault="00BA49A9" w:rsidP="00BA49A9">
            <w:pPr>
              <w:jc w:val="center"/>
              <w:rPr>
                <w:rFonts w:ascii="Calibri" w:hAnsi="Calibri" w:cs="Calibri"/>
              </w:rPr>
            </w:pPr>
            <w:r w:rsidRPr="002F3305">
              <w:rPr>
                <w:rFonts w:ascii="Calibri" w:hAnsi="Calibri" w:cs="Calibri"/>
              </w:rPr>
              <w:t>19.56</w:t>
            </w:r>
          </w:p>
        </w:tc>
        <w:tc>
          <w:tcPr>
            <w:tcW w:w="1165" w:type="dxa"/>
            <w:shd w:val="clear" w:color="auto" w:fill="auto"/>
            <w:vAlign w:val="center"/>
          </w:tcPr>
          <w:p w14:paraId="0E34832D" w14:textId="77777777" w:rsidR="00BA49A9" w:rsidRPr="002F3305" w:rsidRDefault="00BA49A9" w:rsidP="00BA49A9">
            <w:pPr>
              <w:jc w:val="center"/>
              <w:rPr>
                <w:rFonts w:ascii="Calibri" w:hAnsi="Calibri" w:cs="Calibri"/>
              </w:rPr>
            </w:pPr>
            <w:r w:rsidRPr="002F3305">
              <w:rPr>
                <w:rFonts w:ascii="Calibri" w:hAnsi="Calibri" w:cs="Calibri"/>
              </w:rPr>
              <w:t>2.5, 390.3</w:t>
            </w:r>
          </w:p>
        </w:tc>
        <w:tc>
          <w:tcPr>
            <w:tcW w:w="780" w:type="dxa"/>
            <w:shd w:val="clear" w:color="auto" w:fill="auto"/>
            <w:vAlign w:val="center"/>
          </w:tcPr>
          <w:p w14:paraId="0F991EC8" w14:textId="77777777" w:rsidR="00BA49A9" w:rsidRPr="002F3305" w:rsidRDefault="00BA49A9" w:rsidP="00BA49A9">
            <w:pPr>
              <w:jc w:val="center"/>
              <w:rPr>
                <w:rFonts w:ascii="Calibri" w:hAnsi="Calibri" w:cs="Calibri"/>
              </w:rPr>
            </w:pPr>
            <w:r w:rsidRPr="002F3305">
              <w:rPr>
                <w:rFonts w:ascii="Calibri" w:hAnsi="Calibri" w:cs="Calibri"/>
              </w:rPr>
              <w:t>&lt;.001</w:t>
            </w:r>
          </w:p>
        </w:tc>
        <w:tc>
          <w:tcPr>
            <w:tcW w:w="1100" w:type="dxa"/>
            <w:shd w:val="clear" w:color="auto" w:fill="auto"/>
            <w:vAlign w:val="center"/>
          </w:tcPr>
          <w:p w14:paraId="003E9270" w14:textId="77777777" w:rsidR="00BA49A9" w:rsidRPr="002F3305" w:rsidRDefault="00BA49A9" w:rsidP="00BA49A9">
            <w:pPr>
              <w:jc w:val="center"/>
              <w:rPr>
                <w:rFonts w:ascii="Calibri" w:hAnsi="Calibri" w:cs="Calibri"/>
              </w:rPr>
            </w:pPr>
            <w:r w:rsidRPr="002F3305">
              <w:rPr>
                <w:rFonts w:ascii="Calibri" w:hAnsi="Calibri" w:cs="Calibri"/>
              </w:rPr>
              <w:t>.11</w:t>
            </w:r>
          </w:p>
        </w:tc>
      </w:tr>
      <w:tr w:rsidR="002F3305" w:rsidRPr="002F3305" w14:paraId="438DEEFD" w14:textId="77777777" w:rsidTr="00BA49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63" w:type="dxa"/>
            <w:vAlign w:val="center"/>
          </w:tcPr>
          <w:p w14:paraId="23500B23" w14:textId="77777777" w:rsidR="00BA49A9" w:rsidRPr="002F3305" w:rsidRDefault="00BA49A9" w:rsidP="00BA49A9">
            <w:pPr>
              <w:jc w:val="center"/>
              <w:rPr>
                <w:rFonts w:ascii="Calibri" w:eastAsia="Calibri" w:hAnsi="Calibri" w:cs="Times New Roman"/>
                <w:lang w:val="en-US"/>
              </w:rPr>
            </w:pPr>
            <w:r w:rsidRPr="002F3305">
              <w:rPr>
                <w:rFonts w:ascii="Calibri" w:eastAsia="Calibri" w:hAnsi="Calibri" w:cs="Times New Roman"/>
                <w:lang w:val="en-US"/>
              </w:rPr>
              <w:t>T</w:t>
            </w:r>
            <w:r w:rsidRPr="002F3305">
              <w:rPr>
                <w:rFonts w:ascii="Calibri" w:eastAsia="Calibri" w:hAnsi="Calibri" w:cs="Times New Roman"/>
                <w:vertAlign w:val="subscript"/>
                <w:lang w:val="en-US"/>
              </w:rPr>
              <w:t>3</w:t>
            </w:r>
          </w:p>
        </w:tc>
        <w:tc>
          <w:tcPr>
            <w:tcW w:w="893" w:type="dxa"/>
            <w:shd w:val="clear" w:color="auto" w:fill="auto"/>
            <w:vAlign w:val="center"/>
          </w:tcPr>
          <w:p w14:paraId="50C7F589" w14:textId="77777777" w:rsidR="00BA49A9" w:rsidRPr="002F3305" w:rsidRDefault="00BA49A9" w:rsidP="00BA49A9">
            <w:pPr>
              <w:jc w:val="center"/>
              <w:rPr>
                <w:rFonts w:ascii="Calibri" w:hAnsi="Calibri" w:cs="Calibri"/>
              </w:rPr>
            </w:pPr>
            <w:r w:rsidRPr="002F3305">
              <w:rPr>
                <w:rFonts w:ascii="Calibri" w:hAnsi="Calibri" w:cs="Calibri"/>
              </w:rPr>
              <w:t>8.65</w:t>
            </w:r>
          </w:p>
        </w:tc>
        <w:tc>
          <w:tcPr>
            <w:tcW w:w="782" w:type="dxa"/>
            <w:shd w:val="clear" w:color="auto" w:fill="auto"/>
            <w:vAlign w:val="center"/>
          </w:tcPr>
          <w:p w14:paraId="22236EF9" w14:textId="77777777" w:rsidR="00BA49A9" w:rsidRPr="002F3305" w:rsidRDefault="00BA49A9" w:rsidP="00BA49A9">
            <w:pPr>
              <w:jc w:val="center"/>
              <w:rPr>
                <w:rFonts w:ascii="Calibri" w:hAnsi="Calibri" w:cs="Calibri"/>
              </w:rPr>
            </w:pPr>
            <w:r w:rsidRPr="002F3305">
              <w:rPr>
                <w:rFonts w:ascii="Calibri" w:hAnsi="Calibri" w:cs="Calibri"/>
              </w:rPr>
              <w:t>5.42</w:t>
            </w:r>
          </w:p>
        </w:tc>
        <w:tc>
          <w:tcPr>
            <w:tcW w:w="1574" w:type="dxa"/>
          </w:tcPr>
          <w:p w14:paraId="44651701" w14:textId="77777777" w:rsidR="00BA49A9" w:rsidRPr="002F3305" w:rsidRDefault="00BA49A9" w:rsidP="00BA49A9">
            <w:pPr>
              <w:jc w:val="center"/>
              <w:rPr>
                <w:rFonts w:ascii="Calibri" w:hAnsi="Calibri" w:cs="Calibri"/>
              </w:rPr>
            </w:pPr>
            <w:r w:rsidRPr="002F3305">
              <w:rPr>
                <w:rFonts w:ascii="Calibri" w:hAnsi="Calibri" w:cs="Calibri"/>
              </w:rPr>
              <w:t>0.97-25.02</w:t>
            </w:r>
          </w:p>
        </w:tc>
        <w:tc>
          <w:tcPr>
            <w:tcW w:w="893" w:type="dxa"/>
            <w:shd w:val="clear" w:color="auto" w:fill="auto"/>
            <w:vAlign w:val="center"/>
          </w:tcPr>
          <w:p w14:paraId="75306551" w14:textId="77777777" w:rsidR="00BA49A9" w:rsidRPr="002F3305" w:rsidRDefault="00BA49A9" w:rsidP="00BA49A9">
            <w:pPr>
              <w:jc w:val="center"/>
              <w:rPr>
                <w:rFonts w:ascii="Calibri" w:hAnsi="Calibri" w:cs="Calibri"/>
              </w:rPr>
            </w:pPr>
            <w:r w:rsidRPr="002F3305">
              <w:rPr>
                <w:rFonts w:ascii="Calibri" w:hAnsi="Calibri" w:cs="Calibri"/>
              </w:rPr>
              <w:t>5.82</w:t>
            </w:r>
          </w:p>
        </w:tc>
        <w:tc>
          <w:tcPr>
            <w:tcW w:w="782" w:type="dxa"/>
            <w:shd w:val="clear" w:color="auto" w:fill="auto"/>
            <w:vAlign w:val="center"/>
          </w:tcPr>
          <w:p w14:paraId="5CABBA1A" w14:textId="77777777" w:rsidR="00BA49A9" w:rsidRPr="002F3305" w:rsidRDefault="00BA49A9" w:rsidP="00BA49A9">
            <w:pPr>
              <w:jc w:val="center"/>
              <w:rPr>
                <w:rFonts w:ascii="Calibri" w:hAnsi="Calibri" w:cs="Calibri"/>
              </w:rPr>
            </w:pPr>
            <w:r w:rsidRPr="002F3305">
              <w:rPr>
                <w:rFonts w:ascii="Calibri" w:hAnsi="Calibri" w:cs="Calibri"/>
              </w:rPr>
              <w:t>4.63</w:t>
            </w:r>
          </w:p>
        </w:tc>
        <w:tc>
          <w:tcPr>
            <w:tcW w:w="1574" w:type="dxa"/>
          </w:tcPr>
          <w:p w14:paraId="430F6404" w14:textId="77777777" w:rsidR="00BA49A9" w:rsidRPr="002F3305" w:rsidRDefault="00BA49A9" w:rsidP="00BA49A9">
            <w:pPr>
              <w:jc w:val="center"/>
              <w:rPr>
                <w:rFonts w:ascii="Calibri" w:eastAsia="Calibri" w:hAnsi="Calibri" w:cs="Times New Roman"/>
                <w:lang w:val="en-US"/>
              </w:rPr>
            </w:pPr>
            <w:r w:rsidRPr="002F3305">
              <w:rPr>
                <w:rFonts w:ascii="Calibri" w:hAnsi="Calibri" w:cs="Calibri"/>
              </w:rPr>
              <w:t>0.88-32.91</w:t>
            </w:r>
          </w:p>
        </w:tc>
        <w:tc>
          <w:tcPr>
            <w:tcW w:w="838" w:type="dxa"/>
            <w:vAlign w:val="center"/>
          </w:tcPr>
          <w:p w14:paraId="407CCEDC" w14:textId="77777777" w:rsidR="00BA49A9" w:rsidRPr="002F3305" w:rsidRDefault="00BA49A9" w:rsidP="00BA49A9">
            <w:pPr>
              <w:jc w:val="center"/>
              <w:rPr>
                <w:rFonts w:ascii="Calibri" w:eastAsia="Calibri" w:hAnsi="Calibri" w:cs="Times New Roman"/>
                <w:lang w:val="en-US"/>
              </w:rPr>
            </w:pPr>
          </w:p>
        </w:tc>
        <w:tc>
          <w:tcPr>
            <w:tcW w:w="1005" w:type="dxa"/>
            <w:vAlign w:val="center"/>
          </w:tcPr>
          <w:p w14:paraId="0F18ACDC" w14:textId="77777777" w:rsidR="00BA49A9" w:rsidRPr="002F3305" w:rsidRDefault="00BA49A9" w:rsidP="00BA49A9">
            <w:pPr>
              <w:jc w:val="center"/>
              <w:rPr>
                <w:rFonts w:ascii="Calibri" w:eastAsia="Calibri" w:hAnsi="Calibri" w:cs="Times New Roman"/>
                <w:lang w:val="en-US"/>
              </w:rPr>
            </w:pPr>
          </w:p>
        </w:tc>
        <w:tc>
          <w:tcPr>
            <w:tcW w:w="1165" w:type="dxa"/>
            <w:vAlign w:val="center"/>
          </w:tcPr>
          <w:p w14:paraId="40AC2CB8" w14:textId="77777777" w:rsidR="00BA49A9" w:rsidRPr="002F3305" w:rsidRDefault="00BA49A9" w:rsidP="00BA49A9">
            <w:pPr>
              <w:jc w:val="center"/>
              <w:rPr>
                <w:rFonts w:ascii="Calibri" w:eastAsia="Calibri" w:hAnsi="Calibri" w:cs="Times New Roman"/>
                <w:lang w:val="en-US"/>
              </w:rPr>
            </w:pPr>
          </w:p>
        </w:tc>
        <w:tc>
          <w:tcPr>
            <w:tcW w:w="780" w:type="dxa"/>
            <w:vAlign w:val="center"/>
          </w:tcPr>
          <w:p w14:paraId="283C5C8C" w14:textId="77777777" w:rsidR="00BA49A9" w:rsidRPr="002F3305" w:rsidRDefault="00BA49A9" w:rsidP="00BA49A9">
            <w:pPr>
              <w:jc w:val="center"/>
              <w:rPr>
                <w:rFonts w:ascii="Calibri" w:eastAsia="Calibri" w:hAnsi="Calibri" w:cs="Times New Roman"/>
                <w:lang w:val="en-US"/>
              </w:rPr>
            </w:pPr>
          </w:p>
        </w:tc>
        <w:tc>
          <w:tcPr>
            <w:tcW w:w="1100" w:type="dxa"/>
            <w:vAlign w:val="center"/>
          </w:tcPr>
          <w:p w14:paraId="2EB72833" w14:textId="77777777" w:rsidR="00BA49A9" w:rsidRPr="002F3305" w:rsidRDefault="00BA49A9" w:rsidP="00BA49A9">
            <w:pPr>
              <w:jc w:val="center"/>
              <w:rPr>
                <w:rFonts w:ascii="Calibri" w:eastAsia="Calibri" w:hAnsi="Calibri" w:cs="Times New Roman"/>
                <w:lang w:val="en-US"/>
              </w:rPr>
            </w:pPr>
          </w:p>
        </w:tc>
      </w:tr>
      <w:tr w:rsidR="002F3305" w:rsidRPr="002F3305" w14:paraId="5D2DC6A1" w14:textId="77777777" w:rsidTr="00BA49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63" w:type="dxa"/>
            <w:vAlign w:val="center"/>
          </w:tcPr>
          <w:p w14:paraId="37163E2C" w14:textId="77777777" w:rsidR="00BA49A9" w:rsidRPr="002F3305" w:rsidRDefault="00BA49A9" w:rsidP="00BA49A9">
            <w:pPr>
              <w:jc w:val="center"/>
              <w:rPr>
                <w:rFonts w:ascii="Calibri" w:eastAsia="Calibri" w:hAnsi="Calibri" w:cs="Times New Roman"/>
                <w:lang w:val="en-US"/>
              </w:rPr>
            </w:pPr>
            <w:r w:rsidRPr="002F3305">
              <w:rPr>
                <w:rFonts w:ascii="Calibri" w:eastAsia="Calibri" w:hAnsi="Calibri" w:cs="Times New Roman"/>
                <w:lang w:val="en-US"/>
              </w:rPr>
              <w:t>T</w:t>
            </w:r>
            <w:r w:rsidRPr="002F3305">
              <w:rPr>
                <w:rFonts w:ascii="Calibri" w:eastAsia="Calibri" w:hAnsi="Calibri" w:cs="Times New Roman"/>
                <w:vertAlign w:val="subscript"/>
                <w:lang w:val="en-US"/>
              </w:rPr>
              <w:t>4</w:t>
            </w:r>
          </w:p>
        </w:tc>
        <w:tc>
          <w:tcPr>
            <w:tcW w:w="893" w:type="dxa"/>
            <w:shd w:val="clear" w:color="auto" w:fill="auto"/>
            <w:vAlign w:val="center"/>
          </w:tcPr>
          <w:p w14:paraId="6B5BE4CA" w14:textId="77777777" w:rsidR="00BA49A9" w:rsidRPr="002F3305" w:rsidRDefault="00BA49A9" w:rsidP="00BA49A9">
            <w:pPr>
              <w:jc w:val="center"/>
              <w:rPr>
                <w:rFonts w:ascii="Calibri" w:hAnsi="Calibri" w:cs="Calibri"/>
              </w:rPr>
            </w:pPr>
            <w:r w:rsidRPr="002F3305">
              <w:rPr>
                <w:rFonts w:ascii="Calibri" w:hAnsi="Calibri" w:cs="Calibri"/>
              </w:rPr>
              <w:t>5.61</w:t>
            </w:r>
          </w:p>
        </w:tc>
        <w:tc>
          <w:tcPr>
            <w:tcW w:w="782" w:type="dxa"/>
            <w:shd w:val="clear" w:color="auto" w:fill="auto"/>
            <w:vAlign w:val="center"/>
          </w:tcPr>
          <w:p w14:paraId="3F650C2C" w14:textId="77777777" w:rsidR="00BA49A9" w:rsidRPr="002F3305" w:rsidRDefault="00BA49A9" w:rsidP="00BA49A9">
            <w:pPr>
              <w:jc w:val="center"/>
              <w:rPr>
                <w:rFonts w:ascii="Calibri" w:hAnsi="Calibri" w:cs="Calibri"/>
              </w:rPr>
            </w:pPr>
            <w:r w:rsidRPr="002F3305">
              <w:rPr>
                <w:rFonts w:ascii="Calibri" w:hAnsi="Calibri" w:cs="Calibri"/>
              </w:rPr>
              <w:t>3.65</w:t>
            </w:r>
          </w:p>
        </w:tc>
        <w:tc>
          <w:tcPr>
            <w:tcW w:w="1574" w:type="dxa"/>
          </w:tcPr>
          <w:p w14:paraId="2290D851" w14:textId="77777777" w:rsidR="00BA49A9" w:rsidRPr="002F3305" w:rsidRDefault="00BA49A9" w:rsidP="00BA49A9">
            <w:pPr>
              <w:jc w:val="center"/>
              <w:rPr>
                <w:rFonts w:ascii="Calibri" w:hAnsi="Calibri" w:cs="Calibri"/>
              </w:rPr>
            </w:pPr>
            <w:r w:rsidRPr="002F3305">
              <w:rPr>
                <w:rFonts w:ascii="Calibri" w:hAnsi="Calibri" w:cs="Calibri"/>
              </w:rPr>
              <w:t>0.66-18.40</w:t>
            </w:r>
          </w:p>
        </w:tc>
        <w:tc>
          <w:tcPr>
            <w:tcW w:w="893" w:type="dxa"/>
            <w:shd w:val="clear" w:color="auto" w:fill="auto"/>
            <w:vAlign w:val="center"/>
          </w:tcPr>
          <w:p w14:paraId="29C75738" w14:textId="77777777" w:rsidR="00BA49A9" w:rsidRPr="002F3305" w:rsidRDefault="00BA49A9" w:rsidP="00BA49A9">
            <w:pPr>
              <w:jc w:val="center"/>
              <w:rPr>
                <w:rFonts w:ascii="Calibri" w:hAnsi="Calibri" w:cs="Calibri"/>
              </w:rPr>
            </w:pPr>
            <w:r w:rsidRPr="002F3305">
              <w:rPr>
                <w:rFonts w:ascii="Calibri" w:hAnsi="Calibri" w:cs="Calibri"/>
              </w:rPr>
              <w:t>5.81</w:t>
            </w:r>
          </w:p>
        </w:tc>
        <w:tc>
          <w:tcPr>
            <w:tcW w:w="782" w:type="dxa"/>
            <w:shd w:val="clear" w:color="auto" w:fill="auto"/>
            <w:vAlign w:val="center"/>
          </w:tcPr>
          <w:p w14:paraId="5F69D73C" w14:textId="77777777" w:rsidR="00BA49A9" w:rsidRPr="002F3305" w:rsidRDefault="00BA49A9" w:rsidP="00BA49A9">
            <w:pPr>
              <w:jc w:val="center"/>
              <w:rPr>
                <w:rFonts w:ascii="Calibri" w:hAnsi="Calibri" w:cs="Calibri"/>
              </w:rPr>
            </w:pPr>
            <w:r w:rsidRPr="002F3305">
              <w:rPr>
                <w:rFonts w:ascii="Calibri" w:hAnsi="Calibri" w:cs="Calibri"/>
              </w:rPr>
              <w:t>4.19</w:t>
            </w:r>
          </w:p>
        </w:tc>
        <w:tc>
          <w:tcPr>
            <w:tcW w:w="1574" w:type="dxa"/>
          </w:tcPr>
          <w:p w14:paraId="7A72F51B" w14:textId="77777777" w:rsidR="00BA49A9" w:rsidRPr="002F3305" w:rsidRDefault="00BA49A9" w:rsidP="00BA49A9">
            <w:pPr>
              <w:jc w:val="center"/>
              <w:rPr>
                <w:rFonts w:ascii="Calibri" w:eastAsia="Calibri" w:hAnsi="Calibri" w:cs="Times New Roman"/>
                <w:lang w:val="en-US"/>
              </w:rPr>
            </w:pPr>
            <w:r w:rsidRPr="002F3305">
              <w:rPr>
                <w:rFonts w:ascii="Calibri" w:hAnsi="Calibri" w:cs="Calibri"/>
              </w:rPr>
              <w:t>1.13-23.42</w:t>
            </w:r>
          </w:p>
        </w:tc>
        <w:tc>
          <w:tcPr>
            <w:tcW w:w="838" w:type="dxa"/>
            <w:vAlign w:val="center"/>
          </w:tcPr>
          <w:p w14:paraId="2732049F" w14:textId="77777777" w:rsidR="00BA49A9" w:rsidRPr="002F3305" w:rsidRDefault="00BA49A9" w:rsidP="00BA49A9">
            <w:pPr>
              <w:jc w:val="center"/>
              <w:rPr>
                <w:rFonts w:ascii="Calibri" w:eastAsia="Calibri" w:hAnsi="Calibri" w:cs="Times New Roman"/>
                <w:lang w:val="en-US"/>
              </w:rPr>
            </w:pPr>
          </w:p>
        </w:tc>
        <w:tc>
          <w:tcPr>
            <w:tcW w:w="1005" w:type="dxa"/>
            <w:vAlign w:val="center"/>
          </w:tcPr>
          <w:p w14:paraId="44E80C52" w14:textId="77777777" w:rsidR="00BA49A9" w:rsidRPr="002F3305" w:rsidRDefault="00BA49A9" w:rsidP="00BA49A9">
            <w:pPr>
              <w:jc w:val="center"/>
              <w:rPr>
                <w:rFonts w:ascii="Calibri" w:eastAsia="Calibri" w:hAnsi="Calibri" w:cs="Times New Roman"/>
                <w:lang w:val="en-US"/>
              </w:rPr>
            </w:pPr>
          </w:p>
        </w:tc>
        <w:tc>
          <w:tcPr>
            <w:tcW w:w="1165" w:type="dxa"/>
            <w:vAlign w:val="center"/>
          </w:tcPr>
          <w:p w14:paraId="152D8759" w14:textId="77777777" w:rsidR="00BA49A9" w:rsidRPr="002F3305" w:rsidRDefault="00BA49A9" w:rsidP="00BA49A9">
            <w:pPr>
              <w:jc w:val="center"/>
              <w:rPr>
                <w:rFonts w:ascii="Calibri" w:eastAsia="Calibri" w:hAnsi="Calibri" w:cs="Times New Roman"/>
                <w:lang w:val="en-US"/>
              </w:rPr>
            </w:pPr>
          </w:p>
        </w:tc>
        <w:tc>
          <w:tcPr>
            <w:tcW w:w="780" w:type="dxa"/>
            <w:vAlign w:val="center"/>
          </w:tcPr>
          <w:p w14:paraId="0EAE27D8" w14:textId="77777777" w:rsidR="00BA49A9" w:rsidRPr="002F3305" w:rsidRDefault="00BA49A9" w:rsidP="00BA49A9">
            <w:pPr>
              <w:jc w:val="center"/>
              <w:rPr>
                <w:rFonts w:ascii="Calibri" w:eastAsia="Calibri" w:hAnsi="Calibri" w:cs="Times New Roman"/>
                <w:lang w:val="en-US"/>
              </w:rPr>
            </w:pPr>
          </w:p>
        </w:tc>
        <w:tc>
          <w:tcPr>
            <w:tcW w:w="1100" w:type="dxa"/>
            <w:vAlign w:val="center"/>
          </w:tcPr>
          <w:p w14:paraId="4A3B3A06" w14:textId="77777777" w:rsidR="00BA49A9" w:rsidRPr="002F3305" w:rsidRDefault="00BA49A9" w:rsidP="00BA49A9">
            <w:pPr>
              <w:jc w:val="center"/>
              <w:rPr>
                <w:rFonts w:ascii="Calibri" w:eastAsia="Calibri" w:hAnsi="Calibri" w:cs="Times New Roman"/>
                <w:lang w:val="en-US"/>
              </w:rPr>
            </w:pPr>
          </w:p>
        </w:tc>
      </w:tr>
      <w:tr w:rsidR="002F3305" w:rsidRPr="002F3305" w14:paraId="30791D14" w14:textId="77777777" w:rsidTr="00BA49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63" w:type="dxa"/>
            <w:vAlign w:val="center"/>
          </w:tcPr>
          <w:p w14:paraId="4029EF25" w14:textId="77777777" w:rsidR="00BA49A9" w:rsidRPr="002F3305" w:rsidRDefault="00BA49A9" w:rsidP="00BA49A9">
            <w:pPr>
              <w:jc w:val="center"/>
              <w:rPr>
                <w:rFonts w:ascii="Calibri" w:eastAsia="Calibri" w:hAnsi="Calibri" w:cs="Times New Roman"/>
                <w:lang w:val="en-US"/>
              </w:rPr>
            </w:pPr>
            <w:r w:rsidRPr="002F3305">
              <w:rPr>
                <w:rFonts w:ascii="Calibri" w:eastAsia="Calibri" w:hAnsi="Calibri" w:cs="Times New Roman"/>
                <w:lang w:val="en-US"/>
              </w:rPr>
              <w:t>T</w:t>
            </w:r>
            <w:r w:rsidRPr="002F3305">
              <w:rPr>
                <w:rFonts w:ascii="Calibri" w:eastAsia="Calibri" w:hAnsi="Calibri" w:cs="Times New Roman"/>
                <w:vertAlign w:val="subscript"/>
                <w:lang w:val="en-US"/>
              </w:rPr>
              <w:t>5</w:t>
            </w:r>
          </w:p>
        </w:tc>
        <w:tc>
          <w:tcPr>
            <w:tcW w:w="893" w:type="dxa"/>
            <w:shd w:val="clear" w:color="auto" w:fill="auto"/>
            <w:vAlign w:val="center"/>
          </w:tcPr>
          <w:p w14:paraId="23C8446C" w14:textId="77777777" w:rsidR="00BA49A9" w:rsidRPr="002F3305" w:rsidRDefault="00BA49A9" w:rsidP="00BA49A9">
            <w:pPr>
              <w:jc w:val="center"/>
              <w:rPr>
                <w:rFonts w:ascii="Calibri" w:hAnsi="Calibri" w:cs="Calibri"/>
              </w:rPr>
            </w:pPr>
            <w:r w:rsidRPr="002F3305">
              <w:rPr>
                <w:rFonts w:ascii="Calibri" w:hAnsi="Calibri" w:cs="Calibri"/>
              </w:rPr>
              <w:t>3.89</w:t>
            </w:r>
          </w:p>
        </w:tc>
        <w:tc>
          <w:tcPr>
            <w:tcW w:w="782" w:type="dxa"/>
            <w:shd w:val="clear" w:color="auto" w:fill="auto"/>
            <w:vAlign w:val="center"/>
          </w:tcPr>
          <w:p w14:paraId="54F59EE0" w14:textId="77777777" w:rsidR="00BA49A9" w:rsidRPr="002F3305" w:rsidRDefault="00BA49A9" w:rsidP="00BA49A9">
            <w:pPr>
              <w:jc w:val="center"/>
              <w:rPr>
                <w:rFonts w:ascii="Calibri" w:hAnsi="Calibri" w:cs="Calibri"/>
              </w:rPr>
            </w:pPr>
            <w:r w:rsidRPr="002F3305">
              <w:rPr>
                <w:rFonts w:ascii="Calibri" w:hAnsi="Calibri" w:cs="Calibri"/>
              </w:rPr>
              <w:t>2.12</w:t>
            </w:r>
          </w:p>
        </w:tc>
        <w:tc>
          <w:tcPr>
            <w:tcW w:w="1574" w:type="dxa"/>
          </w:tcPr>
          <w:p w14:paraId="6DDCE7B1" w14:textId="77777777" w:rsidR="00BA49A9" w:rsidRPr="002F3305" w:rsidRDefault="00BA49A9" w:rsidP="00BA49A9">
            <w:pPr>
              <w:jc w:val="center"/>
              <w:rPr>
                <w:rFonts w:ascii="Calibri" w:hAnsi="Calibri" w:cs="Calibri"/>
              </w:rPr>
            </w:pPr>
            <w:r w:rsidRPr="002F3305">
              <w:rPr>
                <w:rFonts w:ascii="Calibri" w:hAnsi="Calibri" w:cs="Calibri"/>
              </w:rPr>
              <w:t>0.86-11.12</w:t>
            </w:r>
          </w:p>
        </w:tc>
        <w:tc>
          <w:tcPr>
            <w:tcW w:w="893" w:type="dxa"/>
            <w:shd w:val="clear" w:color="auto" w:fill="auto"/>
            <w:vAlign w:val="center"/>
          </w:tcPr>
          <w:p w14:paraId="4EB155DB" w14:textId="77777777" w:rsidR="00BA49A9" w:rsidRPr="002F3305" w:rsidRDefault="00BA49A9" w:rsidP="00BA49A9">
            <w:pPr>
              <w:jc w:val="center"/>
              <w:rPr>
                <w:rFonts w:ascii="Calibri" w:hAnsi="Calibri" w:cs="Calibri"/>
              </w:rPr>
            </w:pPr>
            <w:r w:rsidRPr="002F3305">
              <w:rPr>
                <w:rFonts w:ascii="Calibri" w:hAnsi="Calibri" w:cs="Calibri"/>
              </w:rPr>
              <w:t>3.78</w:t>
            </w:r>
          </w:p>
        </w:tc>
        <w:tc>
          <w:tcPr>
            <w:tcW w:w="782" w:type="dxa"/>
            <w:shd w:val="clear" w:color="auto" w:fill="auto"/>
            <w:vAlign w:val="center"/>
          </w:tcPr>
          <w:p w14:paraId="04378369" w14:textId="77777777" w:rsidR="00BA49A9" w:rsidRPr="002F3305" w:rsidRDefault="00BA49A9" w:rsidP="00BA49A9">
            <w:pPr>
              <w:jc w:val="center"/>
              <w:rPr>
                <w:rFonts w:ascii="Calibri" w:hAnsi="Calibri" w:cs="Calibri"/>
              </w:rPr>
            </w:pPr>
            <w:r w:rsidRPr="002F3305">
              <w:rPr>
                <w:rFonts w:ascii="Calibri" w:hAnsi="Calibri" w:cs="Calibri"/>
              </w:rPr>
              <w:t>2.09</w:t>
            </w:r>
          </w:p>
        </w:tc>
        <w:tc>
          <w:tcPr>
            <w:tcW w:w="1574" w:type="dxa"/>
          </w:tcPr>
          <w:p w14:paraId="60B9063E" w14:textId="77777777" w:rsidR="00BA49A9" w:rsidRPr="002F3305" w:rsidRDefault="00BA49A9" w:rsidP="00BA49A9">
            <w:pPr>
              <w:jc w:val="center"/>
              <w:rPr>
                <w:rFonts w:ascii="Calibri" w:eastAsia="Calibri" w:hAnsi="Calibri" w:cs="Times New Roman"/>
                <w:lang w:val="en-US"/>
              </w:rPr>
            </w:pPr>
            <w:r w:rsidRPr="002F3305">
              <w:rPr>
                <w:rFonts w:ascii="Calibri" w:hAnsi="Calibri" w:cs="Calibri"/>
              </w:rPr>
              <w:t>0.77-10.37</w:t>
            </w:r>
          </w:p>
        </w:tc>
        <w:tc>
          <w:tcPr>
            <w:tcW w:w="838" w:type="dxa"/>
            <w:vAlign w:val="center"/>
          </w:tcPr>
          <w:p w14:paraId="35317415" w14:textId="77777777" w:rsidR="00BA49A9" w:rsidRPr="002F3305" w:rsidRDefault="00BA49A9" w:rsidP="00BA49A9">
            <w:pPr>
              <w:jc w:val="center"/>
              <w:rPr>
                <w:rFonts w:ascii="Calibri" w:eastAsia="Calibri" w:hAnsi="Calibri" w:cs="Times New Roman"/>
                <w:lang w:val="en-US"/>
              </w:rPr>
            </w:pPr>
          </w:p>
        </w:tc>
        <w:tc>
          <w:tcPr>
            <w:tcW w:w="1005" w:type="dxa"/>
            <w:vAlign w:val="center"/>
          </w:tcPr>
          <w:p w14:paraId="453F1143" w14:textId="77777777" w:rsidR="00BA49A9" w:rsidRPr="002F3305" w:rsidRDefault="00BA49A9" w:rsidP="00BA49A9">
            <w:pPr>
              <w:jc w:val="center"/>
              <w:rPr>
                <w:rFonts w:ascii="Calibri" w:eastAsia="Calibri" w:hAnsi="Calibri" w:cs="Times New Roman"/>
                <w:lang w:val="en-US"/>
              </w:rPr>
            </w:pPr>
          </w:p>
        </w:tc>
        <w:tc>
          <w:tcPr>
            <w:tcW w:w="1165" w:type="dxa"/>
            <w:vAlign w:val="center"/>
          </w:tcPr>
          <w:p w14:paraId="1F8603B2" w14:textId="77777777" w:rsidR="00BA49A9" w:rsidRPr="002F3305" w:rsidRDefault="00BA49A9" w:rsidP="00BA49A9">
            <w:pPr>
              <w:jc w:val="center"/>
              <w:rPr>
                <w:rFonts w:ascii="Calibri" w:eastAsia="Calibri" w:hAnsi="Calibri" w:cs="Times New Roman"/>
                <w:lang w:val="en-US"/>
              </w:rPr>
            </w:pPr>
          </w:p>
        </w:tc>
        <w:tc>
          <w:tcPr>
            <w:tcW w:w="780" w:type="dxa"/>
            <w:vAlign w:val="center"/>
          </w:tcPr>
          <w:p w14:paraId="73487AA9" w14:textId="77777777" w:rsidR="00BA49A9" w:rsidRPr="002F3305" w:rsidRDefault="00BA49A9" w:rsidP="00BA49A9">
            <w:pPr>
              <w:jc w:val="center"/>
              <w:rPr>
                <w:rFonts w:ascii="Calibri" w:eastAsia="Calibri" w:hAnsi="Calibri" w:cs="Times New Roman"/>
                <w:lang w:val="en-US"/>
              </w:rPr>
            </w:pPr>
          </w:p>
        </w:tc>
        <w:tc>
          <w:tcPr>
            <w:tcW w:w="1100" w:type="dxa"/>
            <w:vAlign w:val="center"/>
          </w:tcPr>
          <w:p w14:paraId="3E968BAC" w14:textId="77777777" w:rsidR="00BA49A9" w:rsidRPr="002F3305" w:rsidRDefault="00BA49A9" w:rsidP="00BA49A9">
            <w:pPr>
              <w:jc w:val="center"/>
              <w:rPr>
                <w:rFonts w:ascii="Calibri" w:eastAsia="Calibri" w:hAnsi="Calibri" w:cs="Times New Roman"/>
                <w:lang w:val="en-US"/>
              </w:rPr>
            </w:pPr>
          </w:p>
        </w:tc>
      </w:tr>
      <w:tr w:rsidR="002F3305" w:rsidRPr="002F3305" w14:paraId="53F22224" w14:textId="77777777" w:rsidTr="00BA49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63" w:type="dxa"/>
            <w:vAlign w:val="center"/>
          </w:tcPr>
          <w:p w14:paraId="315D48B5" w14:textId="77777777" w:rsidR="00BA49A9" w:rsidRPr="002F3305" w:rsidRDefault="00BA49A9" w:rsidP="00BA49A9">
            <w:pPr>
              <w:rPr>
                <w:rFonts w:ascii="Calibri" w:eastAsia="Calibri" w:hAnsi="Calibri" w:cs="Times New Roman"/>
                <w:lang w:val="en-US"/>
              </w:rPr>
            </w:pPr>
            <w:r w:rsidRPr="002F3305">
              <w:rPr>
                <w:rFonts w:cstheme="minorHAnsi"/>
                <w:lang w:val="en-US"/>
              </w:rPr>
              <w:t>α</w:t>
            </w:r>
            <w:r w:rsidRPr="002F3305">
              <w:rPr>
                <w:lang w:val="en-US"/>
              </w:rPr>
              <w:t>-amylase</w:t>
            </w:r>
          </w:p>
        </w:tc>
        <w:tc>
          <w:tcPr>
            <w:tcW w:w="893" w:type="dxa"/>
          </w:tcPr>
          <w:p w14:paraId="62BB0352" w14:textId="77777777" w:rsidR="00BA49A9" w:rsidRPr="002F3305" w:rsidRDefault="00BA49A9" w:rsidP="00BA49A9">
            <w:pPr>
              <w:jc w:val="center"/>
              <w:rPr>
                <w:rFonts w:ascii="Calibri" w:eastAsia="Calibri" w:hAnsi="Calibri" w:cs="Times New Roman"/>
                <w:lang w:val="en-US"/>
              </w:rPr>
            </w:pPr>
          </w:p>
        </w:tc>
        <w:tc>
          <w:tcPr>
            <w:tcW w:w="782" w:type="dxa"/>
          </w:tcPr>
          <w:p w14:paraId="3B7B4A24" w14:textId="77777777" w:rsidR="00BA49A9" w:rsidRPr="002F3305" w:rsidRDefault="00BA49A9" w:rsidP="00BA49A9">
            <w:pPr>
              <w:jc w:val="center"/>
              <w:rPr>
                <w:rFonts w:ascii="Calibri" w:eastAsia="Calibri" w:hAnsi="Calibri" w:cs="Times New Roman"/>
                <w:lang w:val="en-US"/>
              </w:rPr>
            </w:pPr>
          </w:p>
        </w:tc>
        <w:tc>
          <w:tcPr>
            <w:tcW w:w="1574" w:type="dxa"/>
          </w:tcPr>
          <w:p w14:paraId="03D80965" w14:textId="77777777" w:rsidR="00BA49A9" w:rsidRPr="002F3305" w:rsidRDefault="00BA49A9" w:rsidP="00BA49A9">
            <w:pPr>
              <w:jc w:val="center"/>
              <w:rPr>
                <w:rFonts w:ascii="Calibri" w:hAnsi="Calibri" w:cs="Calibri"/>
              </w:rPr>
            </w:pPr>
          </w:p>
        </w:tc>
        <w:tc>
          <w:tcPr>
            <w:tcW w:w="893" w:type="dxa"/>
          </w:tcPr>
          <w:p w14:paraId="11ED11A8" w14:textId="77777777" w:rsidR="00BA49A9" w:rsidRPr="002F3305" w:rsidRDefault="00BA49A9" w:rsidP="00BA49A9">
            <w:pPr>
              <w:jc w:val="center"/>
              <w:rPr>
                <w:rFonts w:ascii="Calibri" w:eastAsia="Calibri" w:hAnsi="Calibri" w:cs="Times New Roman"/>
                <w:lang w:val="en-US"/>
              </w:rPr>
            </w:pPr>
          </w:p>
        </w:tc>
        <w:tc>
          <w:tcPr>
            <w:tcW w:w="782" w:type="dxa"/>
          </w:tcPr>
          <w:p w14:paraId="4ECB02B7" w14:textId="77777777" w:rsidR="00BA49A9" w:rsidRPr="002F3305" w:rsidRDefault="00BA49A9" w:rsidP="00BA49A9">
            <w:pPr>
              <w:jc w:val="center"/>
              <w:rPr>
                <w:rFonts w:ascii="Calibri" w:eastAsia="Calibri" w:hAnsi="Calibri" w:cs="Times New Roman"/>
                <w:lang w:val="en-US"/>
              </w:rPr>
            </w:pPr>
          </w:p>
        </w:tc>
        <w:tc>
          <w:tcPr>
            <w:tcW w:w="1574" w:type="dxa"/>
          </w:tcPr>
          <w:p w14:paraId="5D341885" w14:textId="77777777" w:rsidR="00BA49A9" w:rsidRPr="002F3305" w:rsidRDefault="00BA49A9" w:rsidP="00BA49A9">
            <w:pPr>
              <w:jc w:val="center"/>
              <w:rPr>
                <w:rFonts w:ascii="Calibri" w:eastAsia="Calibri" w:hAnsi="Calibri" w:cs="Times New Roman"/>
                <w:lang w:val="en-US"/>
              </w:rPr>
            </w:pPr>
          </w:p>
        </w:tc>
        <w:tc>
          <w:tcPr>
            <w:tcW w:w="838" w:type="dxa"/>
          </w:tcPr>
          <w:p w14:paraId="329D91B1" w14:textId="77777777" w:rsidR="00BA49A9" w:rsidRPr="002F3305" w:rsidRDefault="00BA49A9" w:rsidP="00BA49A9">
            <w:pPr>
              <w:jc w:val="center"/>
              <w:rPr>
                <w:rFonts w:ascii="Calibri" w:eastAsia="Calibri" w:hAnsi="Calibri" w:cs="Times New Roman"/>
                <w:lang w:val="en-US"/>
              </w:rPr>
            </w:pPr>
          </w:p>
        </w:tc>
        <w:tc>
          <w:tcPr>
            <w:tcW w:w="1005" w:type="dxa"/>
          </w:tcPr>
          <w:p w14:paraId="61EAF1F0" w14:textId="77777777" w:rsidR="00BA49A9" w:rsidRPr="002F3305" w:rsidRDefault="00BA49A9" w:rsidP="00BA49A9">
            <w:pPr>
              <w:jc w:val="center"/>
              <w:rPr>
                <w:rFonts w:ascii="Calibri" w:eastAsia="Calibri" w:hAnsi="Calibri" w:cs="Times New Roman"/>
                <w:lang w:val="en-US"/>
              </w:rPr>
            </w:pPr>
          </w:p>
        </w:tc>
        <w:tc>
          <w:tcPr>
            <w:tcW w:w="1165" w:type="dxa"/>
          </w:tcPr>
          <w:p w14:paraId="0D507EB3" w14:textId="77777777" w:rsidR="00BA49A9" w:rsidRPr="002F3305" w:rsidRDefault="00BA49A9" w:rsidP="00BA49A9">
            <w:pPr>
              <w:jc w:val="center"/>
              <w:rPr>
                <w:rFonts w:ascii="Calibri" w:eastAsia="Calibri" w:hAnsi="Calibri" w:cs="Times New Roman"/>
                <w:lang w:val="en-US"/>
              </w:rPr>
            </w:pPr>
          </w:p>
        </w:tc>
        <w:tc>
          <w:tcPr>
            <w:tcW w:w="780" w:type="dxa"/>
          </w:tcPr>
          <w:p w14:paraId="64194BD4" w14:textId="77777777" w:rsidR="00BA49A9" w:rsidRPr="002F3305" w:rsidRDefault="00BA49A9" w:rsidP="00BA49A9">
            <w:pPr>
              <w:jc w:val="center"/>
              <w:rPr>
                <w:rFonts w:ascii="Calibri" w:eastAsia="Calibri" w:hAnsi="Calibri" w:cs="Times New Roman"/>
                <w:lang w:val="en-US"/>
              </w:rPr>
            </w:pPr>
          </w:p>
        </w:tc>
        <w:tc>
          <w:tcPr>
            <w:tcW w:w="1100" w:type="dxa"/>
          </w:tcPr>
          <w:p w14:paraId="397EE3B3" w14:textId="77777777" w:rsidR="00BA49A9" w:rsidRPr="002F3305" w:rsidRDefault="00BA49A9" w:rsidP="00BA49A9">
            <w:pPr>
              <w:jc w:val="center"/>
              <w:rPr>
                <w:rFonts w:ascii="Calibri" w:eastAsia="Calibri" w:hAnsi="Calibri" w:cs="Times New Roman"/>
                <w:lang w:val="en-US"/>
              </w:rPr>
            </w:pPr>
          </w:p>
        </w:tc>
      </w:tr>
      <w:tr w:rsidR="002F3305" w:rsidRPr="002F3305" w14:paraId="1E6D8117" w14:textId="77777777" w:rsidTr="00BA49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63" w:type="dxa"/>
            <w:vAlign w:val="center"/>
          </w:tcPr>
          <w:p w14:paraId="0B14B04C" w14:textId="77777777" w:rsidR="00BA49A9" w:rsidRPr="002F3305" w:rsidRDefault="00BA49A9" w:rsidP="00BA49A9">
            <w:pPr>
              <w:jc w:val="center"/>
              <w:rPr>
                <w:rFonts w:ascii="Calibri" w:eastAsia="Calibri" w:hAnsi="Calibri" w:cs="Times New Roman"/>
                <w:lang w:val="en-US"/>
              </w:rPr>
            </w:pPr>
            <w:r w:rsidRPr="002F3305">
              <w:rPr>
                <w:rFonts w:ascii="Calibri" w:eastAsia="Calibri" w:hAnsi="Calibri" w:cs="Times New Roman"/>
                <w:lang w:val="en-US"/>
              </w:rPr>
              <w:t>T</w:t>
            </w:r>
            <w:r w:rsidRPr="002F3305">
              <w:rPr>
                <w:rFonts w:ascii="Calibri" w:eastAsia="Calibri" w:hAnsi="Calibri" w:cs="Times New Roman"/>
                <w:vertAlign w:val="subscript"/>
                <w:lang w:val="en-US"/>
              </w:rPr>
              <w:t>0</w:t>
            </w:r>
          </w:p>
        </w:tc>
        <w:tc>
          <w:tcPr>
            <w:tcW w:w="893" w:type="dxa"/>
            <w:shd w:val="clear" w:color="auto" w:fill="auto"/>
            <w:vAlign w:val="center"/>
          </w:tcPr>
          <w:p w14:paraId="33BC18B2" w14:textId="77777777" w:rsidR="00BA49A9" w:rsidRPr="002F3305" w:rsidRDefault="00BA49A9" w:rsidP="00BA49A9">
            <w:pPr>
              <w:jc w:val="center"/>
              <w:rPr>
                <w:rFonts w:ascii="Calibri" w:hAnsi="Calibri" w:cs="Calibri"/>
              </w:rPr>
            </w:pPr>
            <w:r w:rsidRPr="002F3305">
              <w:rPr>
                <w:rFonts w:ascii="Calibri" w:hAnsi="Calibri" w:cs="Calibri"/>
              </w:rPr>
              <w:t>116.70</w:t>
            </w:r>
          </w:p>
        </w:tc>
        <w:tc>
          <w:tcPr>
            <w:tcW w:w="782" w:type="dxa"/>
            <w:shd w:val="clear" w:color="auto" w:fill="auto"/>
            <w:vAlign w:val="center"/>
          </w:tcPr>
          <w:p w14:paraId="520C2A46" w14:textId="77777777" w:rsidR="00BA49A9" w:rsidRPr="002F3305" w:rsidRDefault="00BA49A9" w:rsidP="00BA49A9">
            <w:pPr>
              <w:jc w:val="center"/>
              <w:rPr>
                <w:rFonts w:ascii="Calibri" w:hAnsi="Calibri" w:cs="Calibri"/>
              </w:rPr>
            </w:pPr>
            <w:r w:rsidRPr="002F3305">
              <w:rPr>
                <w:rFonts w:ascii="Calibri" w:hAnsi="Calibri" w:cs="Calibri"/>
              </w:rPr>
              <w:t>75.79</w:t>
            </w:r>
          </w:p>
        </w:tc>
        <w:tc>
          <w:tcPr>
            <w:tcW w:w="1574" w:type="dxa"/>
          </w:tcPr>
          <w:p w14:paraId="37BE8F74" w14:textId="77777777" w:rsidR="00BA49A9" w:rsidRPr="002F3305" w:rsidRDefault="00BA49A9" w:rsidP="00BA49A9">
            <w:pPr>
              <w:jc w:val="center"/>
              <w:rPr>
                <w:rFonts w:ascii="Calibri" w:hAnsi="Calibri" w:cs="Calibri"/>
              </w:rPr>
            </w:pPr>
            <w:r w:rsidRPr="002F3305">
              <w:rPr>
                <w:rFonts w:ascii="Calibri" w:hAnsi="Calibri" w:cs="Calibri"/>
              </w:rPr>
              <w:t>14.29-322.94</w:t>
            </w:r>
          </w:p>
        </w:tc>
        <w:tc>
          <w:tcPr>
            <w:tcW w:w="893" w:type="dxa"/>
            <w:shd w:val="clear" w:color="auto" w:fill="auto"/>
            <w:vAlign w:val="center"/>
          </w:tcPr>
          <w:p w14:paraId="24922EAF" w14:textId="77777777" w:rsidR="00BA49A9" w:rsidRPr="002F3305" w:rsidRDefault="00BA49A9" w:rsidP="00BA49A9">
            <w:pPr>
              <w:jc w:val="center"/>
              <w:rPr>
                <w:rFonts w:ascii="Calibri" w:hAnsi="Calibri" w:cs="Calibri"/>
              </w:rPr>
            </w:pPr>
            <w:r w:rsidRPr="002F3305">
              <w:rPr>
                <w:rFonts w:ascii="Calibri" w:hAnsi="Calibri" w:cs="Calibri"/>
              </w:rPr>
              <w:t>112.15</w:t>
            </w:r>
          </w:p>
        </w:tc>
        <w:tc>
          <w:tcPr>
            <w:tcW w:w="782" w:type="dxa"/>
            <w:shd w:val="clear" w:color="auto" w:fill="auto"/>
            <w:vAlign w:val="center"/>
          </w:tcPr>
          <w:p w14:paraId="1715A560" w14:textId="77777777" w:rsidR="00BA49A9" w:rsidRPr="002F3305" w:rsidRDefault="00BA49A9" w:rsidP="00BA49A9">
            <w:pPr>
              <w:jc w:val="center"/>
              <w:rPr>
                <w:rFonts w:ascii="Calibri" w:hAnsi="Calibri" w:cs="Calibri"/>
              </w:rPr>
            </w:pPr>
            <w:r w:rsidRPr="002F3305">
              <w:rPr>
                <w:rFonts w:ascii="Calibri" w:hAnsi="Calibri" w:cs="Calibri"/>
              </w:rPr>
              <w:t>82.98</w:t>
            </w:r>
          </w:p>
        </w:tc>
        <w:tc>
          <w:tcPr>
            <w:tcW w:w="1574" w:type="dxa"/>
          </w:tcPr>
          <w:p w14:paraId="34761763" w14:textId="77777777" w:rsidR="00BA49A9" w:rsidRPr="002F3305" w:rsidRDefault="00BA49A9" w:rsidP="00BA49A9">
            <w:pPr>
              <w:jc w:val="center"/>
              <w:rPr>
                <w:rFonts w:ascii="Calibri" w:eastAsia="Calibri" w:hAnsi="Calibri" w:cs="Times New Roman"/>
                <w:lang w:val="en-US"/>
              </w:rPr>
            </w:pPr>
            <w:r w:rsidRPr="002F3305">
              <w:rPr>
                <w:rFonts w:ascii="Calibri" w:hAnsi="Calibri" w:cs="Calibri"/>
              </w:rPr>
              <w:t>2.89-587.72</w:t>
            </w:r>
          </w:p>
        </w:tc>
        <w:tc>
          <w:tcPr>
            <w:tcW w:w="838" w:type="dxa"/>
            <w:vAlign w:val="center"/>
          </w:tcPr>
          <w:p w14:paraId="316BFDB1" w14:textId="77777777" w:rsidR="00BA49A9" w:rsidRPr="002F3305" w:rsidRDefault="00BA49A9" w:rsidP="00BA49A9">
            <w:pPr>
              <w:jc w:val="center"/>
              <w:rPr>
                <w:rFonts w:ascii="Calibri" w:eastAsia="Calibri" w:hAnsi="Calibri" w:cs="Times New Roman"/>
                <w:lang w:val="en-US"/>
              </w:rPr>
            </w:pPr>
            <w:r w:rsidRPr="002F3305">
              <w:rPr>
                <w:rFonts w:ascii="Calibri" w:eastAsia="Calibri" w:hAnsi="Calibri" w:cs="Times New Roman"/>
                <w:lang w:val="en-US"/>
              </w:rPr>
              <w:t>G</w:t>
            </w:r>
          </w:p>
        </w:tc>
        <w:tc>
          <w:tcPr>
            <w:tcW w:w="1005" w:type="dxa"/>
            <w:shd w:val="clear" w:color="auto" w:fill="auto"/>
            <w:vAlign w:val="center"/>
          </w:tcPr>
          <w:p w14:paraId="16F04925" w14:textId="77777777" w:rsidR="00BA49A9" w:rsidRPr="002F3305" w:rsidRDefault="00BA49A9" w:rsidP="00BA49A9">
            <w:pPr>
              <w:jc w:val="center"/>
              <w:rPr>
                <w:rFonts w:ascii="Calibri" w:hAnsi="Calibri" w:cs="Calibri"/>
              </w:rPr>
            </w:pPr>
            <w:r w:rsidRPr="002F3305">
              <w:rPr>
                <w:rFonts w:ascii="Calibri" w:hAnsi="Calibri" w:cs="Calibri"/>
              </w:rPr>
              <w:t>1.81</w:t>
            </w:r>
          </w:p>
        </w:tc>
        <w:tc>
          <w:tcPr>
            <w:tcW w:w="1165" w:type="dxa"/>
            <w:shd w:val="clear" w:color="auto" w:fill="auto"/>
            <w:vAlign w:val="center"/>
          </w:tcPr>
          <w:p w14:paraId="1B32BBC1" w14:textId="77777777" w:rsidR="00BA49A9" w:rsidRPr="002F3305" w:rsidRDefault="00BA49A9" w:rsidP="00BA49A9">
            <w:pPr>
              <w:jc w:val="center"/>
              <w:rPr>
                <w:rFonts w:ascii="Calibri" w:hAnsi="Calibri" w:cs="Calibri"/>
              </w:rPr>
            </w:pPr>
            <w:r w:rsidRPr="002F3305">
              <w:rPr>
                <w:rFonts w:ascii="Calibri" w:hAnsi="Calibri" w:cs="Calibri"/>
              </w:rPr>
              <w:t>1, 143</w:t>
            </w:r>
          </w:p>
        </w:tc>
        <w:tc>
          <w:tcPr>
            <w:tcW w:w="780" w:type="dxa"/>
            <w:shd w:val="clear" w:color="auto" w:fill="auto"/>
            <w:vAlign w:val="center"/>
          </w:tcPr>
          <w:p w14:paraId="04598E25" w14:textId="77777777" w:rsidR="00BA49A9" w:rsidRPr="002F3305" w:rsidRDefault="00BA49A9" w:rsidP="00BA49A9">
            <w:pPr>
              <w:jc w:val="center"/>
              <w:rPr>
                <w:rFonts w:ascii="Calibri" w:hAnsi="Calibri" w:cs="Calibri"/>
              </w:rPr>
            </w:pPr>
            <w:r w:rsidRPr="002F3305">
              <w:rPr>
                <w:rFonts w:ascii="Calibri" w:hAnsi="Calibri" w:cs="Calibri"/>
              </w:rPr>
              <w:t>.181</w:t>
            </w:r>
          </w:p>
        </w:tc>
        <w:tc>
          <w:tcPr>
            <w:tcW w:w="1100" w:type="dxa"/>
            <w:shd w:val="clear" w:color="auto" w:fill="auto"/>
            <w:vAlign w:val="center"/>
          </w:tcPr>
          <w:p w14:paraId="7AAEC94D" w14:textId="77777777" w:rsidR="00BA49A9" w:rsidRPr="002F3305" w:rsidRDefault="00BA49A9" w:rsidP="00BA49A9">
            <w:pPr>
              <w:jc w:val="center"/>
              <w:rPr>
                <w:rFonts w:ascii="Calibri" w:hAnsi="Calibri" w:cs="Calibri"/>
              </w:rPr>
            </w:pPr>
            <w:r w:rsidRPr="002F3305">
              <w:rPr>
                <w:rFonts w:ascii="Calibri" w:hAnsi="Calibri" w:cs="Calibri"/>
              </w:rPr>
              <w:t>.01</w:t>
            </w:r>
          </w:p>
        </w:tc>
      </w:tr>
      <w:tr w:rsidR="002F3305" w:rsidRPr="002F3305" w14:paraId="388CE3A9" w14:textId="77777777" w:rsidTr="00BA49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63" w:type="dxa"/>
            <w:vAlign w:val="center"/>
          </w:tcPr>
          <w:p w14:paraId="69FE1B68" w14:textId="77777777" w:rsidR="00BA49A9" w:rsidRPr="002F3305" w:rsidRDefault="00BA49A9" w:rsidP="00BA49A9">
            <w:pPr>
              <w:jc w:val="center"/>
              <w:rPr>
                <w:rFonts w:ascii="Calibri" w:eastAsia="Calibri" w:hAnsi="Calibri" w:cs="Times New Roman"/>
                <w:lang w:val="en-US"/>
              </w:rPr>
            </w:pPr>
            <w:r w:rsidRPr="002F3305">
              <w:rPr>
                <w:rFonts w:ascii="Calibri" w:eastAsia="Calibri" w:hAnsi="Calibri" w:cs="Times New Roman"/>
                <w:lang w:val="en-US"/>
              </w:rPr>
              <w:t>T</w:t>
            </w:r>
            <w:r w:rsidRPr="002F3305">
              <w:rPr>
                <w:rFonts w:ascii="Calibri" w:eastAsia="Calibri" w:hAnsi="Calibri" w:cs="Times New Roman"/>
                <w:vertAlign w:val="subscript"/>
                <w:lang w:val="en-US"/>
              </w:rPr>
              <w:t>1</w:t>
            </w:r>
          </w:p>
        </w:tc>
        <w:tc>
          <w:tcPr>
            <w:tcW w:w="893" w:type="dxa"/>
            <w:shd w:val="clear" w:color="auto" w:fill="auto"/>
            <w:vAlign w:val="center"/>
          </w:tcPr>
          <w:p w14:paraId="546E4CA2" w14:textId="77777777" w:rsidR="00BA49A9" w:rsidRPr="002F3305" w:rsidRDefault="00BA49A9" w:rsidP="00BA49A9">
            <w:pPr>
              <w:jc w:val="center"/>
              <w:rPr>
                <w:rFonts w:ascii="Calibri" w:hAnsi="Calibri" w:cs="Calibri"/>
              </w:rPr>
            </w:pPr>
            <w:r w:rsidRPr="002F3305">
              <w:rPr>
                <w:rFonts w:ascii="Calibri" w:hAnsi="Calibri" w:cs="Calibri"/>
              </w:rPr>
              <w:t>162.36</w:t>
            </w:r>
          </w:p>
        </w:tc>
        <w:tc>
          <w:tcPr>
            <w:tcW w:w="782" w:type="dxa"/>
            <w:shd w:val="clear" w:color="auto" w:fill="auto"/>
            <w:vAlign w:val="center"/>
          </w:tcPr>
          <w:p w14:paraId="267EB340" w14:textId="77777777" w:rsidR="00BA49A9" w:rsidRPr="002F3305" w:rsidRDefault="00BA49A9" w:rsidP="00BA49A9">
            <w:pPr>
              <w:jc w:val="center"/>
              <w:rPr>
                <w:rFonts w:ascii="Calibri" w:hAnsi="Calibri" w:cs="Calibri"/>
              </w:rPr>
            </w:pPr>
            <w:r w:rsidRPr="002F3305">
              <w:rPr>
                <w:rFonts w:ascii="Calibri" w:hAnsi="Calibri" w:cs="Calibri"/>
              </w:rPr>
              <w:t>86.14</w:t>
            </w:r>
          </w:p>
        </w:tc>
        <w:tc>
          <w:tcPr>
            <w:tcW w:w="1574" w:type="dxa"/>
          </w:tcPr>
          <w:p w14:paraId="65AF7444" w14:textId="77777777" w:rsidR="00BA49A9" w:rsidRPr="002F3305" w:rsidRDefault="00BA49A9" w:rsidP="00BA49A9">
            <w:pPr>
              <w:jc w:val="center"/>
              <w:rPr>
                <w:rFonts w:ascii="Calibri" w:hAnsi="Calibri" w:cs="Calibri"/>
              </w:rPr>
            </w:pPr>
            <w:r w:rsidRPr="002F3305">
              <w:rPr>
                <w:rFonts w:ascii="Calibri" w:hAnsi="Calibri" w:cs="Calibri"/>
              </w:rPr>
              <w:t>25.62-481.69</w:t>
            </w:r>
          </w:p>
        </w:tc>
        <w:tc>
          <w:tcPr>
            <w:tcW w:w="893" w:type="dxa"/>
            <w:shd w:val="clear" w:color="auto" w:fill="auto"/>
            <w:vAlign w:val="center"/>
          </w:tcPr>
          <w:p w14:paraId="170C42A0" w14:textId="77777777" w:rsidR="00BA49A9" w:rsidRPr="002F3305" w:rsidRDefault="00BA49A9" w:rsidP="00BA49A9">
            <w:pPr>
              <w:jc w:val="center"/>
              <w:rPr>
                <w:rFonts w:ascii="Calibri" w:hAnsi="Calibri" w:cs="Calibri"/>
              </w:rPr>
            </w:pPr>
            <w:r w:rsidRPr="002F3305">
              <w:rPr>
                <w:rFonts w:ascii="Calibri" w:hAnsi="Calibri" w:cs="Calibri"/>
              </w:rPr>
              <w:t>107.01</w:t>
            </w:r>
          </w:p>
        </w:tc>
        <w:tc>
          <w:tcPr>
            <w:tcW w:w="782" w:type="dxa"/>
            <w:shd w:val="clear" w:color="auto" w:fill="auto"/>
            <w:vAlign w:val="center"/>
          </w:tcPr>
          <w:p w14:paraId="4C64B982" w14:textId="77777777" w:rsidR="00BA49A9" w:rsidRPr="002F3305" w:rsidRDefault="00BA49A9" w:rsidP="00BA49A9">
            <w:pPr>
              <w:jc w:val="center"/>
              <w:rPr>
                <w:rFonts w:ascii="Calibri" w:hAnsi="Calibri" w:cs="Calibri"/>
              </w:rPr>
            </w:pPr>
            <w:r w:rsidRPr="002F3305">
              <w:rPr>
                <w:rFonts w:ascii="Calibri" w:hAnsi="Calibri" w:cs="Calibri"/>
              </w:rPr>
              <w:t>72.26</w:t>
            </w:r>
          </w:p>
        </w:tc>
        <w:tc>
          <w:tcPr>
            <w:tcW w:w="1574" w:type="dxa"/>
          </w:tcPr>
          <w:p w14:paraId="4F2D91B5" w14:textId="77777777" w:rsidR="00BA49A9" w:rsidRPr="002F3305" w:rsidRDefault="00BA49A9" w:rsidP="00BA49A9">
            <w:pPr>
              <w:jc w:val="center"/>
              <w:rPr>
                <w:rFonts w:ascii="Calibri" w:eastAsia="Calibri" w:hAnsi="Calibri" w:cs="Times New Roman"/>
                <w:lang w:val="en-US"/>
              </w:rPr>
            </w:pPr>
            <w:r w:rsidRPr="002F3305">
              <w:rPr>
                <w:rFonts w:ascii="Calibri" w:hAnsi="Calibri" w:cs="Calibri"/>
              </w:rPr>
              <w:t>3.58-411.84</w:t>
            </w:r>
          </w:p>
        </w:tc>
        <w:tc>
          <w:tcPr>
            <w:tcW w:w="838" w:type="dxa"/>
            <w:vAlign w:val="center"/>
          </w:tcPr>
          <w:p w14:paraId="223BB2A9" w14:textId="77777777" w:rsidR="00BA49A9" w:rsidRPr="002F3305" w:rsidRDefault="00BA49A9" w:rsidP="00BA49A9">
            <w:pPr>
              <w:jc w:val="center"/>
              <w:rPr>
                <w:rFonts w:ascii="Calibri" w:eastAsia="Calibri" w:hAnsi="Calibri" w:cs="Times New Roman"/>
                <w:lang w:val="en-US"/>
              </w:rPr>
            </w:pPr>
            <w:r w:rsidRPr="002F3305">
              <w:rPr>
                <w:rFonts w:ascii="Calibri" w:eastAsia="Calibri" w:hAnsi="Calibri" w:cs="Times New Roman"/>
                <w:lang w:val="en-US"/>
              </w:rPr>
              <w:t>T</w:t>
            </w:r>
          </w:p>
        </w:tc>
        <w:tc>
          <w:tcPr>
            <w:tcW w:w="1005" w:type="dxa"/>
            <w:shd w:val="clear" w:color="auto" w:fill="auto"/>
            <w:vAlign w:val="center"/>
          </w:tcPr>
          <w:p w14:paraId="6741B211" w14:textId="77777777" w:rsidR="00BA49A9" w:rsidRPr="002F3305" w:rsidRDefault="00BA49A9" w:rsidP="00BA49A9">
            <w:pPr>
              <w:jc w:val="center"/>
              <w:rPr>
                <w:rFonts w:ascii="Calibri" w:hAnsi="Calibri" w:cs="Calibri"/>
              </w:rPr>
            </w:pPr>
            <w:r w:rsidRPr="002F3305">
              <w:rPr>
                <w:rFonts w:ascii="Calibri" w:hAnsi="Calibri" w:cs="Calibri"/>
              </w:rPr>
              <w:t>22.12</w:t>
            </w:r>
          </w:p>
        </w:tc>
        <w:tc>
          <w:tcPr>
            <w:tcW w:w="1165" w:type="dxa"/>
            <w:shd w:val="clear" w:color="auto" w:fill="auto"/>
            <w:vAlign w:val="center"/>
          </w:tcPr>
          <w:p w14:paraId="5E592A9D" w14:textId="77777777" w:rsidR="00BA49A9" w:rsidRPr="002F3305" w:rsidRDefault="00BA49A9" w:rsidP="00BA49A9">
            <w:pPr>
              <w:jc w:val="center"/>
              <w:rPr>
                <w:rFonts w:ascii="Calibri" w:hAnsi="Calibri" w:cs="Calibri"/>
              </w:rPr>
            </w:pPr>
            <w:r w:rsidRPr="002F3305">
              <w:rPr>
                <w:rFonts w:ascii="Calibri" w:hAnsi="Calibri" w:cs="Calibri"/>
              </w:rPr>
              <w:t>4.2, 598.4</w:t>
            </w:r>
          </w:p>
        </w:tc>
        <w:tc>
          <w:tcPr>
            <w:tcW w:w="780" w:type="dxa"/>
            <w:shd w:val="clear" w:color="auto" w:fill="auto"/>
            <w:vAlign w:val="center"/>
          </w:tcPr>
          <w:p w14:paraId="1DC4AD37" w14:textId="77777777" w:rsidR="00BA49A9" w:rsidRPr="002F3305" w:rsidRDefault="00BA49A9" w:rsidP="00BA49A9">
            <w:pPr>
              <w:jc w:val="center"/>
              <w:rPr>
                <w:rFonts w:ascii="Calibri" w:hAnsi="Calibri" w:cs="Calibri"/>
              </w:rPr>
            </w:pPr>
            <w:r w:rsidRPr="002F3305">
              <w:rPr>
                <w:rFonts w:ascii="Calibri" w:hAnsi="Calibri" w:cs="Calibri"/>
              </w:rPr>
              <w:t>&lt;.001</w:t>
            </w:r>
          </w:p>
        </w:tc>
        <w:tc>
          <w:tcPr>
            <w:tcW w:w="1100" w:type="dxa"/>
            <w:shd w:val="clear" w:color="auto" w:fill="auto"/>
            <w:vAlign w:val="center"/>
          </w:tcPr>
          <w:p w14:paraId="1D35EB34" w14:textId="77777777" w:rsidR="00BA49A9" w:rsidRPr="002F3305" w:rsidRDefault="00BA49A9" w:rsidP="00BA49A9">
            <w:pPr>
              <w:jc w:val="center"/>
              <w:rPr>
                <w:rFonts w:ascii="Calibri" w:hAnsi="Calibri" w:cs="Calibri"/>
              </w:rPr>
            </w:pPr>
            <w:r w:rsidRPr="002F3305">
              <w:rPr>
                <w:rFonts w:ascii="Calibri" w:hAnsi="Calibri" w:cs="Calibri"/>
              </w:rPr>
              <w:t>.13</w:t>
            </w:r>
          </w:p>
        </w:tc>
      </w:tr>
      <w:tr w:rsidR="002F3305" w:rsidRPr="002F3305" w14:paraId="5314D04E" w14:textId="77777777" w:rsidTr="00BA49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63" w:type="dxa"/>
            <w:vAlign w:val="center"/>
          </w:tcPr>
          <w:p w14:paraId="1006A5F6" w14:textId="77777777" w:rsidR="00BA49A9" w:rsidRPr="002F3305" w:rsidRDefault="00BA49A9" w:rsidP="00BA49A9">
            <w:pPr>
              <w:jc w:val="center"/>
              <w:rPr>
                <w:rFonts w:ascii="Calibri" w:eastAsia="Calibri" w:hAnsi="Calibri" w:cs="Times New Roman"/>
                <w:lang w:val="en-US"/>
              </w:rPr>
            </w:pPr>
            <w:r w:rsidRPr="002F3305">
              <w:rPr>
                <w:rFonts w:ascii="Calibri" w:eastAsia="Calibri" w:hAnsi="Calibri" w:cs="Times New Roman"/>
                <w:lang w:val="en-US"/>
              </w:rPr>
              <w:t>T</w:t>
            </w:r>
            <w:r w:rsidRPr="002F3305">
              <w:rPr>
                <w:rFonts w:ascii="Calibri" w:eastAsia="Calibri" w:hAnsi="Calibri" w:cs="Times New Roman"/>
                <w:vertAlign w:val="subscript"/>
                <w:lang w:val="en-US"/>
              </w:rPr>
              <w:t>2</w:t>
            </w:r>
          </w:p>
        </w:tc>
        <w:tc>
          <w:tcPr>
            <w:tcW w:w="893" w:type="dxa"/>
            <w:shd w:val="clear" w:color="auto" w:fill="auto"/>
            <w:vAlign w:val="center"/>
          </w:tcPr>
          <w:p w14:paraId="6A19807E" w14:textId="77777777" w:rsidR="00BA49A9" w:rsidRPr="002F3305" w:rsidRDefault="00BA49A9" w:rsidP="00BA49A9">
            <w:pPr>
              <w:jc w:val="center"/>
              <w:rPr>
                <w:rFonts w:ascii="Calibri" w:hAnsi="Calibri" w:cs="Calibri"/>
              </w:rPr>
            </w:pPr>
            <w:r w:rsidRPr="002F3305">
              <w:rPr>
                <w:rFonts w:ascii="Calibri" w:hAnsi="Calibri" w:cs="Calibri"/>
              </w:rPr>
              <w:t>112.87</w:t>
            </w:r>
          </w:p>
        </w:tc>
        <w:tc>
          <w:tcPr>
            <w:tcW w:w="782" w:type="dxa"/>
            <w:shd w:val="clear" w:color="auto" w:fill="auto"/>
            <w:vAlign w:val="center"/>
          </w:tcPr>
          <w:p w14:paraId="6F634F77" w14:textId="77777777" w:rsidR="00BA49A9" w:rsidRPr="002F3305" w:rsidRDefault="00BA49A9" w:rsidP="00BA49A9">
            <w:pPr>
              <w:jc w:val="center"/>
              <w:rPr>
                <w:rFonts w:ascii="Calibri" w:hAnsi="Calibri" w:cs="Calibri"/>
              </w:rPr>
            </w:pPr>
            <w:r w:rsidRPr="002F3305">
              <w:rPr>
                <w:rFonts w:ascii="Calibri" w:hAnsi="Calibri" w:cs="Calibri"/>
              </w:rPr>
              <w:t>82.09</w:t>
            </w:r>
          </w:p>
        </w:tc>
        <w:tc>
          <w:tcPr>
            <w:tcW w:w="1574" w:type="dxa"/>
          </w:tcPr>
          <w:p w14:paraId="4FEC856F" w14:textId="77777777" w:rsidR="00BA49A9" w:rsidRPr="002F3305" w:rsidRDefault="00BA49A9" w:rsidP="00BA49A9">
            <w:pPr>
              <w:jc w:val="center"/>
              <w:rPr>
                <w:rFonts w:ascii="Calibri" w:hAnsi="Calibri" w:cs="Calibri"/>
              </w:rPr>
            </w:pPr>
            <w:r w:rsidRPr="002F3305">
              <w:rPr>
                <w:rFonts w:ascii="Calibri" w:hAnsi="Calibri" w:cs="Calibri"/>
              </w:rPr>
              <w:t>3.98-323.24</w:t>
            </w:r>
          </w:p>
        </w:tc>
        <w:tc>
          <w:tcPr>
            <w:tcW w:w="893" w:type="dxa"/>
            <w:shd w:val="clear" w:color="auto" w:fill="auto"/>
            <w:vAlign w:val="center"/>
          </w:tcPr>
          <w:p w14:paraId="3FC7E13F" w14:textId="77777777" w:rsidR="00BA49A9" w:rsidRPr="002F3305" w:rsidRDefault="00BA49A9" w:rsidP="00BA49A9">
            <w:pPr>
              <w:jc w:val="center"/>
              <w:rPr>
                <w:rFonts w:ascii="Calibri" w:hAnsi="Calibri" w:cs="Calibri"/>
              </w:rPr>
            </w:pPr>
            <w:r w:rsidRPr="002F3305">
              <w:rPr>
                <w:rFonts w:ascii="Calibri" w:hAnsi="Calibri" w:cs="Calibri"/>
              </w:rPr>
              <w:t>92.14</w:t>
            </w:r>
          </w:p>
        </w:tc>
        <w:tc>
          <w:tcPr>
            <w:tcW w:w="782" w:type="dxa"/>
            <w:shd w:val="clear" w:color="auto" w:fill="auto"/>
            <w:vAlign w:val="center"/>
          </w:tcPr>
          <w:p w14:paraId="7218F345" w14:textId="77777777" w:rsidR="00BA49A9" w:rsidRPr="002F3305" w:rsidRDefault="00BA49A9" w:rsidP="00BA49A9">
            <w:pPr>
              <w:jc w:val="center"/>
              <w:rPr>
                <w:rFonts w:ascii="Calibri" w:hAnsi="Calibri" w:cs="Calibri"/>
              </w:rPr>
            </w:pPr>
            <w:r w:rsidRPr="002F3305">
              <w:rPr>
                <w:rFonts w:ascii="Calibri" w:hAnsi="Calibri" w:cs="Calibri"/>
              </w:rPr>
              <w:t>69.23</w:t>
            </w:r>
          </w:p>
        </w:tc>
        <w:tc>
          <w:tcPr>
            <w:tcW w:w="1574" w:type="dxa"/>
          </w:tcPr>
          <w:p w14:paraId="42397F8C" w14:textId="77777777" w:rsidR="00BA49A9" w:rsidRPr="002F3305" w:rsidRDefault="00BA49A9" w:rsidP="00BA49A9">
            <w:pPr>
              <w:jc w:val="center"/>
              <w:rPr>
                <w:rFonts w:ascii="Calibri" w:eastAsia="Calibri" w:hAnsi="Calibri" w:cs="Times New Roman"/>
                <w:lang w:val="en-US"/>
              </w:rPr>
            </w:pPr>
            <w:r w:rsidRPr="002F3305">
              <w:rPr>
                <w:rFonts w:ascii="Calibri" w:hAnsi="Calibri" w:cs="Calibri"/>
              </w:rPr>
              <w:t>1.27-270.27</w:t>
            </w:r>
          </w:p>
        </w:tc>
        <w:tc>
          <w:tcPr>
            <w:tcW w:w="838" w:type="dxa"/>
            <w:vAlign w:val="center"/>
          </w:tcPr>
          <w:p w14:paraId="32DF03D7" w14:textId="77777777" w:rsidR="00BA49A9" w:rsidRPr="002F3305" w:rsidRDefault="00BA49A9" w:rsidP="00BA49A9">
            <w:pPr>
              <w:jc w:val="center"/>
              <w:rPr>
                <w:rFonts w:ascii="Calibri" w:eastAsia="Calibri" w:hAnsi="Calibri" w:cs="Times New Roman"/>
                <w:lang w:val="en-US"/>
              </w:rPr>
            </w:pPr>
            <w:r w:rsidRPr="002F3305">
              <w:rPr>
                <w:rFonts w:ascii="Calibri" w:eastAsia="Calibri" w:hAnsi="Calibri" w:cs="Times New Roman"/>
                <w:lang w:val="en-US"/>
              </w:rPr>
              <w:t>G x T</w:t>
            </w:r>
          </w:p>
        </w:tc>
        <w:tc>
          <w:tcPr>
            <w:tcW w:w="1005" w:type="dxa"/>
            <w:shd w:val="clear" w:color="auto" w:fill="auto"/>
            <w:vAlign w:val="center"/>
          </w:tcPr>
          <w:p w14:paraId="30A30AC0" w14:textId="77777777" w:rsidR="00BA49A9" w:rsidRPr="002F3305" w:rsidRDefault="00BA49A9" w:rsidP="00BA49A9">
            <w:pPr>
              <w:jc w:val="center"/>
              <w:rPr>
                <w:rFonts w:ascii="Calibri" w:hAnsi="Calibri" w:cs="Calibri"/>
              </w:rPr>
            </w:pPr>
            <w:r w:rsidRPr="002F3305">
              <w:rPr>
                <w:rFonts w:ascii="Calibri" w:hAnsi="Calibri" w:cs="Calibri"/>
              </w:rPr>
              <w:t>9.88</w:t>
            </w:r>
          </w:p>
        </w:tc>
        <w:tc>
          <w:tcPr>
            <w:tcW w:w="1165" w:type="dxa"/>
            <w:shd w:val="clear" w:color="auto" w:fill="auto"/>
            <w:vAlign w:val="center"/>
          </w:tcPr>
          <w:p w14:paraId="79E031B3" w14:textId="77777777" w:rsidR="00BA49A9" w:rsidRPr="002F3305" w:rsidRDefault="00BA49A9" w:rsidP="00BA49A9">
            <w:pPr>
              <w:jc w:val="center"/>
              <w:rPr>
                <w:rFonts w:ascii="Calibri" w:hAnsi="Calibri" w:cs="Calibri"/>
              </w:rPr>
            </w:pPr>
            <w:r w:rsidRPr="002F3305">
              <w:rPr>
                <w:rFonts w:ascii="Calibri" w:hAnsi="Calibri" w:cs="Calibri"/>
              </w:rPr>
              <w:t>4.2, 598.4</w:t>
            </w:r>
          </w:p>
        </w:tc>
        <w:tc>
          <w:tcPr>
            <w:tcW w:w="780" w:type="dxa"/>
            <w:shd w:val="clear" w:color="auto" w:fill="auto"/>
            <w:vAlign w:val="center"/>
          </w:tcPr>
          <w:p w14:paraId="28DFAAF2" w14:textId="77777777" w:rsidR="00BA49A9" w:rsidRPr="002F3305" w:rsidRDefault="00BA49A9" w:rsidP="00BA49A9">
            <w:pPr>
              <w:jc w:val="center"/>
              <w:rPr>
                <w:rFonts w:ascii="Calibri" w:hAnsi="Calibri" w:cs="Calibri"/>
              </w:rPr>
            </w:pPr>
            <w:r w:rsidRPr="002F3305">
              <w:rPr>
                <w:rFonts w:ascii="Calibri" w:hAnsi="Calibri" w:cs="Calibri"/>
              </w:rPr>
              <w:t>&lt;.001</w:t>
            </w:r>
          </w:p>
        </w:tc>
        <w:tc>
          <w:tcPr>
            <w:tcW w:w="1100" w:type="dxa"/>
            <w:shd w:val="clear" w:color="auto" w:fill="auto"/>
            <w:vAlign w:val="center"/>
          </w:tcPr>
          <w:p w14:paraId="27ADD6C3" w14:textId="77777777" w:rsidR="00BA49A9" w:rsidRPr="002F3305" w:rsidRDefault="00BA49A9" w:rsidP="00BA49A9">
            <w:pPr>
              <w:jc w:val="center"/>
              <w:rPr>
                <w:rFonts w:ascii="Calibri" w:hAnsi="Calibri" w:cs="Calibri"/>
              </w:rPr>
            </w:pPr>
            <w:r w:rsidRPr="002F3305">
              <w:rPr>
                <w:rFonts w:ascii="Calibri" w:hAnsi="Calibri" w:cs="Calibri"/>
              </w:rPr>
              <w:t>.06</w:t>
            </w:r>
          </w:p>
        </w:tc>
      </w:tr>
      <w:tr w:rsidR="002F3305" w:rsidRPr="002F3305" w14:paraId="42E22248" w14:textId="77777777" w:rsidTr="00BA49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63" w:type="dxa"/>
            <w:vAlign w:val="center"/>
          </w:tcPr>
          <w:p w14:paraId="60881587" w14:textId="77777777" w:rsidR="00BA49A9" w:rsidRPr="002F3305" w:rsidRDefault="00BA49A9" w:rsidP="00BA49A9">
            <w:pPr>
              <w:jc w:val="center"/>
              <w:rPr>
                <w:rFonts w:ascii="Calibri" w:eastAsia="Calibri" w:hAnsi="Calibri" w:cs="Times New Roman"/>
                <w:lang w:val="en-US"/>
              </w:rPr>
            </w:pPr>
            <w:r w:rsidRPr="002F3305">
              <w:rPr>
                <w:rFonts w:ascii="Calibri" w:eastAsia="Calibri" w:hAnsi="Calibri" w:cs="Times New Roman"/>
                <w:lang w:val="en-US"/>
              </w:rPr>
              <w:t>T</w:t>
            </w:r>
            <w:r w:rsidRPr="002F3305">
              <w:rPr>
                <w:rFonts w:ascii="Calibri" w:eastAsia="Calibri" w:hAnsi="Calibri" w:cs="Times New Roman"/>
                <w:vertAlign w:val="subscript"/>
                <w:lang w:val="en-US"/>
              </w:rPr>
              <w:t>3</w:t>
            </w:r>
          </w:p>
        </w:tc>
        <w:tc>
          <w:tcPr>
            <w:tcW w:w="893" w:type="dxa"/>
            <w:shd w:val="clear" w:color="auto" w:fill="auto"/>
            <w:vAlign w:val="center"/>
          </w:tcPr>
          <w:p w14:paraId="5FAECA09" w14:textId="77777777" w:rsidR="00BA49A9" w:rsidRPr="002F3305" w:rsidRDefault="00BA49A9" w:rsidP="00BA49A9">
            <w:pPr>
              <w:jc w:val="center"/>
              <w:rPr>
                <w:rFonts w:ascii="Calibri" w:hAnsi="Calibri" w:cs="Calibri"/>
              </w:rPr>
            </w:pPr>
            <w:r w:rsidRPr="002F3305">
              <w:rPr>
                <w:rFonts w:ascii="Calibri" w:hAnsi="Calibri" w:cs="Calibri"/>
              </w:rPr>
              <w:t>90.81</w:t>
            </w:r>
          </w:p>
        </w:tc>
        <w:tc>
          <w:tcPr>
            <w:tcW w:w="782" w:type="dxa"/>
            <w:shd w:val="clear" w:color="auto" w:fill="auto"/>
            <w:vAlign w:val="center"/>
          </w:tcPr>
          <w:p w14:paraId="4F89ADFC" w14:textId="77777777" w:rsidR="00BA49A9" w:rsidRPr="002F3305" w:rsidRDefault="00BA49A9" w:rsidP="00BA49A9">
            <w:pPr>
              <w:jc w:val="center"/>
              <w:rPr>
                <w:rFonts w:ascii="Calibri" w:hAnsi="Calibri" w:cs="Calibri"/>
              </w:rPr>
            </w:pPr>
            <w:r w:rsidRPr="002F3305">
              <w:rPr>
                <w:rFonts w:ascii="Calibri" w:hAnsi="Calibri" w:cs="Calibri"/>
              </w:rPr>
              <w:t>64.31</w:t>
            </w:r>
          </w:p>
        </w:tc>
        <w:tc>
          <w:tcPr>
            <w:tcW w:w="1574" w:type="dxa"/>
          </w:tcPr>
          <w:p w14:paraId="6FE479E8" w14:textId="77777777" w:rsidR="00BA49A9" w:rsidRPr="002F3305" w:rsidRDefault="00BA49A9" w:rsidP="00BA49A9">
            <w:pPr>
              <w:jc w:val="center"/>
              <w:rPr>
                <w:rFonts w:ascii="Calibri" w:hAnsi="Calibri" w:cs="Calibri"/>
              </w:rPr>
            </w:pPr>
            <w:r w:rsidRPr="002F3305">
              <w:rPr>
                <w:rFonts w:ascii="Calibri" w:hAnsi="Calibri" w:cs="Calibri"/>
              </w:rPr>
              <w:t>5.89-256.29</w:t>
            </w:r>
          </w:p>
        </w:tc>
        <w:tc>
          <w:tcPr>
            <w:tcW w:w="893" w:type="dxa"/>
            <w:shd w:val="clear" w:color="auto" w:fill="auto"/>
            <w:vAlign w:val="center"/>
          </w:tcPr>
          <w:p w14:paraId="2B259F8F" w14:textId="77777777" w:rsidR="00BA49A9" w:rsidRPr="002F3305" w:rsidRDefault="00BA49A9" w:rsidP="00BA49A9">
            <w:pPr>
              <w:jc w:val="center"/>
              <w:rPr>
                <w:rFonts w:ascii="Calibri" w:hAnsi="Calibri" w:cs="Calibri"/>
              </w:rPr>
            </w:pPr>
            <w:r w:rsidRPr="002F3305">
              <w:rPr>
                <w:rFonts w:ascii="Calibri" w:hAnsi="Calibri" w:cs="Calibri"/>
              </w:rPr>
              <w:t>84.62</w:t>
            </w:r>
          </w:p>
        </w:tc>
        <w:tc>
          <w:tcPr>
            <w:tcW w:w="782" w:type="dxa"/>
            <w:shd w:val="clear" w:color="auto" w:fill="auto"/>
            <w:vAlign w:val="center"/>
          </w:tcPr>
          <w:p w14:paraId="5D67088A" w14:textId="77777777" w:rsidR="00BA49A9" w:rsidRPr="002F3305" w:rsidRDefault="00BA49A9" w:rsidP="00BA49A9">
            <w:pPr>
              <w:jc w:val="center"/>
              <w:rPr>
                <w:rFonts w:ascii="Calibri" w:hAnsi="Calibri" w:cs="Calibri"/>
              </w:rPr>
            </w:pPr>
            <w:r w:rsidRPr="002F3305">
              <w:rPr>
                <w:rFonts w:ascii="Calibri" w:hAnsi="Calibri" w:cs="Calibri"/>
              </w:rPr>
              <w:t>67.00</w:t>
            </w:r>
          </w:p>
        </w:tc>
        <w:tc>
          <w:tcPr>
            <w:tcW w:w="1574" w:type="dxa"/>
          </w:tcPr>
          <w:p w14:paraId="54BF7CEF" w14:textId="77777777" w:rsidR="00BA49A9" w:rsidRPr="002F3305" w:rsidRDefault="00BA49A9" w:rsidP="00BA49A9">
            <w:pPr>
              <w:jc w:val="center"/>
              <w:rPr>
                <w:rFonts w:ascii="Calibri" w:eastAsia="Calibri" w:hAnsi="Calibri" w:cs="Times New Roman"/>
                <w:lang w:val="en-US"/>
              </w:rPr>
            </w:pPr>
            <w:r w:rsidRPr="002F3305">
              <w:rPr>
                <w:rFonts w:ascii="Calibri" w:hAnsi="Calibri" w:cs="Calibri"/>
              </w:rPr>
              <w:t>0.59-248.62</w:t>
            </w:r>
          </w:p>
        </w:tc>
        <w:tc>
          <w:tcPr>
            <w:tcW w:w="838" w:type="dxa"/>
            <w:vAlign w:val="center"/>
          </w:tcPr>
          <w:p w14:paraId="5128BEC1" w14:textId="77777777" w:rsidR="00BA49A9" w:rsidRPr="002F3305" w:rsidRDefault="00BA49A9" w:rsidP="00BA49A9">
            <w:pPr>
              <w:jc w:val="center"/>
              <w:rPr>
                <w:rFonts w:ascii="Calibri" w:eastAsia="Calibri" w:hAnsi="Calibri" w:cs="Times New Roman"/>
                <w:lang w:val="en-US"/>
              </w:rPr>
            </w:pPr>
          </w:p>
        </w:tc>
        <w:tc>
          <w:tcPr>
            <w:tcW w:w="1005" w:type="dxa"/>
            <w:vAlign w:val="center"/>
          </w:tcPr>
          <w:p w14:paraId="232ADB77" w14:textId="77777777" w:rsidR="00BA49A9" w:rsidRPr="002F3305" w:rsidRDefault="00BA49A9" w:rsidP="00BA49A9">
            <w:pPr>
              <w:jc w:val="center"/>
              <w:rPr>
                <w:rFonts w:ascii="Calibri" w:eastAsia="Calibri" w:hAnsi="Calibri" w:cs="Times New Roman"/>
                <w:lang w:val="en-US"/>
              </w:rPr>
            </w:pPr>
          </w:p>
        </w:tc>
        <w:tc>
          <w:tcPr>
            <w:tcW w:w="1165" w:type="dxa"/>
            <w:vAlign w:val="center"/>
          </w:tcPr>
          <w:p w14:paraId="3E32268B" w14:textId="77777777" w:rsidR="00BA49A9" w:rsidRPr="002F3305" w:rsidRDefault="00BA49A9" w:rsidP="00BA49A9">
            <w:pPr>
              <w:jc w:val="center"/>
              <w:rPr>
                <w:rFonts w:ascii="Calibri" w:eastAsia="Calibri" w:hAnsi="Calibri" w:cs="Times New Roman"/>
                <w:lang w:val="en-US"/>
              </w:rPr>
            </w:pPr>
          </w:p>
        </w:tc>
        <w:tc>
          <w:tcPr>
            <w:tcW w:w="780" w:type="dxa"/>
            <w:vAlign w:val="center"/>
          </w:tcPr>
          <w:p w14:paraId="24FD72D2" w14:textId="77777777" w:rsidR="00BA49A9" w:rsidRPr="002F3305" w:rsidRDefault="00BA49A9" w:rsidP="00BA49A9">
            <w:pPr>
              <w:jc w:val="center"/>
              <w:rPr>
                <w:rFonts w:ascii="Calibri" w:eastAsia="Calibri" w:hAnsi="Calibri" w:cs="Times New Roman"/>
                <w:lang w:val="en-US"/>
              </w:rPr>
            </w:pPr>
          </w:p>
        </w:tc>
        <w:tc>
          <w:tcPr>
            <w:tcW w:w="1100" w:type="dxa"/>
            <w:vAlign w:val="center"/>
          </w:tcPr>
          <w:p w14:paraId="2A2AB157" w14:textId="77777777" w:rsidR="00BA49A9" w:rsidRPr="002F3305" w:rsidRDefault="00BA49A9" w:rsidP="00BA49A9">
            <w:pPr>
              <w:jc w:val="center"/>
              <w:rPr>
                <w:rFonts w:ascii="Calibri" w:eastAsia="Calibri" w:hAnsi="Calibri" w:cs="Times New Roman"/>
                <w:lang w:val="en-US"/>
              </w:rPr>
            </w:pPr>
          </w:p>
        </w:tc>
      </w:tr>
      <w:tr w:rsidR="002F3305" w:rsidRPr="002F3305" w14:paraId="15991C4C" w14:textId="77777777" w:rsidTr="00BA49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63" w:type="dxa"/>
            <w:vAlign w:val="center"/>
          </w:tcPr>
          <w:p w14:paraId="784A0F86" w14:textId="77777777" w:rsidR="00BA49A9" w:rsidRPr="002F3305" w:rsidRDefault="00BA49A9" w:rsidP="00BA49A9">
            <w:pPr>
              <w:jc w:val="center"/>
              <w:rPr>
                <w:rFonts w:ascii="Calibri" w:eastAsia="Calibri" w:hAnsi="Calibri" w:cs="Times New Roman"/>
                <w:lang w:val="en-US"/>
              </w:rPr>
            </w:pPr>
            <w:r w:rsidRPr="002F3305">
              <w:rPr>
                <w:rFonts w:ascii="Calibri" w:eastAsia="Calibri" w:hAnsi="Calibri" w:cs="Times New Roman"/>
                <w:lang w:val="en-US"/>
              </w:rPr>
              <w:t>T</w:t>
            </w:r>
            <w:r w:rsidRPr="002F3305">
              <w:rPr>
                <w:rFonts w:ascii="Calibri" w:eastAsia="Calibri" w:hAnsi="Calibri" w:cs="Times New Roman"/>
                <w:vertAlign w:val="subscript"/>
                <w:lang w:val="en-US"/>
              </w:rPr>
              <w:t>4</w:t>
            </w:r>
          </w:p>
        </w:tc>
        <w:tc>
          <w:tcPr>
            <w:tcW w:w="893" w:type="dxa"/>
            <w:shd w:val="clear" w:color="auto" w:fill="auto"/>
            <w:vAlign w:val="center"/>
          </w:tcPr>
          <w:p w14:paraId="4C42930C" w14:textId="77777777" w:rsidR="00BA49A9" w:rsidRPr="002F3305" w:rsidRDefault="00BA49A9" w:rsidP="00BA49A9">
            <w:pPr>
              <w:jc w:val="center"/>
              <w:rPr>
                <w:rFonts w:ascii="Calibri" w:hAnsi="Calibri" w:cs="Calibri"/>
              </w:rPr>
            </w:pPr>
            <w:r w:rsidRPr="002F3305">
              <w:rPr>
                <w:rFonts w:ascii="Calibri" w:hAnsi="Calibri" w:cs="Calibri"/>
              </w:rPr>
              <w:t>117.21</w:t>
            </w:r>
          </w:p>
        </w:tc>
        <w:tc>
          <w:tcPr>
            <w:tcW w:w="782" w:type="dxa"/>
            <w:shd w:val="clear" w:color="auto" w:fill="auto"/>
            <w:vAlign w:val="center"/>
          </w:tcPr>
          <w:p w14:paraId="31100781" w14:textId="77777777" w:rsidR="00BA49A9" w:rsidRPr="002F3305" w:rsidRDefault="00BA49A9" w:rsidP="00BA49A9">
            <w:pPr>
              <w:jc w:val="center"/>
              <w:rPr>
                <w:rFonts w:ascii="Calibri" w:hAnsi="Calibri" w:cs="Calibri"/>
              </w:rPr>
            </w:pPr>
            <w:r w:rsidRPr="002F3305">
              <w:rPr>
                <w:rFonts w:ascii="Calibri" w:hAnsi="Calibri" w:cs="Calibri"/>
              </w:rPr>
              <w:t>77.20</w:t>
            </w:r>
          </w:p>
        </w:tc>
        <w:tc>
          <w:tcPr>
            <w:tcW w:w="1574" w:type="dxa"/>
          </w:tcPr>
          <w:p w14:paraId="4EFCB907" w14:textId="77777777" w:rsidR="00BA49A9" w:rsidRPr="002F3305" w:rsidRDefault="00BA49A9" w:rsidP="00BA49A9">
            <w:pPr>
              <w:jc w:val="center"/>
              <w:rPr>
                <w:rFonts w:ascii="Calibri" w:hAnsi="Calibri" w:cs="Calibri"/>
              </w:rPr>
            </w:pPr>
            <w:r w:rsidRPr="002F3305">
              <w:rPr>
                <w:rFonts w:ascii="Calibri" w:hAnsi="Calibri" w:cs="Calibri"/>
              </w:rPr>
              <w:t>7.82-410.31</w:t>
            </w:r>
          </w:p>
        </w:tc>
        <w:tc>
          <w:tcPr>
            <w:tcW w:w="893" w:type="dxa"/>
            <w:shd w:val="clear" w:color="auto" w:fill="auto"/>
            <w:vAlign w:val="center"/>
          </w:tcPr>
          <w:p w14:paraId="5053213A" w14:textId="77777777" w:rsidR="00BA49A9" w:rsidRPr="002F3305" w:rsidRDefault="00BA49A9" w:rsidP="00BA49A9">
            <w:pPr>
              <w:jc w:val="center"/>
              <w:rPr>
                <w:rFonts w:ascii="Calibri" w:hAnsi="Calibri" w:cs="Calibri"/>
              </w:rPr>
            </w:pPr>
            <w:r w:rsidRPr="002F3305">
              <w:rPr>
                <w:rFonts w:ascii="Calibri" w:hAnsi="Calibri" w:cs="Calibri"/>
              </w:rPr>
              <w:t>113.77</w:t>
            </w:r>
          </w:p>
        </w:tc>
        <w:tc>
          <w:tcPr>
            <w:tcW w:w="782" w:type="dxa"/>
            <w:shd w:val="clear" w:color="auto" w:fill="auto"/>
            <w:vAlign w:val="center"/>
          </w:tcPr>
          <w:p w14:paraId="202E8630" w14:textId="77777777" w:rsidR="00BA49A9" w:rsidRPr="002F3305" w:rsidRDefault="00BA49A9" w:rsidP="00BA49A9">
            <w:pPr>
              <w:jc w:val="center"/>
              <w:rPr>
                <w:rFonts w:ascii="Calibri" w:hAnsi="Calibri" w:cs="Calibri"/>
              </w:rPr>
            </w:pPr>
            <w:r w:rsidRPr="002F3305">
              <w:rPr>
                <w:rFonts w:ascii="Calibri" w:hAnsi="Calibri" w:cs="Calibri"/>
              </w:rPr>
              <w:t>76.32</w:t>
            </w:r>
          </w:p>
        </w:tc>
        <w:tc>
          <w:tcPr>
            <w:tcW w:w="1574" w:type="dxa"/>
          </w:tcPr>
          <w:p w14:paraId="33DEAA4B" w14:textId="77777777" w:rsidR="00BA49A9" w:rsidRPr="002F3305" w:rsidRDefault="00BA49A9" w:rsidP="00BA49A9">
            <w:pPr>
              <w:jc w:val="center"/>
              <w:rPr>
                <w:rFonts w:ascii="Calibri" w:eastAsia="Calibri" w:hAnsi="Calibri" w:cs="Times New Roman"/>
                <w:lang w:val="en-US"/>
              </w:rPr>
            </w:pPr>
            <w:r w:rsidRPr="002F3305">
              <w:rPr>
                <w:rFonts w:ascii="Calibri" w:hAnsi="Calibri" w:cs="Calibri"/>
              </w:rPr>
              <w:t>4.01-485.70</w:t>
            </w:r>
          </w:p>
        </w:tc>
        <w:tc>
          <w:tcPr>
            <w:tcW w:w="838" w:type="dxa"/>
            <w:vAlign w:val="center"/>
          </w:tcPr>
          <w:p w14:paraId="0037C456" w14:textId="77777777" w:rsidR="00BA49A9" w:rsidRPr="002F3305" w:rsidRDefault="00BA49A9" w:rsidP="00BA49A9">
            <w:pPr>
              <w:jc w:val="center"/>
              <w:rPr>
                <w:rFonts w:ascii="Calibri" w:eastAsia="Calibri" w:hAnsi="Calibri" w:cs="Times New Roman"/>
                <w:lang w:val="en-US"/>
              </w:rPr>
            </w:pPr>
          </w:p>
        </w:tc>
        <w:tc>
          <w:tcPr>
            <w:tcW w:w="1005" w:type="dxa"/>
            <w:vAlign w:val="center"/>
          </w:tcPr>
          <w:p w14:paraId="7673B67C" w14:textId="77777777" w:rsidR="00BA49A9" w:rsidRPr="002F3305" w:rsidRDefault="00BA49A9" w:rsidP="00BA49A9">
            <w:pPr>
              <w:jc w:val="center"/>
              <w:rPr>
                <w:rFonts w:ascii="Calibri" w:eastAsia="Calibri" w:hAnsi="Calibri" w:cs="Times New Roman"/>
                <w:lang w:val="en-US"/>
              </w:rPr>
            </w:pPr>
          </w:p>
        </w:tc>
        <w:tc>
          <w:tcPr>
            <w:tcW w:w="1165" w:type="dxa"/>
            <w:vAlign w:val="center"/>
          </w:tcPr>
          <w:p w14:paraId="502CA96F" w14:textId="77777777" w:rsidR="00BA49A9" w:rsidRPr="002F3305" w:rsidRDefault="00BA49A9" w:rsidP="00BA49A9">
            <w:pPr>
              <w:jc w:val="center"/>
              <w:rPr>
                <w:rFonts w:ascii="Calibri" w:eastAsia="Calibri" w:hAnsi="Calibri" w:cs="Times New Roman"/>
                <w:lang w:val="en-US"/>
              </w:rPr>
            </w:pPr>
          </w:p>
        </w:tc>
        <w:tc>
          <w:tcPr>
            <w:tcW w:w="780" w:type="dxa"/>
            <w:vAlign w:val="center"/>
          </w:tcPr>
          <w:p w14:paraId="5C6CEF40" w14:textId="77777777" w:rsidR="00BA49A9" w:rsidRPr="002F3305" w:rsidRDefault="00BA49A9" w:rsidP="00BA49A9">
            <w:pPr>
              <w:jc w:val="center"/>
              <w:rPr>
                <w:rFonts w:ascii="Calibri" w:eastAsia="Calibri" w:hAnsi="Calibri" w:cs="Times New Roman"/>
                <w:lang w:val="en-US"/>
              </w:rPr>
            </w:pPr>
          </w:p>
        </w:tc>
        <w:tc>
          <w:tcPr>
            <w:tcW w:w="1100" w:type="dxa"/>
            <w:vAlign w:val="center"/>
          </w:tcPr>
          <w:p w14:paraId="5A23419D" w14:textId="77777777" w:rsidR="00BA49A9" w:rsidRPr="002F3305" w:rsidRDefault="00BA49A9" w:rsidP="00BA49A9">
            <w:pPr>
              <w:jc w:val="center"/>
              <w:rPr>
                <w:rFonts w:ascii="Calibri" w:eastAsia="Calibri" w:hAnsi="Calibri" w:cs="Times New Roman"/>
                <w:lang w:val="en-US"/>
              </w:rPr>
            </w:pPr>
          </w:p>
        </w:tc>
      </w:tr>
      <w:tr w:rsidR="002F3305" w:rsidRPr="002F3305" w14:paraId="32C987B5" w14:textId="77777777" w:rsidTr="00BA49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63" w:type="dxa"/>
            <w:vAlign w:val="center"/>
          </w:tcPr>
          <w:p w14:paraId="2DDF578B" w14:textId="77777777" w:rsidR="00BA49A9" w:rsidRPr="002F3305" w:rsidRDefault="00BA49A9" w:rsidP="00BA49A9">
            <w:pPr>
              <w:jc w:val="center"/>
              <w:rPr>
                <w:rFonts w:ascii="Calibri" w:eastAsia="Calibri" w:hAnsi="Calibri" w:cs="Times New Roman"/>
                <w:lang w:val="en-US"/>
              </w:rPr>
            </w:pPr>
            <w:r w:rsidRPr="002F3305">
              <w:rPr>
                <w:rFonts w:ascii="Calibri" w:eastAsia="Calibri" w:hAnsi="Calibri" w:cs="Times New Roman"/>
                <w:lang w:val="en-US"/>
              </w:rPr>
              <w:t>T</w:t>
            </w:r>
            <w:r w:rsidRPr="002F3305">
              <w:rPr>
                <w:rFonts w:ascii="Calibri" w:eastAsia="Calibri" w:hAnsi="Calibri" w:cs="Times New Roman"/>
                <w:vertAlign w:val="subscript"/>
                <w:lang w:val="en-US"/>
              </w:rPr>
              <w:t>5</w:t>
            </w:r>
          </w:p>
        </w:tc>
        <w:tc>
          <w:tcPr>
            <w:tcW w:w="893" w:type="dxa"/>
            <w:shd w:val="clear" w:color="auto" w:fill="auto"/>
            <w:vAlign w:val="center"/>
          </w:tcPr>
          <w:p w14:paraId="6C2E315B" w14:textId="77777777" w:rsidR="00BA49A9" w:rsidRPr="002F3305" w:rsidRDefault="00BA49A9" w:rsidP="00BA49A9">
            <w:pPr>
              <w:jc w:val="center"/>
              <w:rPr>
                <w:rFonts w:ascii="Calibri" w:hAnsi="Calibri" w:cs="Calibri"/>
              </w:rPr>
            </w:pPr>
            <w:r w:rsidRPr="002F3305">
              <w:rPr>
                <w:rFonts w:ascii="Calibri" w:hAnsi="Calibri" w:cs="Calibri"/>
              </w:rPr>
              <w:t>96.68</w:t>
            </w:r>
          </w:p>
        </w:tc>
        <w:tc>
          <w:tcPr>
            <w:tcW w:w="782" w:type="dxa"/>
            <w:shd w:val="clear" w:color="auto" w:fill="auto"/>
            <w:vAlign w:val="center"/>
          </w:tcPr>
          <w:p w14:paraId="4328634C" w14:textId="77777777" w:rsidR="00BA49A9" w:rsidRPr="002F3305" w:rsidRDefault="00BA49A9" w:rsidP="00BA49A9">
            <w:pPr>
              <w:jc w:val="center"/>
              <w:rPr>
                <w:rFonts w:ascii="Calibri" w:hAnsi="Calibri" w:cs="Calibri"/>
              </w:rPr>
            </w:pPr>
            <w:r w:rsidRPr="002F3305">
              <w:rPr>
                <w:rFonts w:ascii="Calibri" w:hAnsi="Calibri" w:cs="Calibri"/>
              </w:rPr>
              <w:t>60.49</w:t>
            </w:r>
          </w:p>
        </w:tc>
        <w:tc>
          <w:tcPr>
            <w:tcW w:w="1574" w:type="dxa"/>
          </w:tcPr>
          <w:p w14:paraId="7F764288" w14:textId="77777777" w:rsidR="00BA49A9" w:rsidRPr="002F3305" w:rsidRDefault="00BA49A9" w:rsidP="00BA49A9">
            <w:pPr>
              <w:jc w:val="center"/>
              <w:rPr>
                <w:rFonts w:ascii="Calibri" w:hAnsi="Calibri" w:cs="Calibri"/>
              </w:rPr>
            </w:pPr>
            <w:r w:rsidRPr="002F3305">
              <w:rPr>
                <w:rFonts w:ascii="Calibri" w:hAnsi="Calibri" w:cs="Calibri"/>
              </w:rPr>
              <w:t>8.79-288.83</w:t>
            </w:r>
          </w:p>
        </w:tc>
        <w:tc>
          <w:tcPr>
            <w:tcW w:w="893" w:type="dxa"/>
            <w:shd w:val="clear" w:color="auto" w:fill="auto"/>
            <w:vAlign w:val="center"/>
          </w:tcPr>
          <w:p w14:paraId="76E35922" w14:textId="77777777" w:rsidR="00BA49A9" w:rsidRPr="002F3305" w:rsidRDefault="00BA49A9" w:rsidP="00BA49A9">
            <w:pPr>
              <w:jc w:val="center"/>
              <w:rPr>
                <w:rFonts w:ascii="Calibri" w:hAnsi="Calibri" w:cs="Calibri"/>
              </w:rPr>
            </w:pPr>
            <w:r w:rsidRPr="002F3305">
              <w:rPr>
                <w:rFonts w:ascii="Calibri" w:hAnsi="Calibri" w:cs="Calibri"/>
              </w:rPr>
              <w:t>101.44</w:t>
            </w:r>
          </w:p>
        </w:tc>
        <w:tc>
          <w:tcPr>
            <w:tcW w:w="782" w:type="dxa"/>
            <w:shd w:val="clear" w:color="auto" w:fill="auto"/>
            <w:vAlign w:val="center"/>
          </w:tcPr>
          <w:p w14:paraId="0ADF65C4" w14:textId="77777777" w:rsidR="00BA49A9" w:rsidRPr="002F3305" w:rsidRDefault="00BA49A9" w:rsidP="00BA49A9">
            <w:pPr>
              <w:jc w:val="center"/>
              <w:rPr>
                <w:rFonts w:ascii="Calibri" w:hAnsi="Calibri" w:cs="Calibri"/>
              </w:rPr>
            </w:pPr>
            <w:r w:rsidRPr="002F3305">
              <w:rPr>
                <w:rFonts w:ascii="Calibri" w:hAnsi="Calibri" w:cs="Calibri"/>
              </w:rPr>
              <w:t>71.33</w:t>
            </w:r>
          </w:p>
        </w:tc>
        <w:tc>
          <w:tcPr>
            <w:tcW w:w="1574" w:type="dxa"/>
          </w:tcPr>
          <w:p w14:paraId="374FBFC9" w14:textId="77777777" w:rsidR="00BA49A9" w:rsidRPr="002F3305" w:rsidRDefault="00BA49A9" w:rsidP="00BA49A9">
            <w:pPr>
              <w:jc w:val="center"/>
              <w:rPr>
                <w:rFonts w:ascii="Calibri" w:eastAsia="Calibri" w:hAnsi="Calibri" w:cs="Times New Roman"/>
                <w:lang w:val="en-US"/>
              </w:rPr>
            </w:pPr>
            <w:r w:rsidRPr="002F3305">
              <w:rPr>
                <w:rFonts w:ascii="Calibri" w:hAnsi="Calibri" w:cs="Calibri"/>
              </w:rPr>
              <w:t>1.53-296.87</w:t>
            </w:r>
          </w:p>
        </w:tc>
        <w:tc>
          <w:tcPr>
            <w:tcW w:w="838" w:type="dxa"/>
            <w:vAlign w:val="center"/>
          </w:tcPr>
          <w:p w14:paraId="097D429D" w14:textId="77777777" w:rsidR="00BA49A9" w:rsidRPr="002F3305" w:rsidRDefault="00BA49A9" w:rsidP="00BA49A9">
            <w:pPr>
              <w:jc w:val="center"/>
              <w:rPr>
                <w:rFonts w:ascii="Calibri" w:eastAsia="Calibri" w:hAnsi="Calibri" w:cs="Times New Roman"/>
                <w:lang w:val="en-US"/>
              </w:rPr>
            </w:pPr>
          </w:p>
        </w:tc>
        <w:tc>
          <w:tcPr>
            <w:tcW w:w="1005" w:type="dxa"/>
            <w:vAlign w:val="center"/>
          </w:tcPr>
          <w:p w14:paraId="2571242E" w14:textId="77777777" w:rsidR="00BA49A9" w:rsidRPr="002F3305" w:rsidRDefault="00BA49A9" w:rsidP="00BA49A9">
            <w:pPr>
              <w:jc w:val="center"/>
              <w:rPr>
                <w:rFonts w:ascii="Calibri" w:eastAsia="Calibri" w:hAnsi="Calibri" w:cs="Times New Roman"/>
                <w:lang w:val="en-US"/>
              </w:rPr>
            </w:pPr>
          </w:p>
        </w:tc>
        <w:tc>
          <w:tcPr>
            <w:tcW w:w="1165" w:type="dxa"/>
            <w:vAlign w:val="center"/>
          </w:tcPr>
          <w:p w14:paraId="0085B375" w14:textId="77777777" w:rsidR="00BA49A9" w:rsidRPr="002F3305" w:rsidRDefault="00BA49A9" w:rsidP="00BA49A9">
            <w:pPr>
              <w:jc w:val="center"/>
              <w:rPr>
                <w:rFonts w:ascii="Calibri" w:eastAsia="Calibri" w:hAnsi="Calibri" w:cs="Times New Roman"/>
                <w:lang w:val="en-US"/>
              </w:rPr>
            </w:pPr>
          </w:p>
        </w:tc>
        <w:tc>
          <w:tcPr>
            <w:tcW w:w="780" w:type="dxa"/>
            <w:vAlign w:val="center"/>
          </w:tcPr>
          <w:p w14:paraId="24425291" w14:textId="77777777" w:rsidR="00BA49A9" w:rsidRPr="002F3305" w:rsidRDefault="00BA49A9" w:rsidP="00BA49A9">
            <w:pPr>
              <w:jc w:val="center"/>
              <w:rPr>
                <w:rFonts w:ascii="Calibri" w:eastAsia="Calibri" w:hAnsi="Calibri" w:cs="Times New Roman"/>
                <w:lang w:val="en-US"/>
              </w:rPr>
            </w:pPr>
          </w:p>
        </w:tc>
        <w:tc>
          <w:tcPr>
            <w:tcW w:w="1100" w:type="dxa"/>
            <w:vAlign w:val="center"/>
          </w:tcPr>
          <w:p w14:paraId="1F664DF6" w14:textId="77777777" w:rsidR="00BA49A9" w:rsidRPr="002F3305" w:rsidRDefault="00BA49A9" w:rsidP="00BA49A9">
            <w:pPr>
              <w:jc w:val="center"/>
              <w:rPr>
                <w:rFonts w:ascii="Calibri" w:eastAsia="Calibri" w:hAnsi="Calibri" w:cs="Times New Roman"/>
                <w:lang w:val="en-US"/>
              </w:rPr>
            </w:pPr>
          </w:p>
        </w:tc>
      </w:tr>
      <w:tr w:rsidR="002F3305" w:rsidRPr="002F3305" w14:paraId="63FBCC28" w14:textId="77777777" w:rsidTr="00BA49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63" w:type="dxa"/>
            <w:vAlign w:val="center"/>
          </w:tcPr>
          <w:p w14:paraId="786808D3" w14:textId="77777777" w:rsidR="00BA49A9" w:rsidRPr="002F3305" w:rsidRDefault="00BA49A9" w:rsidP="00BA49A9">
            <w:pPr>
              <w:rPr>
                <w:rFonts w:ascii="Calibri" w:eastAsia="Calibri" w:hAnsi="Calibri" w:cs="Times New Roman"/>
                <w:lang w:val="en-US"/>
              </w:rPr>
            </w:pPr>
            <w:proofErr w:type="spellStart"/>
            <w:r w:rsidRPr="002F3305">
              <w:rPr>
                <w:lang w:val="en-US"/>
              </w:rPr>
              <w:t>PANASneg</w:t>
            </w:r>
            <w:proofErr w:type="spellEnd"/>
          </w:p>
        </w:tc>
        <w:tc>
          <w:tcPr>
            <w:tcW w:w="893" w:type="dxa"/>
          </w:tcPr>
          <w:p w14:paraId="4A277595" w14:textId="77777777" w:rsidR="00BA49A9" w:rsidRPr="002F3305" w:rsidRDefault="00BA49A9" w:rsidP="00BA49A9">
            <w:pPr>
              <w:jc w:val="center"/>
              <w:rPr>
                <w:rFonts w:ascii="Calibri" w:eastAsia="Calibri" w:hAnsi="Calibri" w:cs="Times New Roman"/>
                <w:lang w:val="en-US"/>
              </w:rPr>
            </w:pPr>
          </w:p>
        </w:tc>
        <w:tc>
          <w:tcPr>
            <w:tcW w:w="782" w:type="dxa"/>
          </w:tcPr>
          <w:p w14:paraId="66D6BF27" w14:textId="77777777" w:rsidR="00BA49A9" w:rsidRPr="002F3305" w:rsidRDefault="00BA49A9" w:rsidP="00BA49A9">
            <w:pPr>
              <w:jc w:val="center"/>
              <w:rPr>
                <w:rFonts w:ascii="Calibri" w:eastAsia="Calibri" w:hAnsi="Calibri" w:cs="Times New Roman"/>
                <w:lang w:val="en-US"/>
              </w:rPr>
            </w:pPr>
          </w:p>
        </w:tc>
        <w:tc>
          <w:tcPr>
            <w:tcW w:w="1574" w:type="dxa"/>
          </w:tcPr>
          <w:p w14:paraId="577015D5" w14:textId="77777777" w:rsidR="00BA49A9" w:rsidRPr="002F3305" w:rsidRDefault="00BA49A9" w:rsidP="00BA49A9">
            <w:pPr>
              <w:jc w:val="center"/>
              <w:rPr>
                <w:rFonts w:ascii="Calibri" w:hAnsi="Calibri" w:cs="Calibri"/>
              </w:rPr>
            </w:pPr>
          </w:p>
        </w:tc>
        <w:tc>
          <w:tcPr>
            <w:tcW w:w="893" w:type="dxa"/>
          </w:tcPr>
          <w:p w14:paraId="02025DFB" w14:textId="77777777" w:rsidR="00BA49A9" w:rsidRPr="002F3305" w:rsidRDefault="00BA49A9" w:rsidP="00BA49A9">
            <w:pPr>
              <w:jc w:val="center"/>
              <w:rPr>
                <w:rFonts w:ascii="Calibri" w:eastAsia="Calibri" w:hAnsi="Calibri" w:cs="Times New Roman"/>
                <w:lang w:val="en-US"/>
              </w:rPr>
            </w:pPr>
          </w:p>
        </w:tc>
        <w:tc>
          <w:tcPr>
            <w:tcW w:w="782" w:type="dxa"/>
          </w:tcPr>
          <w:p w14:paraId="2FDC123E" w14:textId="77777777" w:rsidR="00BA49A9" w:rsidRPr="002F3305" w:rsidRDefault="00BA49A9" w:rsidP="00BA49A9">
            <w:pPr>
              <w:jc w:val="center"/>
              <w:rPr>
                <w:rFonts w:ascii="Calibri" w:eastAsia="Calibri" w:hAnsi="Calibri" w:cs="Times New Roman"/>
                <w:lang w:val="en-US"/>
              </w:rPr>
            </w:pPr>
          </w:p>
        </w:tc>
        <w:tc>
          <w:tcPr>
            <w:tcW w:w="1574" w:type="dxa"/>
          </w:tcPr>
          <w:p w14:paraId="28B4A6E0" w14:textId="77777777" w:rsidR="00BA49A9" w:rsidRPr="002F3305" w:rsidRDefault="00BA49A9" w:rsidP="00BA49A9">
            <w:pPr>
              <w:jc w:val="center"/>
              <w:rPr>
                <w:rFonts w:ascii="Calibri" w:eastAsia="Calibri" w:hAnsi="Calibri" w:cs="Times New Roman"/>
                <w:lang w:val="en-US"/>
              </w:rPr>
            </w:pPr>
          </w:p>
        </w:tc>
        <w:tc>
          <w:tcPr>
            <w:tcW w:w="838" w:type="dxa"/>
          </w:tcPr>
          <w:p w14:paraId="35729B65" w14:textId="77777777" w:rsidR="00BA49A9" w:rsidRPr="002F3305" w:rsidRDefault="00BA49A9" w:rsidP="00BA49A9">
            <w:pPr>
              <w:jc w:val="center"/>
              <w:rPr>
                <w:rFonts w:ascii="Calibri" w:eastAsia="Calibri" w:hAnsi="Calibri" w:cs="Times New Roman"/>
                <w:lang w:val="en-US"/>
              </w:rPr>
            </w:pPr>
          </w:p>
        </w:tc>
        <w:tc>
          <w:tcPr>
            <w:tcW w:w="1005" w:type="dxa"/>
          </w:tcPr>
          <w:p w14:paraId="08C03821" w14:textId="77777777" w:rsidR="00BA49A9" w:rsidRPr="002F3305" w:rsidRDefault="00BA49A9" w:rsidP="00BA49A9">
            <w:pPr>
              <w:jc w:val="center"/>
              <w:rPr>
                <w:rFonts w:ascii="Calibri" w:eastAsia="Calibri" w:hAnsi="Calibri" w:cs="Times New Roman"/>
                <w:lang w:val="en-US"/>
              </w:rPr>
            </w:pPr>
          </w:p>
        </w:tc>
        <w:tc>
          <w:tcPr>
            <w:tcW w:w="1165" w:type="dxa"/>
          </w:tcPr>
          <w:p w14:paraId="5135F393" w14:textId="77777777" w:rsidR="00BA49A9" w:rsidRPr="002F3305" w:rsidRDefault="00BA49A9" w:rsidP="00BA49A9">
            <w:pPr>
              <w:jc w:val="center"/>
              <w:rPr>
                <w:rFonts w:ascii="Calibri" w:eastAsia="Calibri" w:hAnsi="Calibri" w:cs="Times New Roman"/>
                <w:lang w:val="en-US"/>
              </w:rPr>
            </w:pPr>
          </w:p>
        </w:tc>
        <w:tc>
          <w:tcPr>
            <w:tcW w:w="780" w:type="dxa"/>
          </w:tcPr>
          <w:p w14:paraId="1DCE20FA" w14:textId="77777777" w:rsidR="00BA49A9" w:rsidRPr="002F3305" w:rsidRDefault="00BA49A9" w:rsidP="00BA49A9">
            <w:pPr>
              <w:jc w:val="center"/>
              <w:rPr>
                <w:rFonts w:ascii="Calibri" w:eastAsia="Calibri" w:hAnsi="Calibri" w:cs="Times New Roman"/>
                <w:lang w:val="en-US"/>
              </w:rPr>
            </w:pPr>
          </w:p>
        </w:tc>
        <w:tc>
          <w:tcPr>
            <w:tcW w:w="1100" w:type="dxa"/>
          </w:tcPr>
          <w:p w14:paraId="07D3D0BE" w14:textId="77777777" w:rsidR="00BA49A9" w:rsidRPr="002F3305" w:rsidRDefault="00BA49A9" w:rsidP="00BA49A9">
            <w:pPr>
              <w:jc w:val="center"/>
              <w:rPr>
                <w:rFonts w:ascii="Calibri" w:eastAsia="Calibri" w:hAnsi="Calibri" w:cs="Times New Roman"/>
                <w:lang w:val="en-US"/>
              </w:rPr>
            </w:pPr>
          </w:p>
        </w:tc>
      </w:tr>
      <w:tr w:rsidR="002F3305" w:rsidRPr="002F3305" w14:paraId="12A14791" w14:textId="77777777" w:rsidTr="00BA49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63" w:type="dxa"/>
            <w:vAlign w:val="center"/>
          </w:tcPr>
          <w:p w14:paraId="4DD41124" w14:textId="77777777" w:rsidR="00BA49A9" w:rsidRPr="002F3305" w:rsidRDefault="00BA49A9" w:rsidP="00BA49A9">
            <w:pPr>
              <w:jc w:val="center"/>
              <w:rPr>
                <w:rFonts w:ascii="Calibri" w:eastAsia="Calibri" w:hAnsi="Calibri" w:cs="Times New Roman"/>
                <w:lang w:val="en-US"/>
              </w:rPr>
            </w:pPr>
            <w:r w:rsidRPr="002F3305">
              <w:rPr>
                <w:rFonts w:ascii="Calibri" w:eastAsia="Calibri" w:hAnsi="Calibri" w:cs="Times New Roman"/>
                <w:lang w:val="en-US"/>
              </w:rPr>
              <w:t>T</w:t>
            </w:r>
            <w:r w:rsidRPr="002F3305">
              <w:rPr>
                <w:rFonts w:ascii="Calibri" w:eastAsia="Calibri" w:hAnsi="Calibri" w:cs="Times New Roman"/>
                <w:vertAlign w:val="subscript"/>
                <w:lang w:val="en-US"/>
              </w:rPr>
              <w:t>0</w:t>
            </w:r>
          </w:p>
        </w:tc>
        <w:tc>
          <w:tcPr>
            <w:tcW w:w="893" w:type="dxa"/>
            <w:shd w:val="clear" w:color="auto" w:fill="auto"/>
            <w:vAlign w:val="center"/>
          </w:tcPr>
          <w:p w14:paraId="5BA28085" w14:textId="77777777" w:rsidR="00BA49A9" w:rsidRPr="002F3305" w:rsidRDefault="00BA49A9" w:rsidP="00BA49A9">
            <w:pPr>
              <w:jc w:val="center"/>
              <w:rPr>
                <w:rFonts w:ascii="Calibri" w:hAnsi="Calibri" w:cs="Calibri"/>
              </w:rPr>
            </w:pPr>
            <w:r w:rsidRPr="002F3305">
              <w:rPr>
                <w:rFonts w:ascii="Calibri" w:hAnsi="Calibri" w:cs="Calibri"/>
              </w:rPr>
              <w:t>12.29</w:t>
            </w:r>
          </w:p>
        </w:tc>
        <w:tc>
          <w:tcPr>
            <w:tcW w:w="782" w:type="dxa"/>
            <w:shd w:val="clear" w:color="auto" w:fill="auto"/>
            <w:vAlign w:val="center"/>
          </w:tcPr>
          <w:p w14:paraId="0429647B" w14:textId="77777777" w:rsidR="00BA49A9" w:rsidRPr="002F3305" w:rsidRDefault="00BA49A9" w:rsidP="00BA49A9">
            <w:pPr>
              <w:jc w:val="center"/>
              <w:rPr>
                <w:rFonts w:ascii="Calibri" w:hAnsi="Calibri" w:cs="Calibri"/>
              </w:rPr>
            </w:pPr>
            <w:r w:rsidRPr="002F3305">
              <w:rPr>
                <w:rFonts w:ascii="Calibri" w:hAnsi="Calibri" w:cs="Calibri"/>
              </w:rPr>
              <w:t>2.88</w:t>
            </w:r>
          </w:p>
        </w:tc>
        <w:tc>
          <w:tcPr>
            <w:tcW w:w="1574" w:type="dxa"/>
          </w:tcPr>
          <w:p w14:paraId="43008751" w14:textId="77777777" w:rsidR="00BA49A9" w:rsidRPr="002F3305" w:rsidRDefault="00BA49A9" w:rsidP="00BA49A9">
            <w:pPr>
              <w:jc w:val="center"/>
              <w:rPr>
                <w:rFonts w:ascii="Calibri" w:hAnsi="Calibri" w:cs="Calibri"/>
              </w:rPr>
            </w:pPr>
            <w:r w:rsidRPr="002F3305">
              <w:rPr>
                <w:rFonts w:ascii="Calibri" w:hAnsi="Calibri" w:cs="Calibri"/>
              </w:rPr>
              <w:t>10-24</w:t>
            </w:r>
          </w:p>
        </w:tc>
        <w:tc>
          <w:tcPr>
            <w:tcW w:w="893" w:type="dxa"/>
            <w:shd w:val="clear" w:color="auto" w:fill="auto"/>
            <w:vAlign w:val="center"/>
          </w:tcPr>
          <w:p w14:paraId="065416F4" w14:textId="77777777" w:rsidR="00BA49A9" w:rsidRPr="002F3305" w:rsidRDefault="00BA49A9" w:rsidP="00BA49A9">
            <w:pPr>
              <w:jc w:val="center"/>
              <w:rPr>
                <w:rFonts w:ascii="Calibri" w:hAnsi="Calibri" w:cs="Calibri"/>
              </w:rPr>
            </w:pPr>
            <w:r w:rsidRPr="002F3305">
              <w:rPr>
                <w:rFonts w:ascii="Calibri" w:hAnsi="Calibri" w:cs="Calibri"/>
              </w:rPr>
              <w:t>11.92</w:t>
            </w:r>
          </w:p>
        </w:tc>
        <w:tc>
          <w:tcPr>
            <w:tcW w:w="782" w:type="dxa"/>
            <w:shd w:val="clear" w:color="auto" w:fill="auto"/>
            <w:vAlign w:val="center"/>
          </w:tcPr>
          <w:p w14:paraId="63015106" w14:textId="77777777" w:rsidR="00BA49A9" w:rsidRPr="002F3305" w:rsidRDefault="00BA49A9" w:rsidP="00BA49A9">
            <w:pPr>
              <w:jc w:val="center"/>
              <w:rPr>
                <w:rFonts w:ascii="Calibri" w:hAnsi="Calibri" w:cs="Calibri"/>
              </w:rPr>
            </w:pPr>
            <w:r w:rsidRPr="002F3305">
              <w:rPr>
                <w:rFonts w:ascii="Calibri" w:hAnsi="Calibri" w:cs="Calibri"/>
              </w:rPr>
              <w:t>2.76</w:t>
            </w:r>
          </w:p>
        </w:tc>
        <w:tc>
          <w:tcPr>
            <w:tcW w:w="1574" w:type="dxa"/>
          </w:tcPr>
          <w:p w14:paraId="448E50D6" w14:textId="77777777" w:rsidR="00BA49A9" w:rsidRPr="002F3305" w:rsidRDefault="00BA49A9" w:rsidP="00BA49A9">
            <w:pPr>
              <w:jc w:val="center"/>
              <w:rPr>
                <w:rFonts w:ascii="Calibri" w:eastAsia="Calibri" w:hAnsi="Calibri" w:cs="Times New Roman"/>
                <w:lang w:val="en-US"/>
              </w:rPr>
            </w:pPr>
            <w:r w:rsidRPr="002F3305">
              <w:rPr>
                <w:rFonts w:ascii="Calibri" w:hAnsi="Calibri" w:cs="Calibri"/>
              </w:rPr>
              <w:t>10-28</w:t>
            </w:r>
          </w:p>
        </w:tc>
        <w:tc>
          <w:tcPr>
            <w:tcW w:w="838" w:type="dxa"/>
            <w:vAlign w:val="center"/>
          </w:tcPr>
          <w:p w14:paraId="22BFECAC" w14:textId="77777777" w:rsidR="00BA49A9" w:rsidRPr="002F3305" w:rsidRDefault="00BA49A9" w:rsidP="00BA49A9">
            <w:pPr>
              <w:jc w:val="center"/>
              <w:rPr>
                <w:rFonts w:ascii="Calibri" w:eastAsia="Calibri" w:hAnsi="Calibri" w:cs="Times New Roman"/>
                <w:lang w:val="en-US"/>
              </w:rPr>
            </w:pPr>
            <w:r w:rsidRPr="002F3305">
              <w:rPr>
                <w:rFonts w:ascii="Calibri" w:eastAsia="Calibri" w:hAnsi="Calibri" w:cs="Times New Roman"/>
                <w:lang w:val="en-US"/>
              </w:rPr>
              <w:t>G</w:t>
            </w:r>
          </w:p>
        </w:tc>
        <w:tc>
          <w:tcPr>
            <w:tcW w:w="1005" w:type="dxa"/>
            <w:shd w:val="clear" w:color="auto" w:fill="auto"/>
            <w:vAlign w:val="center"/>
          </w:tcPr>
          <w:p w14:paraId="37E74E8A" w14:textId="77777777" w:rsidR="00BA49A9" w:rsidRPr="002F3305" w:rsidRDefault="00BA49A9" w:rsidP="00BA49A9">
            <w:pPr>
              <w:jc w:val="center"/>
              <w:rPr>
                <w:rFonts w:ascii="Calibri" w:hAnsi="Calibri" w:cs="Calibri"/>
              </w:rPr>
            </w:pPr>
            <w:r w:rsidRPr="002F3305">
              <w:rPr>
                <w:rFonts w:ascii="Calibri" w:hAnsi="Calibri" w:cs="Calibri"/>
              </w:rPr>
              <w:t>9.43</w:t>
            </w:r>
          </w:p>
        </w:tc>
        <w:tc>
          <w:tcPr>
            <w:tcW w:w="1165" w:type="dxa"/>
            <w:shd w:val="clear" w:color="auto" w:fill="auto"/>
            <w:vAlign w:val="center"/>
          </w:tcPr>
          <w:p w14:paraId="3FBCC59F" w14:textId="77777777" w:rsidR="00BA49A9" w:rsidRPr="002F3305" w:rsidRDefault="00BA49A9" w:rsidP="00BA49A9">
            <w:pPr>
              <w:jc w:val="center"/>
              <w:rPr>
                <w:rFonts w:ascii="Calibri" w:hAnsi="Calibri" w:cs="Calibri"/>
              </w:rPr>
            </w:pPr>
            <w:r w:rsidRPr="002F3305">
              <w:rPr>
                <w:rFonts w:ascii="Calibri" w:hAnsi="Calibri" w:cs="Calibri"/>
              </w:rPr>
              <w:t>1, 150</w:t>
            </w:r>
          </w:p>
        </w:tc>
        <w:tc>
          <w:tcPr>
            <w:tcW w:w="780" w:type="dxa"/>
            <w:shd w:val="clear" w:color="auto" w:fill="auto"/>
            <w:vAlign w:val="center"/>
          </w:tcPr>
          <w:p w14:paraId="47F63529" w14:textId="77777777" w:rsidR="00BA49A9" w:rsidRPr="002F3305" w:rsidRDefault="00BA49A9" w:rsidP="00BA49A9">
            <w:pPr>
              <w:jc w:val="center"/>
              <w:rPr>
                <w:rFonts w:ascii="Calibri" w:hAnsi="Calibri" w:cs="Calibri"/>
              </w:rPr>
            </w:pPr>
            <w:r w:rsidRPr="002F3305">
              <w:rPr>
                <w:rFonts w:ascii="Calibri" w:hAnsi="Calibri" w:cs="Calibri"/>
              </w:rPr>
              <w:t>.003</w:t>
            </w:r>
          </w:p>
        </w:tc>
        <w:tc>
          <w:tcPr>
            <w:tcW w:w="1100" w:type="dxa"/>
            <w:shd w:val="clear" w:color="auto" w:fill="auto"/>
            <w:vAlign w:val="center"/>
          </w:tcPr>
          <w:p w14:paraId="4B623BE9" w14:textId="77777777" w:rsidR="00BA49A9" w:rsidRPr="002F3305" w:rsidRDefault="00BA49A9" w:rsidP="00BA49A9">
            <w:pPr>
              <w:jc w:val="center"/>
              <w:rPr>
                <w:rFonts w:ascii="Calibri" w:hAnsi="Calibri" w:cs="Calibri"/>
              </w:rPr>
            </w:pPr>
            <w:r w:rsidRPr="002F3305">
              <w:rPr>
                <w:rFonts w:ascii="Calibri" w:hAnsi="Calibri" w:cs="Calibri"/>
              </w:rPr>
              <w:t>.06</w:t>
            </w:r>
          </w:p>
        </w:tc>
      </w:tr>
      <w:tr w:rsidR="002F3305" w:rsidRPr="002F3305" w14:paraId="25411E25" w14:textId="77777777" w:rsidTr="00BA49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63" w:type="dxa"/>
            <w:vAlign w:val="center"/>
          </w:tcPr>
          <w:p w14:paraId="50434B0F" w14:textId="77777777" w:rsidR="00BA49A9" w:rsidRPr="002F3305" w:rsidRDefault="00BA49A9" w:rsidP="00BA49A9">
            <w:pPr>
              <w:jc w:val="center"/>
              <w:rPr>
                <w:rFonts w:ascii="Calibri" w:eastAsia="Calibri" w:hAnsi="Calibri" w:cs="Times New Roman"/>
                <w:lang w:val="en-US"/>
              </w:rPr>
            </w:pPr>
            <w:r w:rsidRPr="002F3305">
              <w:rPr>
                <w:rFonts w:ascii="Calibri" w:eastAsia="Calibri" w:hAnsi="Calibri" w:cs="Times New Roman"/>
                <w:lang w:val="en-US"/>
              </w:rPr>
              <w:t>T</w:t>
            </w:r>
            <w:r w:rsidRPr="002F3305">
              <w:rPr>
                <w:rFonts w:ascii="Calibri" w:eastAsia="Calibri" w:hAnsi="Calibri" w:cs="Times New Roman"/>
                <w:vertAlign w:val="subscript"/>
                <w:lang w:val="en-US"/>
              </w:rPr>
              <w:t>1</w:t>
            </w:r>
          </w:p>
        </w:tc>
        <w:tc>
          <w:tcPr>
            <w:tcW w:w="893" w:type="dxa"/>
            <w:shd w:val="clear" w:color="auto" w:fill="auto"/>
            <w:vAlign w:val="center"/>
          </w:tcPr>
          <w:p w14:paraId="40A35FEE" w14:textId="77777777" w:rsidR="00BA49A9" w:rsidRPr="002F3305" w:rsidRDefault="00BA49A9" w:rsidP="00BA49A9">
            <w:pPr>
              <w:jc w:val="center"/>
              <w:rPr>
                <w:rFonts w:ascii="Calibri" w:hAnsi="Calibri" w:cs="Calibri"/>
              </w:rPr>
            </w:pPr>
            <w:r w:rsidRPr="002F3305">
              <w:rPr>
                <w:rFonts w:ascii="Calibri" w:hAnsi="Calibri" w:cs="Calibri"/>
              </w:rPr>
              <w:t>17.72</w:t>
            </w:r>
          </w:p>
        </w:tc>
        <w:tc>
          <w:tcPr>
            <w:tcW w:w="782" w:type="dxa"/>
            <w:shd w:val="clear" w:color="auto" w:fill="auto"/>
            <w:vAlign w:val="center"/>
          </w:tcPr>
          <w:p w14:paraId="56A4135D" w14:textId="77777777" w:rsidR="00BA49A9" w:rsidRPr="002F3305" w:rsidRDefault="00BA49A9" w:rsidP="00BA49A9">
            <w:pPr>
              <w:jc w:val="center"/>
              <w:rPr>
                <w:rFonts w:ascii="Calibri" w:hAnsi="Calibri" w:cs="Calibri"/>
              </w:rPr>
            </w:pPr>
            <w:r w:rsidRPr="002F3305">
              <w:rPr>
                <w:rFonts w:ascii="Calibri" w:hAnsi="Calibri" w:cs="Calibri"/>
              </w:rPr>
              <w:t>6.79</w:t>
            </w:r>
          </w:p>
        </w:tc>
        <w:tc>
          <w:tcPr>
            <w:tcW w:w="1574" w:type="dxa"/>
          </w:tcPr>
          <w:p w14:paraId="6F87B1D2" w14:textId="77777777" w:rsidR="00BA49A9" w:rsidRPr="002F3305" w:rsidRDefault="00BA49A9" w:rsidP="00BA49A9">
            <w:pPr>
              <w:jc w:val="center"/>
              <w:rPr>
                <w:rFonts w:ascii="Calibri" w:hAnsi="Calibri" w:cs="Calibri"/>
              </w:rPr>
            </w:pPr>
            <w:r w:rsidRPr="002F3305">
              <w:rPr>
                <w:rFonts w:ascii="Calibri" w:hAnsi="Calibri" w:cs="Calibri"/>
              </w:rPr>
              <w:t>10-36</w:t>
            </w:r>
          </w:p>
        </w:tc>
        <w:tc>
          <w:tcPr>
            <w:tcW w:w="893" w:type="dxa"/>
            <w:shd w:val="clear" w:color="auto" w:fill="auto"/>
            <w:vAlign w:val="center"/>
          </w:tcPr>
          <w:p w14:paraId="43BDB9BA" w14:textId="77777777" w:rsidR="00BA49A9" w:rsidRPr="002F3305" w:rsidRDefault="00BA49A9" w:rsidP="00BA49A9">
            <w:pPr>
              <w:jc w:val="center"/>
              <w:rPr>
                <w:rFonts w:ascii="Calibri" w:hAnsi="Calibri" w:cs="Calibri"/>
              </w:rPr>
            </w:pPr>
            <w:r w:rsidRPr="002F3305">
              <w:rPr>
                <w:rFonts w:ascii="Calibri" w:hAnsi="Calibri" w:cs="Calibri"/>
              </w:rPr>
              <w:t>12.28</w:t>
            </w:r>
          </w:p>
        </w:tc>
        <w:tc>
          <w:tcPr>
            <w:tcW w:w="782" w:type="dxa"/>
            <w:shd w:val="clear" w:color="auto" w:fill="auto"/>
            <w:vAlign w:val="center"/>
          </w:tcPr>
          <w:p w14:paraId="608AF8E6" w14:textId="77777777" w:rsidR="00BA49A9" w:rsidRPr="002F3305" w:rsidRDefault="00BA49A9" w:rsidP="00BA49A9">
            <w:pPr>
              <w:jc w:val="center"/>
              <w:rPr>
                <w:rFonts w:ascii="Calibri" w:hAnsi="Calibri" w:cs="Calibri"/>
              </w:rPr>
            </w:pPr>
            <w:r w:rsidRPr="002F3305">
              <w:rPr>
                <w:rFonts w:ascii="Calibri" w:hAnsi="Calibri" w:cs="Calibri"/>
              </w:rPr>
              <w:t>3.64</w:t>
            </w:r>
          </w:p>
        </w:tc>
        <w:tc>
          <w:tcPr>
            <w:tcW w:w="1574" w:type="dxa"/>
          </w:tcPr>
          <w:p w14:paraId="4E7B71B6" w14:textId="77777777" w:rsidR="00BA49A9" w:rsidRPr="002F3305" w:rsidRDefault="00BA49A9" w:rsidP="00BA49A9">
            <w:pPr>
              <w:jc w:val="center"/>
              <w:rPr>
                <w:rFonts w:ascii="Calibri" w:eastAsia="Calibri" w:hAnsi="Calibri" w:cs="Times New Roman"/>
                <w:lang w:val="en-US"/>
              </w:rPr>
            </w:pPr>
            <w:r w:rsidRPr="002F3305">
              <w:rPr>
                <w:rFonts w:ascii="Calibri" w:hAnsi="Calibri" w:cs="Calibri"/>
              </w:rPr>
              <w:t>10-29</w:t>
            </w:r>
          </w:p>
        </w:tc>
        <w:tc>
          <w:tcPr>
            <w:tcW w:w="838" w:type="dxa"/>
            <w:vAlign w:val="center"/>
          </w:tcPr>
          <w:p w14:paraId="70C62B01" w14:textId="77777777" w:rsidR="00BA49A9" w:rsidRPr="002F3305" w:rsidRDefault="00BA49A9" w:rsidP="00BA49A9">
            <w:pPr>
              <w:jc w:val="center"/>
              <w:rPr>
                <w:rFonts w:ascii="Calibri" w:eastAsia="Calibri" w:hAnsi="Calibri" w:cs="Times New Roman"/>
                <w:lang w:val="en-US"/>
              </w:rPr>
            </w:pPr>
            <w:r w:rsidRPr="002F3305">
              <w:rPr>
                <w:rFonts w:ascii="Calibri" w:eastAsia="Calibri" w:hAnsi="Calibri" w:cs="Times New Roman"/>
                <w:lang w:val="en-US"/>
              </w:rPr>
              <w:t>T</w:t>
            </w:r>
          </w:p>
        </w:tc>
        <w:tc>
          <w:tcPr>
            <w:tcW w:w="1005" w:type="dxa"/>
            <w:shd w:val="clear" w:color="auto" w:fill="auto"/>
            <w:vAlign w:val="center"/>
          </w:tcPr>
          <w:p w14:paraId="7D6CC809" w14:textId="77777777" w:rsidR="00BA49A9" w:rsidRPr="002F3305" w:rsidRDefault="00BA49A9" w:rsidP="00BA49A9">
            <w:pPr>
              <w:jc w:val="center"/>
              <w:rPr>
                <w:rFonts w:ascii="Calibri" w:hAnsi="Calibri" w:cs="Calibri"/>
              </w:rPr>
            </w:pPr>
            <w:r w:rsidRPr="002F3305">
              <w:rPr>
                <w:rFonts w:ascii="Calibri" w:hAnsi="Calibri" w:cs="Calibri"/>
              </w:rPr>
              <w:t>42.99</w:t>
            </w:r>
          </w:p>
        </w:tc>
        <w:tc>
          <w:tcPr>
            <w:tcW w:w="1165" w:type="dxa"/>
            <w:shd w:val="clear" w:color="auto" w:fill="auto"/>
            <w:vAlign w:val="center"/>
          </w:tcPr>
          <w:p w14:paraId="5142F914" w14:textId="77777777" w:rsidR="00BA49A9" w:rsidRPr="002F3305" w:rsidRDefault="00BA49A9" w:rsidP="00BA49A9">
            <w:pPr>
              <w:jc w:val="center"/>
              <w:rPr>
                <w:rFonts w:ascii="Calibri" w:hAnsi="Calibri" w:cs="Calibri"/>
              </w:rPr>
            </w:pPr>
            <w:r w:rsidRPr="002F3305">
              <w:rPr>
                <w:rFonts w:ascii="Calibri" w:hAnsi="Calibri" w:cs="Calibri"/>
              </w:rPr>
              <w:t>2.0, 306.5</w:t>
            </w:r>
          </w:p>
        </w:tc>
        <w:tc>
          <w:tcPr>
            <w:tcW w:w="780" w:type="dxa"/>
            <w:shd w:val="clear" w:color="auto" w:fill="auto"/>
            <w:vAlign w:val="center"/>
          </w:tcPr>
          <w:p w14:paraId="115A5F31" w14:textId="77777777" w:rsidR="00BA49A9" w:rsidRPr="002F3305" w:rsidRDefault="00BA49A9" w:rsidP="00BA49A9">
            <w:pPr>
              <w:jc w:val="center"/>
              <w:rPr>
                <w:rFonts w:ascii="Calibri" w:hAnsi="Calibri" w:cs="Calibri"/>
              </w:rPr>
            </w:pPr>
            <w:r w:rsidRPr="002F3305">
              <w:rPr>
                <w:rFonts w:ascii="Calibri" w:hAnsi="Calibri" w:cs="Calibri"/>
              </w:rPr>
              <w:t>&lt;.001</w:t>
            </w:r>
          </w:p>
        </w:tc>
        <w:tc>
          <w:tcPr>
            <w:tcW w:w="1100" w:type="dxa"/>
            <w:shd w:val="clear" w:color="auto" w:fill="auto"/>
            <w:vAlign w:val="center"/>
          </w:tcPr>
          <w:p w14:paraId="530295FE" w14:textId="77777777" w:rsidR="00BA49A9" w:rsidRPr="002F3305" w:rsidRDefault="00BA49A9" w:rsidP="00BA49A9">
            <w:pPr>
              <w:jc w:val="center"/>
              <w:rPr>
                <w:rFonts w:ascii="Calibri" w:hAnsi="Calibri" w:cs="Calibri"/>
              </w:rPr>
            </w:pPr>
            <w:r w:rsidRPr="002F3305">
              <w:rPr>
                <w:rFonts w:ascii="Calibri" w:hAnsi="Calibri" w:cs="Calibri"/>
              </w:rPr>
              <w:t>.22</w:t>
            </w:r>
          </w:p>
        </w:tc>
      </w:tr>
      <w:tr w:rsidR="002F3305" w:rsidRPr="002F3305" w14:paraId="2943B4D0" w14:textId="77777777" w:rsidTr="00BA49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63" w:type="dxa"/>
            <w:vAlign w:val="center"/>
          </w:tcPr>
          <w:p w14:paraId="4E2E485C" w14:textId="77777777" w:rsidR="00BA49A9" w:rsidRPr="002F3305" w:rsidRDefault="00BA49A9" w:rsidP="00BA49A9">
            <w:pPr>
              <w:jc w:val="center"/>
              <w:rPr>
                <w:rFonts w:ascii="Calibri" w:eastAsia="Calibri" w:hAnsi="Calibri" w:cs="Times New Roman"/>
                <w:lang w:val="en-US"/>
              </w:rPr>
            </w:pPr>
            <w:r w:rsidRPr="002F3305">
              <w:rPr>
                <w:rFonts w:ascii="Calibri" w:eastAsia="Calibri" w:hAnsi="Calibri" w:cs="Times New Roman"/>
                <w:lang w:val="en-US"/>
              </w:rPr>
              <w:t>T</w:t>
            </w:r>
            <w:r w:rsidRPr="002F3305">
              <w:rPr>
                <w:rFonts w:ascii="Calibri" w:eastAsia="Calibri" w:hAnsi="Calibri" w:cs="Times New Roman"/>
                <w:vertAlign w:val="subscript"/>
                <w:lang w:val="en-US"/>
              </w:rPr>
              <w:t>4</w:t>
            </w:r>
          </w:p>
        </w:tc>
        <w:tc>
          <w:tcPr>
            <w:tcW w:w="893" w:type="dxa"/>
            <w:shd w:val="clear" w:color="auto" w:fill="auto"/>
            <w:vAlign w:val="center"/>
          </w:tcPr>
          <w:p w14:paraId="609ABFDF" w14:textId="77777777" w:rsidR="00BA49A9" w:rsidRPr="002F3305" w:rsidRDefault="00BA49A9" w:rsidP="00BA49A9">
            <w:pPr>
              <w:jc w:val="center"/>
              <w:rPr>
                <w:rFonts w:ascii="Calibri" w:hAnsi="Calibri" w:cs="Calibri"/>
              </w:rPr>
            </w:pPr>
            <w:r w:rsidRPr="002F3305">
              <w:rPr>
                <w:rFonts w:ascii="Calibri" w:hAnsi="Calibri" w:cs="Calibri"/>
              </w:rPr>
              <w:t>12.00</w:t>
            </w:r>
          </w:p>
        </w:tc>
        <w:tc>
          <w:tcPr>
            <w:tcW w:w="782" w:type="dxa"/>
            <w:shd w:val="clear" w:color="auto" w:fill="auto"/>
            <w:vAlign w:val="center"/>
          </w:tcPr>
          <w:p w14:paraId="2BBFAEAC" w14:textId="77777777" w:rsidR="00BA49A9" w:rsidRPr="002F3305" w:rsidRDefault="00BA49A9" w:rsidP="00BA49A9">
            <w:pPr>
              <w:jc w:val="center"/>
              <w:rPr>
                <w:rFonts w:ascii="Calibri" w:hAnsi="Calibri" w:cs="Calibri"/>
              </w:rPr>
            </w:pPr>
            <w:r w:rsidRPr="002F3305">
              <w:rPr>
                <w:rFonts w:ascii="Calibri" w:hAnsi="Calibri" w:cs="Calibri"/>
              </w:rPr>
              <w:t>3.22</w:t>
            </w:r>
          </w:p>
        </w:tc>
        <w:tc>
          <w:tcPr>
            <w:tcW w:w="1574" w:type="dxa"/>
          </w:tcPr>
          <w:p w14:paraId="739CBC18" w14:textId="77777777" w:rsidR="00BA49A9" w:rsidRPr="002F3305" w:rsidRDefault="00BA49A9" w:rsidP="00BA49A9">
            <w:pPr>
              <w:jc w:val="center"/>
              <w:rPr>
                <w:rFonts w:ascii="Calibri" w:hAnsi="Calibri" w:cs="Calibri"/>
              </w:rPr>
            </w:pPr>
            <w:r w:rsidRPr="002F3305">
              <w:rPr>
                <w:rFonts w:ascii="Calibri" w:hAnsi="Calibri" w:cs="Calibri"/>
              </w:rPr>
              <w:t>10-27</w:t>
            </w:r>
          </w:p>
        </w:tc>
        <w:tc>
          <w:tcPr>
            <w:tcW w:w="893" w:type="dxa"/>
            <w:shd w:val="clear" w:color="auto" w:fill="auto"/>
            <w:vAlign w:val="center"/>
          </w:tcPr>
          <w:p w14:paraId="5EE8ED16" w14:textId="77777777" w:rsidR="00BA49A9" w:rsidRPr="002F3305" w:rsidRDefault="00BA49A9" w:rsidP="00BA49A9">
            <w:pPr>
              <w:jc w:val="center"/>
              <w:rPr>
                <w:rFonts w:ascii="Calibri" w:hAnsi="Calibri" w:cs="Calibri"/>
              </w:rPr>
            </w:pPr>
            <w:r w:rsidRPr="002F3305">
              <w:rPr>
                <w:rFonts w:ascii="Calibri" w:hAnsi="Calibri" w:cs="Calibri"/>
              </w:rPr>
              <w:t>12.37</w:t>
            </w:r>
          </w:p>
        </w:tc>
        <w:tc>
          <w:tcPr>
            <w:tcW w:w="782" w:type="dxa"/>
            <w:shd w:val="clear" w:color="auto" w:fill="auto"/>
            <w:vAlign w:val="center"/>
          </w:tcPr>
          <w:p w14:paraId="28DC5550" w14:textId="77777777" w:rsidR="00BA49A9" w:rsidRPr="002F3305" w:rsidRDefault="00BA49A9" w:rsidP="00BA49A9">
            <w:pPr>
              <w:jc w:val="center"/>
              <w:rPr>
                <w:rFonts w:ascii="Calibri" w:hAnsi="Calibri" w:cs="Calibri"/>
              </w:rPr>
            </w:pPr>
            <w:r w:rsidRPr="002F3305">
              <w:rPr>
                <w:rFonts w:ascii="Calibri" w:hAnsi="Calibri" w:cs="Calibri"/>
              </w:rPr>
              <w:t>3.54</w:t>
            </w:r>
          </w:p>
        </w:tc>
        <w:tc>
          <w:tcPr>
            <w:tcW w:w="1574" w:type="dxa"/>
          </w:tcPr>
          <w:p w14:paraId="27C19C41" w14:textId="77777777" w:rsidR="00BA49A9" w:rsidRPr="002F3305" w:rsidRDefault="00BA49A9" w:rsidP="00BA49A9">
            <w:pPr>
              <w:jc w:val="center"/>
              <w:rPr>
                <w:rFonts w:ascii="Calibri" w:eastAsia="Calibri" w:hAnsi="Calibri" w:cs="Times New Roman"/>
                <w:lang w:val="en-US"/>
              </w:rPr>
            </w:pPr>
            <w:r w:rsidRPr="002F3305">
              <w:rPr>
                <w:rFonts w:ascii="Calibri" w:hAnsi="Calibri" w:cs="Calibri"/>
              </w:rPr>
              <w:t>10-31</w:t>
            </w:r>
          </w:p>
        </w:tc>
        <w:tc>
          <w:tcPr>
            <w:tcW w:w="838" w:type="dxa"/>
            <w:vAlign w:val="center"/>
          </w:tcPr>
          <w:p w14:paraId="49943A50" w14:textId="77777777" w:rsidR="00BA49A9" w:rsidRPr="002F3305" w:rsidRDefault="00BA49A9" w:rsidP="00BA49A9">
            <w:pPr>
              <w:jc w:val="center"/>
              <w:rPr>
                <w:rFonts w:ascii="Calibri" w:eastAsia="Calibri" w:hAnsi="Calibri" w:cs="Times New Roman"/>
                <w:lang w:val="en-US"/>
              </w:rPr>
            </w:pPr>
            <w:r w:rsidRPr="002F3305">
              <w:rPr>
                <w:rFonts w:ascii="Calibri" w:eastAsia="Calibri" w:hAnsi="Calibri" w:cs="Times New Roman"/>
                <w:lang w:val="en-US"/>
              </w:rPr>
              <w:t>G x T</w:t>
            </w:r>
          </w:p>
        </w:tc>
        <w:tc>
          <w:tcPr>
            <w:tcW w:w="1005" w:type="dxa"/>
            <w:shd w:val="clear" w:color="auto" w:fill="auto"/>
            <w:vAlign w:val="center"/>
          </w:tcPr>
          <w:p w14:paraId="568DDA97" w14:textId="77777777" w:rsidR="00BA49A9" w:rsidRPr="002F3305" w:rsidRDefault="00BA49A9" w:rsidP="00BA49A9">
            <w:pPr>
              <w:jc w:val="center"/>
              <w:rPr>
                <w:rFonts w:ascii="Calibri" w:hAnsi="Calibri" w:cs="Calibri"/>
              </w:rPr>
            </w:pPr>
            <w:r w:rsidRPr="002F3305">
              <w:rPr>
                <w:rFonts w:ascii="Calibri" w:hAnsi="Calibri" w:cs="Calibri"/>
              </w:rPr>
              <w:t>32.38</w:t>
            </w:r>
          </w:p>
        </w:tc>
        <w:tc>
          <w:tcPr>
            <w:tcW w:w="1165" w:type="dxa"/>
            <w:shd w:val="clear" w:color="auto" w:fill="auto"/>
            <w:vAlign w:val="center"/>
          </w:tcPr>
          <w:p w14:paraId="1B07B04B" w14:textId="77777777" w:rsidR="00BA49A9" w:rsidRPr="002F3305" w:rsidRDefault="00BA49A9" w:rsidP="00BA49A9">
            <w:pPr>
              <w:jc w:val="center"/>
              <w:rPr>
                <w:rFonts w:ascii="Calibri" w:hAnsi="Calibri" w:cs="Calibri"/>
              </w:rPr>
            </w:pPr>
            <w:r w:rsidRPr="002F3305">
              <w:rPr>
                <w:rFonts w:ascii="Calibri" w:hAnsi="Calibri" w:cs="Calibri"/>
              </w:rPr>
              <w:t>2.0, 306.5</w:t>
            </w:r>
          </w:p>
        </w:tc>
        <w:tc>
          <w:tcPr>
            <w:tcW w:w="780" w:type="dxa"/>
            <w:shd w:val="clear" w:color="auto" w:fill="auto"/>
            <w:vAlign w:val="center"/>
          </w:tcPr>
          <w:p w14:paraId="1102F422" w14:textId="77777777" w:rsidR="00BA49A9" w:rsidRPr="002F3305" w:rsidRDefault="00BA49A9" w:rsidP="00BA49A9">
            <w:pPr>
              <w:jc w:val="center"/>
              <w:rPr>
                <w:rFonts w:ascii="Calibri" w:hAnsi="Calibri" w:cs="Calibri"/>
              </w:rPr>
            </w:pPr>
            <w:r w:rsidRPr="002F3305">
              <w:rPr>
                <w:rFonts w:ascii="Calibri" w:hAnsi="Calibri" w:cs="Calibri"/>
              </w:rPr>
              <w:t>&lt;.001</w:t>
            </w:r>
          </w:p>
        </w:tc>
        <w:tc>
          <w:tcPr>
            <w:tcW w:w="1100" w:type="dxa"/>
            <w:shd w:val="clear" w:color="auto" w:fill="auto"/>
            <w:vAlign w:val="center"/>
          </w:tcPr>
          <w:p w14:paraId="395C6962" w14:textId="77777777" w:rsidR="00BA49A9" w:rsidRPr="002F3305" w:rsidRDefault="00BA49A9" w:rsidP="00BA49A9">
            <w:pPr>
              <w:jc w:val="center"/>
              <w:rPr>
                <w:rFonts w:ascii="Calibri" w:hAnsi="Calibri" w:cs="Calibri"/>
              </w:rPr>
            </w:pPr>
            <w:r w:rsidRPr="002F3305">
              <w:rPr>
                <w:rFonts w:ascii="Calibri" w:hAnsi="Calibri" w:cs="Calibri"/>
              </w:rPr>
              <w:t>.18</w:t>
            </w:r>
          </w:p>
        </w:tc>
      </w:tr>
      <w:tr w:rsidR="002F3305" w:rsidRPr="002F3305" w14:paraId="10D327CF" w14:textId="77777777" w:rsidTr="00BA49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63" w:type="dxa"/>
            <w:vAlign w:val="center"/>
          </w:tcPr>
          <w:p w14:paraId="257C4BBB" w14:textId="77777777" w:rsidR="00BA49A9" w:rsidRPr="002F3305" w:rsidRDefault="00BA49A9" w:rsidP="00BA49A9">
            <w:pPr>
              <w:jc w:val="center"/>
              <w:rPr>
                <w:rFonts w:ascii="Calibri" w:eastAsia="Calibri" w:hAnsi="Calibri" w:cs="Times New Roman"/>
                <w:lang w:val="en-US"/>
              </w:rPr>
            </w:pPr>
            <w:r w:rsidRPr="002F3305">
              <w:rPr>
                <w:rFonts w:ascii="Calibri" w:eastAsia="Calibri" w:hAnsi="Calibri" w:cs="Times New Roman"/>
                <w:lang w:val="en-US"/>
              </w:rPr>
              <w:t>T</w:t>
            </w:r>
            <w:r w:rsidRPr="002F3305">
              <w:rPr>
                <w:rFonts w:ascii="Calibri" w:eastAsia="Calibri" w:hAnsi="Calibri" w:cs="Times New Roman"/>
                <w:vertAlign w:val="subscript"/>
                <w:lang w:val="en-US"/>
              </w:rPr>
              <w:t>5</w:t>
            </w:r>
          </w:p>
        </w:tc>
        <w:tc>
          <w:tcPr>
            <w:tcW w:w="893" w:type="dxa"/>
            <w:shd w:val="clear" w:color="auto" w:fill="auto"/>
            <w:vAlign w:val="center"/>
          </w:tcPr>
          <w:p w14:paraId="2C72194E" w14:textId="77777777" w:rsidR="00BA49A9" w:rsidRPr="002F3305" w:rsidRDefault="00BA49A9" w:rsidP="00BA49A9">
            <w:pPr>
              <w:jc w:val="center"/>
              <w:rPr>
                <w:rFonts w:ascii="Calibri" w:hAnsi="Calibri" w:cs="Calibri"/>
              </w:rPr>
            </w:pPr>
            <w:r w:rsidRPr="002F3305">
              <w:rPr>
                <w:rFonts w:ascii="Calibri" w:hAnsi="Calibri" w:cs="Calibri"/>
              </w:rPr>
              <w:t>11.67</w:t>
            </w:r>
          </w:p>
        </w:tc>
        <w:tc>
          <w:tcPr>
            <w:tcW w:w="782" w:type="dxa"/>
            <w:shd w:val="clear" w:color="auto" w:fill="auto"/>
            <w:vAlign w:val="center"/>
          </w:tcPr>
          <w:p w14:paraId="30418D0B" w14:textId="77777777" w:rsidR="00BA49A9" w:rsidRPr="002F3305" w:rsidRDefault="00BA49A9" w:rsidP="00BA49A9">
            <w:pPr>
              <w:jc w:val="center"/>
              <w:rPr>
                <w:rFonts w:ascii="Calibri" w:hAnsi="Calibri" w:cs="Calibri"/>
              </w:rPr>
            </w:pPr>
            <w:r w:rsidRPr="002F3305">
              <w:rPr>
                <w:rFonts w:ascii="Calibri" w:hAnsi="Calibri" w:cs="Calibri"/>
              </w:rPr>
              <w:t>3.59</w:t>
            </w:r>
          </w:p>
        </w:tc>
        <w:tc>
          <w:tcPr>
            <w:tcW w:w="1574" w:type="dxa"/>
          </w:tcPr>
          <w:p w14:paraId="5DCCB251" w14:textId="77777777" w:rsidR="00BA49A9" w:rsidRPr="002F3305" w:rsidRDefault="00BA49A9" w:rsidP="00BA49A9">
            <w:pPr>
              <w:jc w:val="center"/>
              <w:rPr>
                <w:rFonts w:ascii="Calibri" w:hAnsi="Calibri" w:cs="Calibri"/>
              </w:rPr>
            </w:pPr>
            <w:r w:rsidRPr="002F3305">
              <w:rPr>
                <w:rFonts w:ascii="Calibri" w:hAnsi="Calibri" w:cs="Calibri"/>
              </w:rPr>
              <w:t>10-35</w:t>
            </w:r>
          </w:p>
        </w:tc>
        <w:tc>
          <w:tcPr>
            <w:tcW w:w="893" w:type="dxa"/>
            <w:shd w:val="clear" w:color="auto" w:fill="auto"/>
            <w:vAlign w:val="center"/>
          </w:tcPr>
          <w:p w14:paraId="10E1A6AB" w14:textId="77777777" w:rsidR="00BA49A9" w:rsidRPr="002F3305" w:rsidRDefault="00BA49A9" w:rsidP="00BA49A9">
            <w:pPr>
              <w:jc w:val="center"/>
              <w:rPr>
                <w:rFonts w:ascii="Calibri" w:hAnsi="Calibri" w:cs="Calibri"/>
              </w:rPr>
            </w:pPr>
            <w:r w:rsidRPr="002F3305">
              <w:rPr>
                <w:rFonts w:ascii="Calibri" w:hAnsi="Calibri" w:cs="Calibri"/>
              </w:rPr>
              <w:t>11.41</w:t>
            </w:r>
          </w:p>
        </w:tc>
        <w:tc>
          <w:tcPr>
            <w:tcW w:w="782" w:type="dxa"/>
            <w:shd w:val="clear" w:color="auto" w:fill="auto"/>
            <w:vAlign w:val="center"/>
          </w:tcPr>
          <w:p w14:paraId="3BC3AE69" w14:textId="77777777" w:rsidR="00BA49A9" w:rsidRPr="002F3305" w:rsidRDefault="00BA49A9" w:rsidP="00BA49A9">
            <w:pPr>
              <w:jc w:val="center"/>
              <w:rPr>
                <w:rFonts w:ascii="Calibri" w:hAnsi="Calibri" w:cs="Calibri"/>
              </w:rPr>
            </w:pPr>
            <w:r w:rsidRPr="002F3305">
              <w:rPr>
                <w:rFonts w:ascii="Calibri" w:hAnsi="Calibri" w:cs="Calibri"/>
              </w:rPr>
              <w:t>2.45</w:t>
            </w:r>
          </w:p>
        </w:tc>
        <w:tc>
          <w:tcPr>
            <w:tcW w:w="1574" w:type="dxa"/>
          </w:tcPr>
          <w:p w14:paraId="5D06C623" w14:textId="77777777" w:rsidR="00BA49A9" w:rsidRPr="002F3305" w:rsidRDefault="00BA49A9" w:rsidP="00BA49A9">
            <w:pPr>
              <w:jc w:val="center"/>
              <w:rPr>
                <w:rFonts w:ascii="Calibri" w:eastAsia="Calibri" w:hAnsi="Calibri" w:cs="Times New Roman"/>
                <w:lang w:val="en-US"/>
              </w:rPr>
            </w:pPr>
            <w:r w:rsidRPr="002F3305">
              <w:rPr>
                <w:rFonts w:ascii="Calibri" w:hAnsi="Calibri" w:cs="Calibri"/>
              </w:rPr>
              <w:t>10-26</w:t>
            </w:r>
          </w:p>
        </w:tc>
        <w:tc>
          <w:tcPr>
            <w:tcW w:w="838" w:type="dxa"/>
            <w:vAlign w:val="center"/>
          </w:tcPr>
          <w:p w14:paraId="67EC1E4E" w14:textId="77777777" w:rsidR="00BA49A9" w:rsidRPr="002F3305" w:rsidRDefault="00BA49A9" w:rsidP="00BA49A9">
            <w:pPr>
              <w:jc w:val="center"/>
              <w:rPr>
                <w:rFonts w:ascii="Calibri" w:eastAsia="Calibri" w:hAnsi="Calibri" w:cs="Times New Roman"/>
                <w:lang w:val="en-US"/>
              </w:rPr>
            </w:pPr>
          </w:p>
        </w:tc>
        <w:tc>
          <w:tcPr>
            <w:tcW w:w="1005" w:type="dxa"/>
            <w:vAlign w:val="center"/>
          </w:tcPr>
          <w:p w14:paraId="68537E42" w14:textId="77777777" w:rsidR="00BA49A9" w:rsidRPr="002F3305" w:rsidRDefault="00BA49A9" w:rsidP="00BA49A9">
            <w:pPr>
              <w:jc w:val="center"/>
              <w:rPr>
                <w:rFonts w:ascii="Calibri" w:eastAsia="Calibri" w:hAnsi="Calibri" w:cs="Times New Roman"/>
                <w:lang w:val="en-US"/>
              </w:rPr>
            </w:pPr>
          </w:p>
        </w:tc>
        <w:tc>
          <w:tcPr>
            <w:tcW w:w="1165" w:type="dxa"/>
            <w:vAlign w:val="center"/>
          </w:tcPr>
          <w:p w14:paraId="661FA7B4" w14:textId="77777777" w:rsidR="00BA49A9" w:rsidRPr="002F3305" w:rsidRDefault="00BA49A9" w:rsidP="00BA49A9">
            <w:pPr>
              <w:jc w:val="center"/>
              <w:rPr>
                <w:rFonts w:ascii="Calibri" w:eastAsia="Calibri" w:hAnsi="Calibri" w:cs="Times New Roman"/>
                <w:lang w:val="en-US"/>
              </w:rPr>
            </w:pPr>
          </w:p>
        </w:tc>
        <w:tc>
          <w:tcPr>
            <w:tcW w:w="780" w:type="dxa"/>
            <w:vAlign w:val="center"/>
          </w:tcPr>
          <w:p w14:paraId="67719CA6" w14:textId="77777777" w:rsidR="00BA49A9" w:rsidRPr="002F3305" w:rsidRDefault="00BA49A9" w:rsidP="00BA49A9">
            <w:pPr>
              <w:jc w:val="center"/>
              <w:rPr>
                <w:rFonts w:ascii="Calibri" w:eastAsia="Calibri" w:hAnsi="Calibri" w:cs="Times New Roman"/>
                <w:lang w:val="en-US"/>
              </w:rPr>
            </w:pPr>
          </w:p>
        </w:tc>
        <w:tc>
          <w:tcPr>
            <w:tcW w:w="1100" w:type="dxa"/>
            <w:vAlign w:val="center"/>
          </w:tcPr>
          <w:p w14:paraId="0C937A9A" w14:textId="77777777" w:rsidR="00BA49A9" w:rsidRPr="002F3305" w:rsidRDefault="00BA49A9" w:rsidP="00BA49A9">
            <w:pPr>
              <w:jc w:val="center"/>
              <w:rPr>
                <w:rFonts w:ascii="Calibri" w:eastAsia="Calibri" w:hAnsi="Calibri" w:cs="Times New Roman"/>
                <w:lang w:val="en-US"/>
              </w:rPr>
            </w:pPr>
          </w:p>
        </w:tc>
      </w:tr>
      <w:tr w:rsidR="002F3305" w:rsidRPr="002F3305" w14:paraId="4097E4FA" w14:textId="77777777" w:rsidTr="00BA49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63" w:type="dxa"/>
            <w:vAlign w:val="center"/>
          </w:tcPr>
          <w:p w14:paraId="0FAAFD14" w14:textId="77777777" w:rsidR="00BA49A9" w:rsidRPr="002F3305" w:rsidRDefault="00BA49A9" w:rsidP="00BA49A9">
            <w:pPr>
              <w:rPr>
                <w:rFonts w:ascii="Calibri" w:eastAsia="Calibri" w:hAnsi="Calibri" w:cs="Times New Roman"/>
                <w:lang w:val="en-US"/>
              </w:rPr>
            </w:pPr>
            <w:proofErr w:type="spellStart"/>
            <w:r w:rsidRPr="002F3305">
              <w:rPr>
                <w:lang w:val="en-US"/>
              </w:rPr>
              <w:t>PANASpos</w:t>
            </w:r>
            <w:proofErr w:type="spellEnd"/>
          </w:p>
        </w:tc>
        <w:tc>
          <w:tcPr>
            <w:tcW w:w="893" w:type="dxa"/>
          </w:tcPr>
          <w:p w14:paraId="2DBBA9AE" w14:textId="77777777" w:rsidR="00BA49A9" w:rsidRPr="002F3305" w:rsidRDefault="00BA49A9" w:rsidP="00BA49A9">
            <w:pPr>
              <w:jc w:val="center"/>
              <w:rPr>
                <w:rFonts w:ascii="Calibri" w:eastAsia="Calibri" w:hAnsi="Calibri" w:cs="Times New Roman"/>
                <w:lang w:val="en-US"/>
              </w:rPr>
            </w:pPr>
          </w:p>
        </w:tc>
        <w:tc>
          <w:tcPr>
            <w:tcW w:w="782" w:type="dxa"/>
          </w:tcPr>
          <w:p w14:paraId="136941A5" w14:textId="77777777" w:rsidR="00BA49A9" w:rsidRPr="002F3305" w:rsidRDefault="00BA49A9" w:rsidP="00BA49A9">
            <w:pPr>
              <w:jc w:val="center"/>
              <w:rPr>
                <w:rFonts w:ascii="Calibri" w:eastAsia="Calibri" w:hAnsi="Calibri" w:cs="Times New Roman"/>
                <w:lang w:val="en-US"/>
              </w:rPr>
            </w:pPr>
          </w:p>
        </w:tc>
        <w:tc>
          <w:tcPr>
            <w:tcW w:w="1574" w:type="dxa"/>
          </w:tcPr>
          <w:p w14:paraId="48080AB7" w14:textId="77777777" w:rsidR="00BA49A9" w:rsidRPr="002F3305" w:rsidRDefault="00BA49A9" w:rsidP="00BA49A9">
            <w:pPr>
              <w:jc w:val="center"/>
              <w:rPr>
                <w:rFonts w:ascii="Calibri" w:hAnsi="Calibri" w:cs="Calibri"/>
              </w:rPr>
            </w:pPr>
          </w:p>
        </w:tc>
        <w:tc>
          <w:tcPr>
            <w:tcW w:w="893" w:type="dxa"/>
          </w:tcPr>
          <w:p w14:paraId="778FFC06" w14:textId="77777777" w:rsidR="00BA49A9" w:rsidRPr="002F3305" w:rsidRDefault="00BA49A9" w:rsidP="00BA49A9">
            <w:pPr>
              <w:jc w:val="center"/>
              <w:rPr>
                <w:rFonts w:ascii="Calibri" w:eastAsia="Calibri" w:hAnsi="Calibri" w:cs="Times New Roman"/>
                <w:lang w:val="en-US"/>
              </w:rPr>
            </w:pPr>
          </w:p>
        </w:tc>
        <w:tc>
          <w:tcPr>
            <w:tcW w:w="782" w:type="dxa"/>
          </w:tcPr>
          <w:p w14:paraId="69C46172" w14:textId="77777777" w:rsidR="00BA49A9" w:rsidRPr="002F3305" w:rsidRDefault="00BA49A9" w:rsidP="00BA49A9">
            <w:pPr>
              <w:jc w:val="center"/>
              <w:rPr>
                <w:rFonts w:ascii="Calibri" w:eastAsia="Calibri" w:hAnsi="Calibri" w:cs="Times New Roman"/>
                <w:lang w:val="en-US"/>
              </w:rPr>
            </w:pPr>
          </w:p>
        </w:tc>
        <w:tc>
          <w:tcPr>
            <w:tcW w:w="1574" w:type="dxa"/>
          </w:tcPr>
          <w:p w14:paraId="2DDB4894" w14:textId="77777777" w:rsidR="00BA49A9" w:rsidRPr="002F3305" w:rsidRDefault="00BA49A9" w:rsidP="00BA49A9">
            <w:pPr>
              <w:jc w:val="center"/>
              <w:rPr>
                <w:rFonts w:ascii="Calibri" w:eastAsia="Calibri" w:hAnsi="Calibri" w:cs="Times New Roman"/>
                <w:lang w:val="en-US"/>
              </w:rPr>
            </w:pPr>
          </w:p>
        </w:tc>
        <w:tc>
          <w:tcPr>
            <w:tcW w:w="838" w:type="dxa"/>
          </w:tcPr>
          <w:p w14:paraId="507C1A66" w14:textId="77777777" w:rsidR="00BA49A9" w:rsidRPr="002F3305" w:rsidRDefault="00BA49A9" w:rsidP="00BA49A9">
            <w:pPr>
              <w:jc w:val="center"/>
              <w:rPr>
                <w:rFonts w:ascii="Calibri" w:eastAsia="Calibri" w:hAnsi="Calibri" w:cs="Times New Roman"/>
                <w:lang w:val="en-US"/>
              </w:rPr>
            </w:pPr>
          </w:p>
        </w:tc>
        <w:tc>
          <w:tcPr>
            <w:tcW w:w="1005" w:type="dxa"/>
          </w:tcPr>
          <w:p w14:paraId="440DA394" w14:textId="77777777" w:rsidR="00BA49A9" w:rsidRPr="002F3305" w:rsidRDefault="00BA49A9" w:rsidP="00BA49A9">
            <w:pPr>
              <w:jc w:val="center"/>
              <w:rPr>
                <w:rFonts w:ascii="Calibri" w:eastAsia="Calibri" w:hAnsi="Calibri" w:cs="Times New Roman"/>
                <w:lang w:val="en-US"/>
              </w:rPr>
            </w:pPr>
          </w:p>
        </w:tc>
        <w:tc>
          <w:tcPr>
            <w:tcW w:w="1165" w:type="dxa"/>
          </w:tcPr>
          <w:p w14:paraId="5A494D84" w14:textId="77777777" w:rsidR="00BA49A9" w:rsidRPr="002F3305" w:rsidRDefault="00BA49A9" w:rsidP="00BA49A9">
            <w:pPr>
              <w:jc w:val="center"/>
              <w:rPr>
                <w:rFonts w:ascii="Calibri" w:eastAsia="Calibri" w:hAnsi="Calibri" w:cs="Times New Roman"/>
                <w:lang w:val="en-US"/>
              </w:rPr>
            </w:pPr>
          </w:p>
        </w:tc>
        <w:tc>
          <w:tcPr>
            <w:tcW w:w="780" w:type="dxa"/>
          </w:tcPr>
          <w:p w14:paraId="492F983F" w14:textId="77777777" w:rsidR="00BA49A9" w:rsidRPr="002F3305" w:rsidRDefault="00BA49A9" w:rsidP="00BA49A9">
            <w:pPr>
              <w:jc w:val="center"/>
              <w:rPr>
                <w:rFonts w:ascii="Calibri" w:eastAsia="Calibri" w:hAnsi="Calibri" w:cs="Times New Roman"/>
                <w:lang w:val="en-US"/>
              </w:rPr>
            </w:pPr>
          </w:p>
        </w:tc>
        <w:tc>
          <w:tcPr>
            <w:tcW w:w="1100" w:type="dxa"/>
          </w:tcPr>
          <w:p w14:paraId="41F073D1" w14:textId="77777777" w:rsidR="00BA49A9" w:rsidRPr="002F3305" w:rsidRDefault="00BA49A9" w:rsidP="00BA49A9">
            <w:pPr>
              <w:jc w:val="center"/>
              <w:rPr>
                <w:rFonts w:ascii="Calibri" w:eastAsia="Calibri" w:hAnsi="Calibri" w:cs="Times New Roman"/>
                <w:lang w:val="en-US"/>
              </w:rPr>
            </w:pPr>
          </w:p>
        </w:tc>
      </w:tr>
      <w:tr w:rsidR="002F3305" w:rsidRPr="002F3305" w14:paraId="3C204487" w14:textId="77777777" w:rsidTr="00BA49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63" w:type="dxa"/>
            <w:vAlign w:val="center"/>
          </w:tcPr>
          <w:p w14:paraId="1E3832AC" w14:textId="77777777" w:rsidR="00BA49A9" w:rsidRPr="002F3305" w:rsidRDefault="00BA49A9" w:rsidP="00BA49A9">
            <w:pPr>
              <w:jc w:val="center"/>
              <w:rPr>
                <w:rFonts w:ascii="Calibri" w:eastAsia="Calibri" w:hAnsi="Calibri" w:cs="Times New Roman"/>
                <w:lang w:val="en-US"/>
              </w:rPr>
            </w:pPr>
            <w:r w:rsidRPr="002F3305">
              <w:rPr>
                <w:rFonts w:ascii="Calibri" w:eastAsia="Calibri" w:hAnsi="Calibri" w:cs="Times New Roman"/>
                <w:lang w:val="en-US"/>
              </w:rPr>
              <w:t>T</w:t>
            </w:r>
            <w:r w:rsidRPr="002F3305">
              <w:rPr>
                <w:rFonts w:ascii="Calibri" w:eastAsia="Calibri" w:hAnsi="Calibri" w:cs="Times New Roman"/>
                <w:vertAlign w:val="subscript"/>
                <w:lang w:val="en-US"/>
              </w:rPr>
              <w:t>0</w:t>
            </w:r>
          </w:p>
        </w:tc>
        <w:tc>
          <w:tcPr>
            <w:tcW w:w="893" w:type="dxa"/>
            <w:shd w:val="clear" w:color="auto" w:fill="auto"/>
            <w:vAlign w:val="center"/>
          </w:tcPr>
          <w:p w14:paraId="6CFCC0E1" w14:textId="77777777" w:rsidR="00BA49A9" w:rsidRPr="002F3305" w:rsidRDefault="00BA49A9" w:rsidP="00BA49A9">
            <w:pPr>
              <w:jc w:val="center"/>
              <w:rPr>
                <w:rFonts w:ascii="Calibri" w:hAnsi="Calibri" w:cs="Calibri"/>
              </w:rPr>
            </w:pPr>
            <w:r w:rsidRPr="002F3305">
              <w:rPr>
                <w:rFonts w:ascii="Calibri" w:hAnsi="Calibri" w:cs="Calibri"/>
              </w:rPr>
              <w:t>29.84</w:t>
            </w:r>
          </w:p>
        </w:tc>
        <w:tc>
          <w:tcPr>
            <w:tcW w:w="782" w:type="dxa"/>
            <w:shd w:val="clear" w:color="auto" w:fill="auto"/>
            <w:vAlign w:val="center"/>
          </w:tcPr>
          <w:p w14:paraId="3780741F" w14:textId="77777777" w:rsidR="00BA49A9" w:rsidRPr="002F3305" w:rsidRDefault="00BA49A9" w:rsidP="00BA49A9">
            <w:pPr>
              <w:jc w:val="center"/>
              <w:rPr>
                <w:rFonts w:ascii="Calibri" w:hAnsi="Calibri" w:cs="Calibri"/>
              </w:rPr>
            </w:pPr>
            <w:r w:rsidRPr="002F3305">
              <w:rPr>
                <w:rFonts w:ascii="Calibri" w:hAnsi="Calibri" w:cs="Calibri"/>
              </w:rPr>
              <w:t>5.84</w:t>
            </w:r>
          </w:p>
        </w:tc>
        <w:tc>
          <w:tcPr>
            <w:tcW w:w="1574" w:type="dxa"/>
          </w:tcPr>
          <w:p w14:paraId="55F390D1" w14:textId="77777777" w:rsidR="00BA49A9" w:rsidRPr="002F3305" w:rsidRDefault="00BA49A9" w:rsidP="00BA49A9">
            <w:pPr>
              <w:jc w:val="center"/>
              <w:rPr>
                <w:rFonts w:ascii="Calibri" w:hAnsi="Calibri" w:cs="Calibri"/>
              </w:rPr>
            </w:pPr>
            <w:r w:rsidRPr="002F3305">
              <w:rPr>
                <w:rFonts w:ascii="Calibri" w:hAnsi="Calibri" w:cs="Calibri"/>
              </w:rPr>
              <w:t>18-43</w:t>
            </w:r>
          </w:p>
        </w:tc>
        <w:tc>
          <w:tcPr>
            <w:tcW w:w="893" w:type="dxa"/>
            <w:shd w:val="clear" w:color="auto" w:fill="auto"/>
            <w:vAlign w:val="center"/>
          </w:tcPr>
          <w:p w14:paraId="7C078DAB" w14:textId="77777777" w:rsidR="00BA49A9" w:rsidRPr="002F3305" w:rsidRDefault="00BA49A9" w:rsidP="00BA49A9">
            <w:pPr>
              <w:jc w:val="center"/>
              <w:rPr>
                <w:rFonts w:ascii="Calibri" w:hAnsi="Calibri" w:cs="Calibri"/>
              </w:rPr>
            </w:pPr>
            <w:r w:rsidRPr="002F3305">
              <w:rPr>
                <w:rFonts w:ascii="Calibri" w:hAnsi="Calibri" w:cs="Calibri"/>
              </w:rPr>
              <w:t>29.16</w:t>
            </w:r>
          </w:p>
        </w:tc>
        <w:tc>
          <w:tcPr>
            <w:tcW w:w="782" w:type="dxa"/>
            <w:shd w:val="clear" w:color="auto" w:fill="auto"/>
            <w:vAlign w:val="center"/>
          </w:tcPr>
          <w:p w14:paraId="48D2E0F7" w14:textId="77777777" w:rsidR="00BA49A9" w:rsidRPr="002F3305" w:rsidRDefault="00BA49A9" w:rsidP="00BA49A9">
            <w:pPr>
              <w:jc w:val="center"/>
              <w:rPr>
                <w:rFonts w:ascii="Calibri" w:hAnsi="Calibri" w:cs="Calibri"/>
              </w:rPr>
            </w:pPr>
            <w:r w:rsidRPr="002F3305">
              <w:rPr>
                <w:rFonts w:ascii="Calibri" w:hAnsi="Calibri" w:cs="Calibri"/>
              </w:rPr>
              <w:t>5.77</w:t>
            </w:r>
          </w:p>
        </w:tc>
        <w:tc>
          <w:tcPr>
            <w:tcW w:w="1574" w:type="dxa"/>
          </w:tcPr>
          <w:p w14:paraId="5D0D49B5" w14:textId="77777777" w:rsidR="00BA49A9" w:rsidRPr="002F3305" w:rsidRDefault="00BA49A9" w:rsidP="00BA49A9">
            <w:pPr>
              <w:jc w:val="center"/>
              <w:rPr>
                <w:rFonts w:ascii="Calibri" w:eastAsia="Calibri" w:hAnsi="Calibri" w:cs="Times New Roman"/>
                <w:lang w:val="en-US"/>
              </w:rPr>
            </w:pPr>
            <w:r w:rsidRPr="002F3305">
              <w:rPr>
                <w:rFonts w:ascii="Calibri" w:hAnsi="Calibri" w:cs="Calibri"/>
              </w:rPr>
              <w:t>14-42</w:t>
            </w:r>
          </w:p>
        </w:tc>
        <w:tc>
          <w:tcPr>
            <w:tcW w:w="838" w:type="dxa"/>
            <w:vAlign w:val="center"/>
          </w:tcPr>
          <w:p w14:paraId="61D186C2" w14:textId="77777777" w:rsidR="00BA49A9" w:rsidRPr="002F3305" w:rsidRDefault="00BA49A9" w:rsidP="00BA49A9">
            <w:pPr>
              <w:jc w:val="center"/>
              <w:rPr>
                <w:rFonts w:ascii="Calibri" w:eastAsia="Calibri" w:hAnsi="Calibri" w:cs="Times New Roman"/>
                <w:lang w:val="en-US"/>
              </w:rPr>
            </w:pPr>
            <w:r w:rsidRPr="002F3305">
              <w:rPr>
                <w:rFonts w:ascii="Calibri" w:eastAsia="Calibri" w:hAnsi="Calibri" w:cs="Times New Roman"/>
                <w:lang w:val="en-US"/>
              </w:rPr>
              <w:t>G</w:t>
            </w:r>
          </w:p>
        </w:tc>
        <w:tc>
          <w:tcPr>
            <w:tcW w:w="1005" w:type="dxa"/>
            <w:shd w:val="clear" w:color="auto" w:fill="auto"/>
            <w:vAlign w:val="center"/>
          </w:tcPr>
          <w:p w14:paraId="3E2BB0CB" w14:textId="77777777" w:rsidR="00BA49A9" w:rsidRPr="002F3305" w:rsidRDefault="00BA49A9" w:rsidP="00BA49A9">
            <w:pPr>
              <w:jc w:val="center"/>
              <w:rPr>
                <w:rFonts w:ascii="Calibri" w:hAnsi="Calibri" w:cs="Calibri"/>
              </w:rPr>
            </w:pPr>
            <w:r w:rsidRPr="002F3305">
              <w:rPr>
                <w:rFonts w:ascii="Calibri" w:hAnsi="Calibri" w:cs="Calibri"/>
              </w:rPr>
              <w:t>0.67</w:t>
            </w:r>
          </w:p>
        </w:tc>
        <w:tc>
          <w:tcPr>
            <w:tcW w:w="1165" w:type="dxa"/>
            <w:shd w:val="clear" w:color="auto" w:fill="auto"/>
            <w:vAlign w:val="center"/>
          </w:tcPr>
          <w:p w14:paraId="2D2A404D" w14:textId="77777777" w:rsidR="00BA49A9" w:rsidRPr="002F3305" w:rsidRDefault="00BA49A9" w:rsidP="00BA49A9">
            <w:pPr>
              <w:jc w:val="center"/>
              <w:rPr>
                <w:rFonts w:ascii="Calibri" w:hAnsi="Calibri" w:cs="Calibri"/>
              </w:rPr>
            </w:pPr>
            <w:r w:rsidRPr="002F3305">
              <w:rPr>
                <w:rFonts w:ascii="Calibri" w:hAnsi="Calibri" w:cs="Calibri"/>
              </w:rPr>
              <w:t>1, 150</w:t>
            </w:r>
          </w:p>
        </w:tc>
        <w:tc>
          <w:tcPr>
            <w:tcW w:w="780" w:type="dxa"/>
            <w:shd w:val="clear" w:color="auto" w:fill="auto"/>
            <w:vAlign w:val="center"/>
          </w:tcPr>
          <w:p w14:paraId="48F19AAC" w14:textId="77777777" w:rsidR="00BA49A9" w:rsidRPr="002F3305" w:rsidRDefault="00BA49A9" w:rsidP="00BA49A9">
            <w:pPr>
              <w:jc w:val="center"/>
              <w:rPr>
                <w:rFonts w:ascii="Calibri" w:hAnsi="Calibri" w:cs="Calibri"/>
              </w:rPr>
            </w:pPr>
            <w:r w:rsidRPr="002F3305">
              <w:rPr>
                <w:rFonts w:ascii="Calibri" w:hAnsi="Calibri" w:cs="Calibri"/>
              </w:rPr>
              <w:t>.415</w:t>
            </w:r>
          </w:p>
        </w:tc>
        <w:tc>
          <w:tcPr>
            <w:tcW w:w="1100" w:type="dxa"/>
            <w:shd w:val="clear" w:color="auto" w:fill="auto"/>
            <w:vAlign w:val="center"/>
          </w:tcPr>
          <w:p w14:paraId="77C78402" w14:textId="77777777" w:rsidR="00BA49A9" w:rsidRPr="002F3305" w:rsidRDefault="00BA49A9" w:rsidP="00BA49A9">
            <w:pPr>
              <w:jc w:val="center"/>
              <w:rPr>
                <w:rFonts w:ascii="Calibri" w:hAnsi="Calibri" w:cs="Calibri"/>
              </w:rPr>
            </w:pPr>
            <w:r w:rsidRPr="002F3305">
              <w:rPr>
                <w:rFonts w:ascii="Calibri" w:hAnsi="Calibri" w:cs="Calibri"/>
              </w:rPr>
              <w:t>.00</w:t>
            </w:r>
          </w:p>
        </w:tc>
      </w:tr>
      <w:tr w:rsidR="002F3305" w:rsidRPr="002F3305" w14:paraId="78FAD071" w14:textId="77777777" w:rsidTr="00BA49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63" w:type="dxa"/>
            <w:vAlign w:val="center"/>
          </w:tcPr>
          <w:p w14:paraId="3CF1B600" w14:textId="77777777" w:rsidR="00BA49A9" w:rsidRPr="002F3305" w:rsidRDefault="00BA49A9" w:rsidP="00BA49A9">
            <w:pPr>
              <w:jc w:val="center"/>
              <w:rPr>
                <w:rFonts w:ascii="Calibri" w:eastAsia="Calibri" w:hAnsi="Calibri" w:cs="Times New Roman"/>
                <w:lang w:val="en-US"/>
              </w:rPr>
            </w:pPr>
            <w:r w:rsidRPr="002F3305">
              <w:rPr>
                <w:rFonts w:ascii="Calibri" w:eastAsia="Calibri" w:hAnsi="Calibri" w:cs="Times New Roman"/>
                <w:lang w:val="en-US"/>
              </w:rPr>
              <w:t>T</w:t>
            </w:r>
            <w:r w:rsidRPr="002F3305">
              <w:rPr>
                <w:rFonts w:ascii="Calibri" w:eastAsia="Calibri" w:hAnsi="Calibri" w:cs="Times New Roman"/>
                <w:vertAlign w:val="subscript"/>
                <w:lang w:val="en-US"/>
              </w:rPr>
              <w:t>1</w:t>
            </w:r>
          </w:p>
        </w:tc>
        <w:tc>
          <w:tcPr>
            <w:tcW w:w="893" w:type="dxa"/>
            <w:shd w:val="clear" w:color="auto" w:fill="auto"/>
            <w:vAlign w:val="center"/>
          </w:tcPr>
          <w:p w14:paraId="1FDFF85E" w14:textId="77777777" w:rsidR="00BA49A9" w:rsidRPr="002F3305" w:rsidRDefault="00BA49A9" w:rsidP="00BA49A9">
            <w:pPr>
              <w:jc w:val="center"/>
              <w:rPr>
                <w:rFonts w:ascii="Calibri" w:hAnsi="Calibri" w:cs="Calibri"/>
              </w:rPr>
            </w:pPr>
            <w:r w:rsidRPr="002F3305">
              <w:rPr>
                <w:rFonts w:ascii="Calibri" w:hAnsi="Calibri" w:cs="Calibri"/>
              </w:rPr>
              <w:t>31.00</w:t>
            </w:r>
          </w:p>
        </w:tc>
        <w:tc>
          <w:tcPr>
            <w:tcW w:w="782" w:type="dxa"/>
            <w:shd w:val="clear" w:color="auto" w:fill="auto"/>
            <w:vAlign w:val="center"/>
          </w:tcPr>
          <w:p w14:paraId="6E47E3DF" w14:textId="77777777" w:rsidR="00BA49A9" w:rsidRPr="002F3305" w:rsidRDefault="00BA49A9" w:rsidP="00BA49A9">
            <w:pPr>
              <w:jc w:val="center"/>
              <w:rPr>
                <w:rFonts w:ascii="Calibri" w:hAnsi="Calibri" w:cs="Calibri"/>
              </w:rPr>
            </w:pPr>
            <w:r w:rsidRPr="002F3305">
              <w:rPr>
                <w:rFonts w:ascii="Calibri" w:hAnsi="Calibri" w:cs="Calibri"/>
              </w:rPr>
              <w:t>6.68</w:t>
            </w:r>
          </w:p>
        </w:tc>
        <w:tc>
          <w:tcPr>
            <w:tcW w:w="1574" w:type="dxa"/>
          </w:tcPr>
          <w:p w14:paraId="56FDC4EA" w14:textId="77777777" w:rsidR="00BA49A9" w:rsidRPr="002F3305" w:rsidRDefault="00BA49A9" w:rsidP="00BA49A9">
            <w:pPr>
              <w:jc w:val="center"/>
              <w:rPr>
                <w:rFonts w:ascii="Calibri" w:hAnsi="Calibri" w:cs="Calibri"/>
              </w:rPr>
            </w:pPr>
            <w:r w:rsidRPr="002F3305">
              <w:rPr>
                <w:rFonts w:ascii="Calibri" w:hAnsi="Calibri" w:cs="Calibri"/>
              </w:rPr>
              <w:t>17-48</w:t>
            </w:r>
          </w:p>
        </w:tc>
        <w:tc>
          <w:tcPr>
            <w:tcW w:w="893" w:type="dxa"/>
            <w:shd w:val="clear" w:color="auto" w:fill="auto"/>
            <w:vAlign w:val="center"/>
          </w:tcPr>
          <w:p w14:paraId="60783C38" w14:textId="77777777" w:rsidR="00BA49A9" w:rsidRPr="002F3305" w:rsidRDefault="00BA49A9" w:rsidP="00BA49A9">
            <w:pPr>
              <w:jc w:val="center"/>
              <w:rPr>
                <w:rFonts w:ascii="Calibri" w:hAnsi="Calibri" w:cs="Calibri"/>
              </w:rPr>
            </w:pPr>
            <w:r w:rsidRPr="002F3305">
              <w:rPr>
                <w:rFonts w:ascii="Calibri" w:hAnsi="Calibri" w:cs="Calibri"/>
              </w:rPr>
              <w:t>29.66</w:t>
            </w:r>
          </w:p>
        </w:tc>
        <w:tc>
          <w:tcPr>
            <w:tcW w:w="782" w:type="dxa"/>
            <w:shd w:val="clear" w:color="auto" w:fill="auto"/>
            <w:vAlign w:val="center"/>
          </w:tcPr>
          <w:p w14:paraId="7FAB09CE" w14:textId="77777777" w:rsidR="00BA49A9" w:rsidRPr="002F3305" w:rsidRDefault="00BA49A9" w:rsidP="00BA49A9">
            <w:pPr>
              <w:jc w:val="center"/>
              <w:rPr>
                <w:rFonts w:ascii="Calibri" w:hAnsi="Calibri" w:cs="Calibri"/>
              </w:rPr>
            </w:pPr>
            <w:r w:rsidRPr="002F3305">
              <w:rPr>
                <w:rFonts w:ascii="Calibri" w:hAnsi="Calibri" w:cs="Calibri"/>
              </w:rPr>
              <w:t>6.67</w:t>
            </w:r>
          </w:p>
        </w:tc>
        <w:tc>
          <w:tcPr>
            <w:tcW w:w="1574" w:type="dxa"/>
          </w:tcPr>
          <w:p w14:paraId="5FA41F64" w14:textId="77777777" w:rsidR="00BA49A9" w:rsidRPr="002F3305" w:rsidRDefault="00BA49A9" w:rsidP="00BA49A9">
            <w:pPr>
              <w:jc w:val="center"/>
              <w:rPr>
                <w:rFonts w:ascii="Calibri" w:eastAsia="Calibri" w:hAnsi="Calibri" w:cs="Times New Roman"/>
                <w:lang w:val="en-US"/>
              </w:rPr>
            </w:pPr>
            <w:r w:rsidRPr="002F3305">
              <w:rPr>
                <w:rFonts w:ascii="Calibri" w:hAnsi="Calibri" w:cs="Calibri"/>
              </w:rPr>
              <w:t>14-44</w:t>
            </w:r>
          </w:p>
        </w:tc>
        <w:tc>
          <w:tcPr>
            <w:tcW w:w="838" w:type="dxa"/>
            <w:vAlign w:val="center"/>
          </w:tcPr>
          <w:p w14:paraId="36552D66" w14:textId="77777777" w:rsidR="00BA49A9" w:rsidRPr="002F3305" w:rsidRDefault="00BA49A9" w:rsidP="00BA49A9">
            <w:pPr>
              <w:jc w:val="center"/>
              <w:rPr>
                <w:rFonts w:ascii="Calibri" w:eastAsia="Calibri" w:hAnsi="Calibri" w:cs="Times New Roman"/>
                <w:lang w:val="en-US"/>
              </w:rPr>
            </w:pPr>
            <w:r w:rsidRPr="002F3305">
              <w:rPr>
                <w:rFonts w:ascii="Calibri" w:eastAsia="Calibri" w:hAnsi="Calibri" w:cs="Times New Roman"/>
                <w:lang w:val="en-US"/>
              </w:rPr>
              <w:t>T</w:t>
            </w:r>
          </w:p>
        </w:tc>
        <w:tc>
          <w:tcPr>
            <w:tcW w:w="1005" w:type="dxa"/>
            <w:shd w:val="clear" w:color="auto" w:fill="auto"/>
            <w:vAlign w:val="center"/>
          </w:tcPr>
          <w:p w14:paraId="7CBB755F" w14:textId="77777777" w:rsidR="00BA49A9" w:rsidRPr="002F3305" w:rsidRDefault="00BA49A9" w:rsidP="00BA49A9">
            <w:pPr>
              <w:jc w:val="center"/>
              <w:rPr>
                <w:rFonts w:ascii="Calibri" w:hAnsi="Calibri" w:cs="Calibri"/>
              </w:rPr>
            </w:pPr>
            <w:r w:rsidRPr="002F3305">
              <w:rPr>
                <w:rFonts w:ascii="Calibri" w:hAnsi="Calibri" w:cs="Calibri"/>
              </w:rPr>
              <w:t>82.49</w:t>
            </w:r>
          </w:p>
        </w:tc>
        <w:tc>
          <w:tcPr>
            <w:tcW w:w="1165" w:type="dxa"/>
            <w:shd w:val="clear" w:color="auto" w:fill="auto"/>
            <w:vAlign w:val="center"/>
          </w:tcPr>
          <w:p w14:paraId="3E92BD1D" w14:textId="77777777" w:rsidR="00BA49A9" w:rsidRPr="002F3305" w:rsidRDefault="00BA49A9" w:rsidP="00BA49A9">
            <w:pPr>
              <w:jc w:val="center"/>
              <w:rPr>
                <w:rFonts w:ascii="Calibri" w:hAnsi="Calibri" w:cs="Calibri"/>
              </w:rPr>
            </w:pPr>
            <w:r w:rsidRPr="002F3305">
              <w:rPr>
                <w:rFonts w:ascii="Calibri" w:hAnsi="Calibri" w:cs="Calibri"/>
              </w:rPr>
              <w:t>2.7, 402.9</w:t>
            </w:r>
          </w:p>
        </w:tc>
        <w:tc>
          <w:tcPr>
            <w:tcW w:w="780" w:type="dxa"/>
            <w:shd w:val="clear" w:color="auto" w:fill="auto"/>
            <w:vAlign w:val="center"/>
          </w:tcPr>
          <w:p w14:paraId="1E6DE844" w14:textId="77777777" w:rsidR="00BA49A9" w:rsidRPr="002F3305" w:rsidRDefault="00BA49A9" w:rsidP="00BA49A9">
            <w:pPr>
              <w:jc w:val="center"/>
              <w:rPr>
                <w:rFonts w:ascii="Calibri" w:hAnsi="Calibri" w:cs="Calibri"/>
              </w:rPr>
            </w:pPr>
            <w:r w:rsidRPr="002F3305">
              <w:rPr>
                <w:rFonts w:ascii="Calibri" w:hAnsi="Calibri" w:cs="Calibri"/>
              </w:rPr>
              <w:t>&lt;.001</w:t>
            </w:r>
          </w:p>
        </w:tc>
        <w:tc>
          <w:tcPr>
            <w:tcW w:w="1100" w:type="dxa"/>
            <w:shd w:val="clear" w:color="auto" w:fill="auto"/>
            <w:vAlign w:val="center"/>
          </w:tcPr>
          <w:p w14:paraId="79742D4D" w14:textId="77777777" w:rsidR="00BA49A9" w:rsidRPr="002F3305" w:rsidRDefault="00BA49A9" w:rsidP="00BA49A9">
            <w:pPr>
              <w:jc w:val="center"/>
              <w:rPr>
                <w:rFonts w:ascii="Calibri" w:hAnsi="Calibri" w:cs="Calibri"/>
              </w:rPr>
            </w:pPr>
            <w:r w:rsidRPr="002F3305">
              <w:rPr>
                <w:rFonts w:ascii="Calibri" w:hAnsi="Calibri" w:cs="Calibri"/>
              </w:rPr>
              <w:t>.35</w:t>
            </w:r>
          </w:p>
        </w:tc>
      </w:tr>
      <w:tr w:rsidR="002F3305" w:rsidRPr="002F3305" w14:paraId="403659EB" w14:textId="77777777" w:rsidTr="00BA49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63" w:type="dxa"/>
            <w:vAlign w:val="center"/>
          </w:tcPr>
          <w:p w14:paraId="491B676D" w14:textId="77777777" w:rsidR="00BA49A9" w:rsidRPr="002F3305" w:rsidRDefault="00BA49A9" w:rsidP="00BA49A9">
            <w:pPr>
              <w:jc w:val="center"/>
              <w:rPr>
                <w:rFonts w:ascii="Calibri" w:eastAsia="Calibri" w:hAnsi="Calibri" w:cs="Times New Roman"/>
                <w:lang w:val="en-US"/>
              </w:rPr>
            </w:pPr>
            <w:r w:rsidRPr="002F3305">
              <w:rPr>
                <w:rFonts w:ascii="Calibri" w:eastAsia="Calibri" w:hAnsi="Calibri" w:cs="Times New Roman"/>
                <w:lang w:val="en-US"/>
              </w:rPr>
              <w:t>T</w:t>
            </w:r>
            <w:r w:rsidRPr="002F3305">
              <w:rPr>
                <w:rFonts w:ascii="Calibri" w:eastAsia="Calibri" w:hAnsi="Calibri" w:cs="Times New Roman"/>
                <w:vertAlign w:val="subscript"/>
                <w:lang w:val="en-US"/>
              </w:rPr>
              <w:t>4</w:t>
            </w:r>
          </w:p>
        </w:tc>
        <w:tc>
          <w:tcPr>
            <w:tcW w:w="893" w:type="dxa"/>
            <w:shd w:val="clear" w:color="auto" w:fill="auto"/>
            <w:vAlign w:val="center"/>
          </w:tcPr>
          <w:p w14:paraId="3B5B9B7C" w14:textId="77777777" w:rsidR="00BA49A9" w:rsidRPr="002F3305" w:rsidRDefault="00BA49A9" w:rsidP="00BA49A9">
            <w:pPr>
              <w:jc w:val="center"/>
              <w:rPr>
                <w:rFonts w:ascii="Calibri" w:hAnsi="Calibri" w:cs="Calibri"/>
              </w:rPr>
            </w:pPr>
            <w:r w:rsidRPr="002F3305">
              <w:rPr>
                <w:rFonts w:ascii="Calibri" w:hAnsi="Calibri" w:cs="Calibri"/>
              </w:rPr>
              <w:t>25.49</w:t>
            </w:r>
          </w:p>
        </w:tc>
        <w:tc>
          <w:tcPr>
            <w:tcW w:w="782" w:type="dxa"/>
            <w:shd w:val="clear" w:color="auto" w:fill="auto"/>
            <w:vAlign w:val="center"/>
          </w:tcPr>
          <w:p w14:paraId="4468CA8D" w14:textId="77777777" w:rsidR="00BA49A9" w:rsidRPr="002F3305" w:rsidRDefault="00BA49A9" w:rsidP="00BA49A9">
            <w:pPr>
              <w:jc w:val="center"/>
              <w:rPr>
                <w:rFonts w:ascii="Calibri" w:hAnsi="Calibri" w:cs="Calibri"/>
              </w:rPr>
            </w:pPr>
            <w:r w:rsidRPr="002F3305">
              <w:rPr>
                <w:rFonts w:ascii="Calibri" w:hAnsi="Calibri" w:cs="Calibri"/>
              </w:rPr>
              <w:t>7.27</w:t>
            </w:r>
          </w:p>
        </w:tc>
        <w:tc>
          <w:tcPr>
            <w:tcW w:w="1574" w:type="dxa"/>
          </w:tcPr>
          <w:p w14:paraId="032F4949" w14:textId="77777777" w:rsidR="00BA49A9" w:rsidRPr="002F3305" w:rsidRDefault="00BA49A9" w:rsidP="00BA49A9">
            <w:pPr>
              <w:jc w:val="center"/>
              <w:rPr>
                <w:rFonts w:ascii="Calibri" w:hAnsi="Calibri" w:cs="Calibri"/>
              </w:rPr>
            </w:pPr>
            <w:r w:rsidRPr="002F3305">
              <w:rPr>
                <w:rFonts w:ascii="Calibri" w:hAnsi="Calibri" w:cs="Calibri"/>
              </w:rPr>
              <w:t>13-41</w:t>
            </w:r>
          </w:p>
        </w:tc>
        <w:tc>
          <w:tcPr>
            <w:tcW w:w="893" w:type="dxa"/>
            <w:shd w:val="clear" w:color="auto" w:fill="auto"/>
            <w:vAlign w:val="center"/>
          </w:tcPr>
          <w:p w14:paraId="481B22A0" w14:textId="77777777" w:rsidR="00BA49A9" w:rsidRPr="002F3305" w:rsidRDefault="00BA49A9" w:rsidP="00BA49A9">
            <w:pPr>
              <w:jc w:val="center"/>
              <w:rPr>
                <w:rFonts w:ascii="Calibri" w:hAnsi="Calibri" w:cs="Calibri"/>
              </w:rPr>
            </w:pPr>
            <w:r w:rsidRPr="002F3305">
              <w:rPr>
                <w:rFonts w:ascii="Calibri" w:hAnsi="Calibri" w:cs="Calibri"/>
              </w:rPr>
              <w:t>24.29</w:t>
            </w:r>
          </w:p>
        </w:tc>
        <w:tc>
          <w:tcPr>
            <w:tcW w:w="782" w:type="dxa"/>
            <w:shd w:val="clear" w:color="auto" w:fill="auto"/>
            <w:vAlign w:val="center"/>
          </w:tcPr>
          <w:p w14:paraId="540C3B4D" w14:textId="77777777" w:rsidR="00BA49A9" w:rsidRPr="002F3305" w:rsidRDefault="00BA49A9" w:rsidP="00BA49A9">
            <w:pPr>
              <w:jc w:val="center"/>
              <w:rPr>
                <w:rFonts w:ascii="Calibri" w:hAnsi="Calibri" w:cs="Calibri"/>
              </w:rPr>
            </w:pPr>
            <w:r w:rsidRPr="002F3305">
              <w:rPr>
                <w:rFonts w:ascii="Calibri" w:hAnsi="Calibri" w:cs="Calibri"/>
              </w:rPr>
              <w:t>6.96</w:t>
            </w:r>
          </w:p>
        </w:tc>
        <w:tc>
          <w:tcPr>
            <w:tcW w:w="1574" w:type="dxa"/>
          </w:tcPr>
          <w:p w14:paraId="744BEE62" w14:textId="77777777" w:rsidR="00BA49A9" w:rsidRPr="002F3305" w:rsidRDefault="00BA49A9" w:rsidP="00BA49A9">
            <w:pPr>
              <w:jc w:val="center"/>
              <w:rPr>
                <w:rFonts w:ascii="Calibri" w:eastAsia="Calibri" w:hAnsi="Calibri" w:cs="Times New Roman"/>
                <w:lang w:val="en-US"/>
              </w:rPr>
            </w:pPr>
            <w:r w:rsidRPr="002F3305">
              <w:rPr>
                <w:rFonts w:ascii="Calibri" w:hAnsi="Calibri" w:cs="Calibri"/>
              </w:rPr>
              <w:t>13-41</w:t>
            </w:r>
          </w:p>
        </w:tc>
        <w:tc>
          <w:tcPr>
            <w:tcW w:w="838" w:type="dxa"/>
            <w:vAlign w:val="center"/>
          </w:tcPr>
          <w:p w14:paraId="200517A5" w14:textId="77777777" w:rsidR="00BA49A9" w:rsidRPr="002F3305" w:rsidRDefault="00BA49A9" w:rsidP="00BA49A9">
            <w:pPr>
              <w:jc w:val="center"/>
              <w:rPr>
                <w:rFonts w:ascii="Calibri" w:eastAsia="Calibri" w:hAnsi="Calibri" w:cs="Times New Roman"/>
                <w:lang w:val="en-US"/>
              </w:rPr>
            </w:pPr>
            <w:r w:rsidRPr="002F3305">
              <w:rPr>
                <w:rFonts w:ascii="Calibri" w:eastAsia="Calibri" w:hAnsi="Calibri" w:cs="Times New Roman"/>
                <w:lang w:val="en-US"/>
              </w:rPr>
              <w:t>G x T</w:t>
            </w:r>
          </w:p>
        </w:tc>
        <w:tc>
          <w:tcPr>
            <w:tcW w:w="1005" w:type="dxa"/>
            <w:shd w:val="clear" w:color="auto" w:fill="auto"/>
            <w:vAlign w:val="center"/>
          </w:tcPr>
          <w:p w14:paraId="7E68DA19" w14:textId="77777777" w:rsidR="00BA49A9" w:rsidRPr="002F3305" w:rsidRDefault="00BA49A9" w:rsidP="00BA49A9">
            <w:pPr>
              <w:jc w:val="center"/>
              <w:rPr>
                <w:rFonts w:ascii="Calibri" w:hAnsi="Calibri" w:cs="Calibri"/>
              </w:rPr>
            </w:pPr>
            <w:r w:rsidRPr="002F3305">
              <w:rPr>
                <w:rFonts w:ascii="Calibri" w:hAnsi="Calibri" w:cs="Calibri"/>
              </w:rPr>
              <w:t>1.20</w:t>
            </w:r>
          </w:p>
        </w:tc>
        <w:tc>
          <w:tcPr>
            <w:tcW w:w="1165" w:type="dxa"/>
            <w:shd w:val="clear" w:color="auto" w:fill="auto"/>
            <w:vAlign w:val="center"/>
          </w:tcPr>
          <w:p w14:paraId="1783E406" w14:textId="77777777" w:rsidR="00BA49A9" w:rsidRPr="002F3305" w:rsidRDefault="00BA49A9" w:rsidP="00BA49A9">
            <w:pPr>
              <w:jc w:val="center"/>
              <w:rPr>
                <w:rFonts w:ascii="Calibri" w:hAnsi="Calibri" w:cs="Calibri"/>
              </w:rPr>
            </w:pPr>
            <w:r w:rsidRPr="002F3305">
              <w:rPr>
                <w:rFonts w:ascii="Calibri" w:hAnsi="Calibri" w:cs="Calibri"/>
              </w:rPr>
              <w:t>2.7, 402.9</w:t>
            </w:r>
          </w:p>
        </w:tc>
        <w:tc>
          <w:tcPr>
            <w:tcW w:w="780" w:type="dxa"/>
            <w:shd w:val="clear" w:color="auto" w:fill="auto"/>
            <w:vAlign w:val="center"/>
          </w:tcPr>
          <w:p w14:paraId="39CF863C" w14:textId="77777777" w:rsidR="00BA49A9" w:rsidRPr="002F3305" w:rsidRDefault="00BA49A9" w:rsidP="00BA49A9">
            <w:pPr>
              <w:jc w:val="center"/>
              <w:rPr>
                <w:rFonts w:ascii="Calibri" w:hAnsi="Calibri" w:cs="Calibri"/>
              </w:rPr>
            </w:pPr>
            <w:r w:rsidRPr="002F3305">
              <w:rPr>
                <w:rFonts w:ascii="Calibri" w:hAnsi="Calibri" w:cs="Calibri"/>
              </w:rPr>
              <w:t>.308</w:t>
            </w:r>
          </w:p>
        </w:tc>
        <w:tc>
          <w:tcPr>
            <w:tcW w:w="1100" w:type="dxa"/>
            <w:shd w:val="clear" w:color="auto" w:fill="auto"/>
            <w:vAlign w:val="center"/>
          </w:tcPr>
          <w:p w14:paraId="695D6D48" w14:textId="77777777" w:rsidR="00BA49A9" w:rsidRPr="002F3305" w:rsidRDefault="00BA49A9" w:rsidP="00BA49A9">
            <w:pPr>
              <w:jc w:val="center"/>
              <w:rPr>
                <w:rFonts w:ascii="Calibri" w:hAnsi="Calibri" w:cs="Calibri"/>
              </w:rPr>
            </w:pPr>
            <w:r w:rsidRPr="002F3305">
              <w:rPr>
                <w:rFonts w:ascii="Calibri" w:hAnsi="Calibri" w:cs="Calibri"/>
              </w:rPr>
              <w:t>.01</w:t>
            </w:r>
          </w:p>
        </w:tc>
      </w:tr>
      <w:tr w:rsidR="002F3305" w:rsidRPr="002F3305" w14:paraId="22C7AAEA" w14:textId="77777777" w:rsidTr="00BA49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63" w:type="dxa"/>
            <w:vAlign w:val="center"/>
          </w:tcPr>
          <w:p w14:paraId="00246265" w14:textId="77777777" w:rsidR="00BA49A9" w:rsidRPr="002F3305" w:rsidRDefault="00BA49A9" w:rsidP="00BA49A9">
            <w:pPr>
              <w:jc w:val="center"/>
              <w:rPr>
                <w:rFonts w:ascii="Calibri" w:eastAsia="Calibri" w:hAnsi="Calibri" w:cs="Times New Roman"/>
                <w:lang w:val="en-US"/>
              </w:rPr>
            </w:pPr>
            <w:r w:rsidRPr="002F3305">
              <w:rPr>
                <w:rFonts w:ascii="Calibri" w:eastAsia="Calibri" w:hAnsi="Calibri" w:cs="Times New Roman"/>
                <w:lang w:val="en-US"/>
              </w:rPr>
              <w:t>T</w:t>
            </w:r>
            <w:r w:rsidRPr="002F3305">
              <w:rPr>
                <w:rFonts w:ascii="Calibri" w:eastAsia="Calibri" w:hAnsi="Calibri" w:cs="Times New Roman"/>
                <w:vertAlign w:val="subscript"/>
                <w:lang w:val="en-US"/>
              </w:rPr>
              <w:t>5</w:t>
            </w:r>
          </w:p>
        </w:tc>
        <w:tc>
          <w:tcPr>
            <w:tcW w:w="893" w:type="dxa"/>
            <w:shd w:val="clear" w:color="auto" w:fill="auto"/>
            <w:vAlign w:val="center"/>
          </w:tcPr>
          <w:p w14:paraId="0EDF5DE3" w14:textId="77777777" w:rsidR="00BA49A9" w:rsidRPr="002F3305" w:rsidRDefault="00BA49A9" w:rsidP="00BA49A9">
            <w:pPr>
              <w:jc w:val="center"/>
              <w:rPr>
                <w:rFonts w:ascii="Calibri" w:hAnsi="Calibri" w:cs="Calibri"/>
              </w:rPr>
            </w:pPr>
            <w:r w:rsidRPr="002F3305">
              <w:rPr>
                <w:rFonts w:ascii="Calibri" w:hAnsi="Calibri" w:cs="Calibri"/>
              </w:rPr>
              <w:t>25.42</w:t>
            </w:r>
          </w:p>
        </w:tc>
        <w:tc>
          <w:tcPr>
            <w:tcW w:w="782" w:type="dxa"/>
            <w:shd w:val="clear" w:color="auto" w:fill="auto"/>
            <w:vAlign w:val="center"/>
          </w:tcPr>
          <w:p w14:paraId="2A2192DA" w14:textId="77777777" w:rsidR="00BA49A9" w:rsidRPr="002F3305" w:rsidRDefault="00BA49A9" w:rsidP="00BA49A9">
            <w:pPr>
              <w:jc w:val="center"/>
              <w:rPr>
                <w:rFonts w:ascii="Calibri" w:hAnsi="Calibri" w:cs="Calibri"/>
              </w:rPr>
            </w:pPr>
            <w:r w:rsidRPr="002F3305">
              <w:rPr>
                <w:rFonts w:ascii="Calibri" w:hAnsi="Calibri" w:cs="Calibri"/>
              </w:rPr>
              <w:t>6.65</w:t>
            </w:r>
          </w:p>
        </w:tc>
        <w:tc>
          <w:tcPr>
            <w:tcW w:w="1574" w:type="dxa"/>
          </w:tcPr>
          <w:p w14:paraId="650B7EAE" w14:textId="77777777" w:rsidR="00BA49A9" w:rsidRPr="002F3305" w:rsidRDefault="00BA49A9" w:rsidP="00BA49A9">
            <w:pPr>
              <w:jc w:val="center"/>
              <w:rPr>
                <w:rFonts w:ascii="Calibri" w:hAnsi="Calibri" w:cs="Calibri"/>
              </w:rPr>
            </w:pPr>
            <w:r w:rsidRPr="002F3305">
              <w:rPr>
                <w:rFonts w:ascii="Calibri" w:hAnsi="Calibri" w:cs="Calibri"/>
              </w:rPr>
              <w:t>13-41</w:t>
            </w:r>
          </w:p>
        </w:tc>
        <w:tc>
          <w:tcPr>
            <w:tcW w:w="893" w:type="dxa"/>
            <w:shd w:val="clear" w:color="auto" w:fill="auto"/>
            <w:vAlign w:val="center"/>
          </w:tcPr>
          <w:p w14:paraId="0507C230" w14:textId="77777777" w:rsidR="00BA49A9" w:rsidRPr="002F3305" w:rsidRDefault="00BA49A9" w:rsidP="00BA49A9">
            <w:pPr>
              <w:jc w:val="center"/>
              <w:rPr>
                <w:rFonts w:ascii="Calibri" w:hAnsi="Calibri" w:cs="Calibri"/>
              </w:rPr>
            </w:pPr>
            <w:r w:rsidRPr="002F3305">
              <w:rPr>
                <w:rFonts w:ascii="Calibri" w:hAnsi="Calibri" w:cs="Calibri"/>
              </w:rPr>
              <w:t>25.55</w:t>
            </w:r>
          </w:p>
        </w:tc>
        <w:tc>
          <w:tcPr>
            <w:tcW w:w="782" w:type="dxa"/>
            <w:shd w:val="clear" w:color="auto" w:fill="auto"/>
            <w:vAlign w:val="center"/>
          </w:tcPr>
          <w:p w14:paraId="15B17146" w14:textId="77777777" w:rsidR="00BA49A9" w:rsidRPr="002F3305" w:rsidRDefault="00BA49A9" w:rsidP="00BA49A9">
            <w:pPr>
              <w:jc w:val="center"/>
              <w:rPr>
                <w:rFonts w:ascii="Calibri" w:hAnsi="Calibri" w:cs="Calibri"/>
              </w:rPr>
            </w:pPr>
            <w:r w:rsidRPr="002F3305">
              <w:rPr>
                <w:rFonts w:ascii="Calibri" w:hAnsi="Calibri" w:cs="Calibri"/>
              </w:rPr>
              <w:t>7.33</w:t>
            </w:r>
          </w:p>
        </w:tc>
        <w:tc>
          <w:tcPr>
            <w:tcW w:w="1574" w:type="dxa"/>
          </w:tcPr>
          <w:p w14:paraId="535348FE" w14:textId="77777777" w:rsidR="00BA49A9" w:rsidRPr="002F3305" w:rsidRDefault="00BA49A9" w:rsidP="00BA49A9">
            <w:pPr>
              <w:jc w:val="center"/>
              <w:rPr>
                <w:rFonts w:ascii="Calibri" w:eastAsia="Calibri" w:hAnsi="Calibri" w:cs="Times New Roman"/>
                <w:lang w:val="en-US"/>
              </w:rPr>
            </w:pPr>
            <w:r w:rsidRPr="002F3305">
              <w:rPr>
                <w:rFonts w:ascii="Calibri" w:hAnsi="Calibri" w:cs="Calibri"/>
              </w:rPr>
              <w:t>10-43</w:t>
            </w:r>
          </w:p>
        </w:tc>
        <w:tc>
          <w:tcPr>
            <w:tcW w:w="838" w:type="dxa"/>
            <w:vAlign w:val="center"/>
          </w:tcPr>
          <w:p w14:paraId="3D242BD0" w14:textId="77777777" w:rsidR="00BA49A9" w:rsidRPr="002F3305" w:rsidRDefault="00BA49A9" w:rsidP="00BA49A9">
            <w:pPr>
              <w:jc w:val="center"/>
              <w:rPr>
                <w:rFonts w:ascii="Calibri" w:eastAsia="Calibri" w:hAnsi="Calibri" w:cs="Times New Roman"/>
                <w:lang w:val="en-US"/>
              </w:rPr>
            </w:pPr>
          </w:p>
        </w:tc>
        <w:tc>
          <w:tcPr>
            <w:tcW w:w="1005" w:type="dxa"/>
            <w:vAlign w:val="center"/>
          </w:tcPr>
          <w:p w14:paraId="2FB1A7D9" w14:textId="77777777" w:rsidR="00BA49A9" w:rsidRPr="002F3305" w:rsidRDefault="00BA49A9" w:rsidP="00BA49A9">
            <w:pPr>
              <w:jc w:val="center"/>
              <w:rPr>
                <w:rFonts w:ascii="Calibri" w:eastAsia="Calibri" w:hAnsi="Calibri" w:cs="Times New Roman"/>
                <w:lang w:val="en-US"/>
              </w:rPr>
            </w:pPr>
          </w:p>
        </w:tc>
        <w:tc>
          <w:tcPr>
            <w:tcW w:w="1165" w:type="dxa"/>
            <w:vAlign w:val="center"/>
          </w:tcPr>
          <w:p w14:paraId="4D810F24" w14:textId="77777777" w:rsidR="00BA49A9" w:rsidRPr="002F3305" w:rsidRDefault="00BA49A9" w:rsidP="00BA49A9">
            <w:pPr>
              <w:jc w:val="center"/>
              <w:rPr>
                <w:rFonts w:ascii="Calibri" w:eastAsia="Calibri" w:hAnsi="Calibri" w:cs="Times New Roman"/>
                <w:lang w:val="en-US"/>
              </w:rPr>
            </w:pPr>
          </w:p>
        </w:tc>
        <w:tc>
          <w:tcPr>
            <w:tcW w:w="780" w:type="dxa"/>
            <w:vAlign w:val="center"/>
          </w:tcPr>
          <w:p w14:paraId="6B2EB3B7" w14:textId="77777777" w:rsidR="00BA49A9" w:rsidRPr="002F3305" w:rsidRDefault="00BA49A9" w:rsidP="00BA49A9">
            <w:pPr>
              <w:jc w:val="center"/>
              <w:rPr>
                <w:rFonts w:ascii="Calibri" w:eastAsia="Calibri" w:hAnsi="Calibri" w:cs="Times New Roman"/>
                <w:lang w:val="en-US"/>
              </w:rPr>
            </w:pPr>
          </w:p>
        </w:tc>
        <w:tc>
          <w:tcPr>
            <w:tcW w:w="1100" w:type="dxa"/>
            <w:vAlign w:val="center"/>
          </w:tcPr>
          <w:p w14:paraId="79B152F0" w14:textId="77777777" w:rsidR="00BA49A9" w:rsidRPr="002F3305" w:rsidRDefault="00BA49A9" w:rsidP="00BA49A9">
            <w:pPr>
              <w:jc w:val="center"/>
              <w:rPr>
                <w:rFonts w:ascii="Calibri" w:eastAsia="Calibri" w:hAnsi="Calibri" w:cs="Times New Roman"/>
                <w:lang w:val="en-US"/>
              </w:rPr>
            </w:pPr>
          </w:p>
        </w:tc>
      </w:tr>
      <w:tr w:rsidR="002F3305" w:rsidRPr="002F3305" w14:paraId="1A884B5C" w14:textId="77777777" w:rsidTr="00BA49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63" w:type="dxa"/>
            <w:vAlign w:val="center"/>
          </w:tcPr>
          <w:p w14:paraId="60F491DF" w14:textId="77777777" w:rsidR="00BA49A9" w:rsidRPr="002F3305" w:rsidRDefault="00BA49A9" w:rsidP="00BA49A9">
            <w:pPr>
              <w:rPr>
                <w:rFonts w:ascii="Calibri" w:eastAsia="Calibri" w:hAnsi="Calibri" w:cs="Times New Roman"/>
                <w:lang w:val="en-US"/>
              </w:rPr>
            </w:pPr>
            <w:r w:rsidRPr="002F3305">
              <w:rPr>
                <w:lang w:val="en-US"/>
              </w:rPr>
              <w:t>Reaction time</w:t>
            </w:r>
          </w:p>
        </w:tc>
        <w:tc>
          <w:tcPr>
            <w:tcW w:w="893" w:type="dxa"/>
          </w:tcPr>
          <w:p w14:paraId="218D0110" w14:textId="77777777" w:rsidR="00BA49A9" w:rsidRPr="002F3305" w:rsidRDefault="00BA49A9" w:rsidP="00BA49A9">
            <w:pPr>
              <w:jc w:val="center"/>
              <w:rPr>
                <w:rFonts w:ascii="Calibri" w:eastAsia="Calibri" w:hAnsi="Calibri" w:cs="Times New Roman"/>
                <w:lang w:val="en-US"/>
              </w:rPr>
            </w:pPr>
          </w:p>
        </w:tc>
        <w:tc>
          <w:tcPr>
            <w:tcW w:w="782" w:type="dxa"/>
          </w:tcPr>
          <w:p w14:paraId="396E8F9D" w14:textId="77777777" w:rsidR="00BA49A9" w:rsidRPr="002F3305" w:rsidRDefault="00BA49A9" w:rsidP="00BA49A9">
            <w:pPr>
              <w:jc w:val="center"/>
              <w:rPr>
                <w:rFonts w:ascii="Calibri" w:eastAsia="Calibri" w:hAnsi="Calibri" w:cs="Times New Roman"/>
                <w:lang w:val="en-US"/>
              </w:rPr>
            </w:pPr>
          </w:p>
        </w:tc>
        <w:tc>
          <w:tcPr>
            <w:tcW w:w="1574" w:type="dxa"/>
          </w:tcPr>
          <w:p w14:paraId="61885AD7" w14:textId="77777777" w:rsidR="00BA49A9" w:rsidRPr="002F3305" w:rsidRDefault="00BA49A9" w:rsidP="00BA49A9">
            <w:pPr>
              <w:jc w:val="center"/>
              <w:rPr>
                <w:rFonts w:ascii="Calibri" w:hAnsi="Calibri" w:cs="Calibri"/>
              </w:rPr>
            </w:pPr>
          </w:p>
        </w:tc>
        <w:tc>
          <w:tcPr>
            <w:tcW w:w="893" w:type="dxa"/>
          </w:tcPr>
          <w:p w14:paraId="4711DE05" w14:textId="77777777" w:rsidR="00BA49A9" w:rsidRPr="002F3305" w:rsidRDefault="00BA49A9" w:rsidP="00BA49A9">
            <w:pPr>
              <w:jc w:val="center"/>
              <w:rPr>
                <w:rFonts w:ascii="Calibri" w:eastAsia="Calibri" w:hAnsi="Calibri" w:cs="Times New Roman"/>
                <w:lang w:val="en-US"/>
              </w:rPr>
            </w:pPr>
          </w:p>
        </w:tc>
        <w:tc>
          <w:tcPr>
            <w:tcW w:w="782" w:type="dxa"/>
          </w:tcPr>
          <w:p w14:paraId="137F3F95" w14:textId="77777777" w:rsidR="00BA49A9" w:rsidRPr="002F3305" w:rsidRDefault="00BA49A9" w:rsidP="00BA49A9">
            <w:pPr>
              <w:jc w:val="center"/>
              <w:rPr>
                <w:rFonts w:ascii="Calibri" w:eastAsia="Calibri" w:hAnsi="Calibri" w:cs="Times New Roman"/>
                <w:lang w:val="en-US"/>
              </w:rPr>
            </w:pPr>
          </w:p>
        </w:tc>
        <w:tc>
          <w:tcPr>
            <w:tcW w:w="1574" w:type="dxa"/>
          </w:tcPr>
          <w:p w14:paraId="13B701D6" w14:textId="77777777" w:rsidR="00BA49A9" w:rsidRPr="002F3305" w:rsidRDefault="00BA49A9" w:rsidP="00BA49A9">
            <w:pPr>
              <w:jc w:val="center"/>
              <w:rPr>
                <w:rFonts w:ascii="Calibri" w:eastAsia="Calibri" w:hAnsi="Calibri" w:cs="Times New Roman"/>
                <w:lang w:val="en-US"/>
              </w:rPr>
            </w:pPr>
          </w:p>
        </w:tc>
        <w:tc>
          <w:tcPr>
            <w:tcW w:w="838" w:type="dxa"/>
          </w:tcPr>
          <w:p w14:paraId="6ECE25E3" w14:textId="77777777" w:rsidR="00BA49A9" w:rsidRPr="002F3305" w:rsidRDefault="00BA49A9" w:rsidP="00BA49A9">
            <w:pPr>
              <w:jc w:val="center"/>
              <w:rPr>
                <w:rFonts w:ascii="Calibri" w:eastAsia="Calibri" w:hAnsi="Calibri" w:cs="Times New Roman"/>
                <w:lang w:val="en-US"/>
              </w:rPr>
            </w:pPr>
          </w:p>
        </w:tc>
        <w:tc>
          <w:tcPr>
            <w:tcW w:w="1005" w:type="dxa"/>
          </w:tcPr>
          <w:p w14:paraId="759069AD" w14:textId="77777777" w:rsidR="00BA49A9" w:rsidRPr="002F3305" w:rsidRDefault="00BA49A9" w:rsidP="00BA49A9">
            <w:pPr>
              <w:jc w:val="center"/>
              <w:rPr>
                <w:rFonts w:ascii="Calibri" w:eastAsia="Calibri" w:hAnsi="Calibri" w:cs="Times New Roman"/>
                <w:lang w:val="en-US"/>
              </w:rPr>
            </w:pPr>
          </w:p>
        </w:tc>
        <w:tc>
          <w:tcPr>
            <w:tcW w:w="1165" w:type="dxa"/>
          </w:tcPr>
          <w:p w14:paraId="4033078F" w14:textId="77777777" w:rsidR="00BA49A9" w:rsidRPr="002F3305" w:rsidRDefault="00BA49A9" w:rsidP="00BA49A9">
            <w:pPr>
              <w:jc w:val="center"/>
              <w:rPr>
                <w:rFonts w:ascii="Calibri" w:eastAsia="Calibri" w:hAnsi="Calibri" w:cs="Times New Roman"/>
                <w:lang w:val="en-US"/>
              </w:rPr>
            </w:pPr>
          </w:p>
        </w:tc>
        <w:tc>
          <w:tcPr>
            <w:tcW w:w="780" w:type="dxa"/>
          </w:tcPr>
          <w:p w14:paraId="00B5E094" w14:textId="77777777" w:rsidR="00BA49A9" w:rsidRPr="002F3305" w:rsidRDefault="00BA49A9" w:rsidP="00BA49A9">
            <w:pPr>
              <w:jc w:val="center"/>
              <w:rPr>
                <w:rFonts w:ascii="Calibri" w:eastAsia="Calibri" w:hAnsi="Calibri" w:cs="Times New Roman"/>
                <w:lang w:val="en-US"/>
              </w:rPr>
            </w:pPr>
          </w:p>
        </w:tc>
        <w:tc>
          <w:tcPr>
            <w:tcW w:w="1100" w:type="dxa"/>
          </w:tcPr>
          <w:p w14:paraId="5C754942" w14:textId="77777777" w:rsidR="00BA49A9" w:rsidRPr="002F3305" w:rsidRDefault="00BA49A9" w:rsidP="00BA49A9">
            <w:pPr>
              <w:jc w:val="center"/>
              <w:rPr>
                <w:rFonts w:ascii="Calibri" w:eastAsia="Calibri" w:hAnsi="Calibri" w:cs="Times New Roman"/>
                <w:lang w:val="en-US"/>
              </w:rPr>
            </w:pPr>
          </w:p>
        </w:tc>
      </w:tr>
      <w:tr w:rsidR="002F3305" w:rsidRPr="002F3305" w14:paraId="15841A89" w14:textId="77777777" w:rsidTr="00BA49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63" w:type="dxa"/>
            <w:vAlign w:val="center"/>
          </w:tcPr>
          <w:p w14:paraId="79BFDA51" w14:textId="77777777" w:rsidR="00BA49A9" w:rsidRPr="002F3305" w:rsidRDefault="00BA49A9" w:rsidP="00BA49A9">
            <w:pPr>
              <w:jc w:val="center"/>
              <w:rPr>
                <w:rFonts w:ascii="Calibri" w:eastAsia="Calibri" w:hAnsi="Calibri" w:cs="Times New Roman"/>
                <w:lang w:val="en-US"/>
              </w:rPr>
            </w:pPr>
            <w:r w:rsidRPr="002F3305">
              <w:rPr>
                <w:rFonts w:ascii="Calibri" w:eastAsia="Calibri" w:hAnsi="Calibri" w:cs="Times New Roman"/>
                <w:lang w:val="en-US"/>
              </w:rPr>
              <w:t>None trial</w:t>
            </w:r>
          </w:p>
        </w:tc>
        <w:tc>
          <w:tcPr>
            <w:tcW w:w="893" w:type="dxa"/>
            <w:shd w:val="clear" w:color="auto" w:fill="auto"/>
            <w:vAlign w:val="center"/>
          </w:tcPr>
          <w:p w14:paraId="502743B8" w14:textId="77777777" w:rsidR="00BA49A9" w:rsidRPr="002F3305" w:rsidRDefault="00BA49A9" w:rsidP="00BA49A9">
            <w:pPr>
              <w:jc w:val="center"/>
              <w:rPr>
                <w:rFonts w:ascii="Calibri" w:hAnsi="Calibri" w:cs="Calibri"/>
              </w:rPr>
            </w:pPr>
            <w:r w:rsidRPr="002F3305">
              <w:rPr>
                <w:rFonts w:ascii="Calibri" w:hAnsi="Calibri" w:cs="Calibri"/>
              </w:rPr>
              <w:t>293.51</w:t>
            </w:r>
          </w:p>
        </w:tc>
        <w:tc>
          <w:tcPr>
            <w:tcW w:w="782" w:type="dxa"/>
            <w:shd w:val="clear" w:color="auto" w:fill="auto"/>
            <w:vAlign w:val="center"/>
          </w:tcPr>
          <w:p w14:paraId="0D5DD213" w14:textId="77777777" w:rsidR="00BA49A9" w:rsidRPr="002F3305" w:rsidRDefault="00BA49A9" w:rsidP="00BA49A9">
            <w:pPr>
              <w:jc w:val="center"/>
              <w:rPr>
                <w:rFonts w:ascii="Calibri" w:hAnsi="Calibri" w:cs="Calibri"/>
              </w:rPr>
            </w:pPr>
            <w:r w:rsidRPr="002F3305">
              <w:rPr>
                <w:rFonts w:ascii="Calibri" w:hAnsi="Calibri" w:cs="Calibri"/>
              </w:rPr>
              <w:t>56.87</w:t>
            </w:r>
          </w:p>
        </w:tc>
        <w:tc>
          <w:tcPr>
            <w:tcW w:w="1574" w:type="dxa"/>
          </w:tcPr>
          <w:p w14:paraId="6350C96A" w14:textId="77777777" w:rsidR="00BA49A9" w:rsidRPr="002F3305" w:rsidRDefault="00BA49A9" w:rsidP="00BA49A9">
            <w:pPr>
              <w:jc w:val="center"/>
              <w:rPr>
                <w:rFonts w:ascii="Calibri" w:hAnsi="Calibri" w:cs="Calibri"/>
              </w:rPr>
            </w:pPr>
            <w:r w:rsidRPr="002F3305">
              <w:rPr>
                <w:rFonts w:ascii="Calibri" w:hAnsi="Calibri" w:cs="Calibri"/>
              </w:rPr>
              <w:t>187.85-433.33</w:t>
            </w:r>
          </w:p>
        </w:tc>
        <w:tc>
          <w:tcPr>
            <w:tcW w:w="893" w:type="dxa"/>
            <w:shd w:val="clear" w:color="auto" w:fill="auto"/>
            <w:vAlign w:val="center"/>
          </w:tcPr>
          <w:p w14:paraId="2D4BCF49" w14:textId="77777777" w:rsidR="00BA49A9" w:rsidRPr="002F3305" w:rsidRDefault="00BA49A9" w:rsidP="00BA49A9">
            <w:pPr>
              <w:jc w:val="center"/>
              <w:rPr>
                <w:rFonts w:ascii="Calibri" w:hAnsi="Calibri" w:cs="Calibri"/>
              </w:rPr>
            </w:pPr>
            <w:r w:rsidRPr="002F3305">
              <w:rPr>
                <w:rFonts w:ascii="Calibri" w:hAnsi="Calibri" w:cs="Calibri"/>
              </w:rPr>
              <w:t>291.90</w:t>
            </w:r>
          </w:p>
        </w:tc>
        <w:tc>
          <w:tcPr>
            <w:tcW w:w="782" w:type="dxa"/>
            <w:shd w:val="clear" w:color="auto" w:fill="auto"/>
            <w:vAlign w:val="center"/>
          </w:tcPr>
          <w:p w14:paraId="505BECF3" w14:textId="77777777" w:rsidR="00BA49A9" w:rsidRPr="002F3305" w:rsidRDefault="00BA49A9" w:rsidP="00BA49A9">
            <w:pPr>
              <w:jc w:val="center"/>
              <w:rPr>
                <w:rFonts w:ascii="Calibri" w:hAnsi="Calibri" w:cs="Calibri"/>
              </w:rPr>
            </w:pPr>
            <w:r w:rsidRPr="002F3305">
              <w:rPr>
                <w:rFonts w:ascii="Calibri" w:hAnsi="Calibri" w:cs="Calibri"/>
              </w:rPr>
              <w:t>70.57</w:t>
            </w:r>
          </w:p>
        </w:tc>
        <w:tc>
          <w:tcPr>
            <w:tcW w:w="1574" w:type="dxa"/>
          </w:tcPr>
          <w:p w14:paraId="719E006A" w14:textId="77777777" w:rsidR="00BA49A9" w:rsidRPr="002F3305" w:rsidRDefault="00BA49A9" w:rsidP="00BA49A9">
            <w:pPr>
              <w:jc w:val="center"/>
              <w:rPr>
                <w:rFonts w:ascii="Calibri" w:eastAsia="Calibri" w:hAnsi="Calibri" w:cs="Times New Roman"/>
                <w:lang w:val="en-US"/>
              </w:rPr>
            </w:pPr>
            <w:r w:rsidRPr="002F3305">
              <w:rPr>
                <w:rFonts w:ascii="Calibri" w:hAnsi="Calibri" w:cs="Calibri"/>
              </w:rPr>
              <w:t>184.19-558.27</w:t>
            </w:r>
          </w:p>
        </w:tc>
        <w:tc>
          <w:tcPr>
            <w:tcW w:w="838" w:type="dxa"/>
            <w:vAlign w:val="center"/>
          </w:tcPr>
          <w:p w14:paraId="5582D00D" w14:textId="77777777" w:rsidR="00BA49A9" w:rsidRPr="002F3305" w:rsidRDefault="00BA49A9" w:rsidP="00BA49A9">
            <w:pPr>
              <w:jc w:val="center"/>
              <w:rPr>
                <w:rFonts w:ascii="Calibri" w:eastAsia="Calibri" w:hAnsi="Calibri" w:cs="Times New Roman"/>
                <w:lang w:val="en-US"/>
              </w:rPr>
            </w:pPr>
            <w:r w:rsidRPr="002F3305">
              <w:rPr>
                <w:rFonts w:ascii="Calibri" w:eastAsia="Calibri" w:hAnsi="Calibri" w:cs="Times New Roman"/>
                <w:lang w:val="en-US"/>
              </w:rPr>
              <w:t>G</w:t>
            </w:r>
          </w:p>
        </w:tc>
        <w:tc>
          <w:tcPr>
            <w:tcW w:w="1005" w:type="dxa"/>
            <w:shd w:val="clear" w:color="auto" w:fill="auto"/>
            <w:vAlign w:val="center"/>
          </w:tcPr>
          <w:p w14:paraId="16747225" w14:textId="77777777" w:rsidR="00BA49A9" w:rsidRPr="002F3305" w:rsidRDefault="00BA49A9" w:rsidP="00BA49A9">
            <w:pPr>
              <w:jc w:val="center"/>
              <w:rPr>
                <w:rFonts w:ascii="Calibri" w:hAnsi="Calibri" w:cs="Calibri"/>
              </w:rPr>
            </w:pPr>
            <w:r w:rsidRPr="002F3305">
              <w:rPr>
                <w:rFonts w:ascii="Calibri" w:hAnsi="Calibri" w:cs="Calibri"/>
              </w:rPr>
              <w:t>0.35</w:t>
            </w:r>
          </w:p>
        </w:tc>
        <w:tc>
          <w:tcPr>
            <w:tcW w:w="1165" w:type="dxa"/>
            <w:shd w:val="clear" w:color="auto" w:fill="auto"/>
            <w:vAlign w:val="center"/>
          </w:tcPr>
          <w:p w14:paraId="0C4BACBE" w14:textId="77777777" w:rsidR="00BA49A9" w:rsidRPr="002F3305" w:rsidRDefault="00BA49A9" w:rsidP="00BA49A9">
            <w:pPr>
              <w:jc w:val="center"/>
              <w:rPr>
                <w:rFonts w:ascii="Calibri" w:hAnsi="Calibri" w:cs="Calibri"/>
              </w:rPr>
            </w:pPr>
            <w:r w:rsidRPr="002F3305">
              <w:rPr>
                <w:rFonts w:ascii="Calibri" w:hAnsi="Calibri" w:cs="Calibri"/>
              </w:rPr>
              <w:t>1, 154</w:t>
            </w:r>
          </w:p>
        </w:tc>
        <w:tc>
          <w:tcPr>
            <w:tcW w:w="780" w:type="dxa"/>
            <w:shd w:val="clear" w:color="auto" w:fill="auto"/>
            <w:vAlign w:val="center"/>
          </w:tcPr>
          <w:p w14:paraId="4E2EAA72" w14:textId="77777777" w:rsidR="00BA49A9" w:rsidRPr="002F3305" w:rsidRDefault="00BA49A9" w:rsidP="00BA49A9">
            <w:pPr>
              <w:jc w:val="center"/>
              <w:rPr>
                <w:rFonts w:ascii="Calibri" w:hAnsi="Calibri" w:cs="Calibri"/>
              </w:rPr>
            </w:pPr>
            <w:r w:rsidRPr="002F3305">
              <w:rPr>
                <w:rFonts w:ascii="Calibri" w:hAnsi="Calibri" w:cs="Calibri"/>
              </w:rPr>
              <w:t>.554</w:t>
            </w:r>
          </w:p>
        </w:tc>
        <w:tc>
          <w:tcPr>
            <w:tcW w:w="1100" w:type="dxa"/>
            <w:shd w:val="clear" w:color="auto" w:fill="auto"/>
            <w:vAlign w:val="center"/>
          </w:tcPr>
          <w:p w14:paraId="6F4DC4CF" w14:textId="77777777" w:rsidR="00BA49A9" w:rsidRPr="002F3305" w:rsidRDefault="00BA49A9" w:rsidP="00BA49A9">
            <w:pPr>
              <w:jc w:val="center"/>
              <w:rPr>
                <w:rFonts w:ascii="Calibri" w:hAnsi="Calibri" w:cs="Calibri"/>
              </w:rPr>
            </w:pPr>
            <w:r w:rsidRPr="002F3305">
              <w:rPr>
                <w:rFonts w:ascii="Calibri" w:hAnsi="Calibri" w:cs="Calibri"/>
              </w:rPr>
              <w:t>.00</w:t>
            </w:r>
          </w:p>
        </w:tc>
      </w:tr>
      <w:tr w:rsidR="002F3305" w:rsidRPr="002F3305" w14:paraId="5337D619" w14:textId="77777777" w:rsidTr="00BA49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63" w:type="dxa"/>
            <w:vAlign w:val="center"/>
          </w:tcPr>
          <w:p w14:paraId="07FAAB73" w14:textId="77777777" w:rsidR="00BA49A9" w:rsidRPr="002F3305" w:rsidRDefault="00BA49A9" w:rsidP="00BA49A9">
            <w:pPr>
              <w:jc w:val="center"/>
              <w:rPr>
                <w:rFonts w:ascii="Calibri" w:eastAsia="Calibri" w:hAnsi="Calibri" w:cs="Times New Roman"/>
                <w:lang w:val="en-US"/>
              </w:rPr>
            </w:pPr>
            <w:r w:rsidRPr="002F3305">
              <w:rPr>
                <w:rFonts w:ascii="Calibri" w:eastAsia="Calibri" w:hAnsi="Calibri" w:cs="Times New Roman"/>
                <w:lang w:val="en-US"/>
              </w:rPr>
              <w:t>Control trial</w:t>
            </w:r>
          </w:p>
        </w:tc>
        <w:tc>
          <w:tcPr>
            <w:tcW w:w="893" w:type="dxa"/>
            <w:shd w:val="clear" w:color="auto" w:fill="auto"/>
            <w:vAlign w:val="center"/>
          </w:tcPr>
          <w:p w14:paraId="36901EAA" w14:textId="77777777" w:rsidR="00BA49A9" w:rsidRPr="002F3305" w:rsidRDefault="00BA49A9" w:rsidP="00BA49A9">
            <w:pPr>
              <w:jc w:val="center"/>
              <w:rPr>
                <w:rFonts w:ascii="Calibri" w:hAnsi="Calibri" w:cs="Calibri"/>
              </w:rPr>
            </w:pPr>
            <w:r w:rsidRPr="002F3305">
              <w:rPr>
                <w:rFonts w:ascii="Calibri" w:hAnsi="Calibri" w:cs="Calibri"/>
              </w:rPr>
              <w:t>285.57</w:t>
            </w:r>
          </w:p>
        </w:tc>
        <w:tc>
          <w:tcPr>
            <w:tcW w:w="782" w:type="dxa"/>
            <w:shd w:val="clear" w:color="auto" w:fill="auto"/>
            <w:vAlign w:val="center"/>
          </w:tcPr>
          <w:p w14:paraId="51F528F6" w14:textId="77777777" w:rsidR="00BA49A9" w:rsidRPr="002F3305" w:rsidRDefault="00BA49A9" w:rsidP="00BA49A9">
            <w:pPr>
              <w:jc w:val="center"/>
              <w:rPr>
                <w:rFonts w:ascii="Calibri" w:hAnsi="Calibri" w:cs="Calibri"/>
              </w:rPr>
            </w:pPr>
            <w:r w:rsidRPr="002F3305">
              <w:rPr>
                <w:rFonts w:ascii="Calibri" w:hAnsi="Calibri" w:cs="Calibri"/>
              </w:rPr>
              <w:t>59.25</w:t>
            </w:r>
          </w:p>
        </w:tc>
        <w:tc>
          <w:tcPr>
            <w:tcW w:w="1574" w:type="dxa"/>
          </w:tcPr>
          <w:p w14:paraId="453150F7" w14:textId="77777777" w:rsidR="00BA49A9" w:rsidRPr="002F3305" w:rsidRDefault="00BA49A9" w:rsidP="00BA49A9">
            <w:pPr>
              <w:jc w:val="center"/>
              <w:rPr>
                <w:rFonts w:ascii="Calibri" w:hAnsi="Calibri" w:cs="Calibri"/>
              </w:rPr>
            </w:pPr>
            <w:r w:rsidRPr="002F3305">
              <w:rPr>
                <w:rFonts w:ascii="Calibri" w:hAnsi="Calibri" w:cs="Calibri"/>
              </w:rPr>
              <w:t>194.36-471.06</w:t>
            </w:r>
          </w:p>
        </w:tc>
        <w:tc>
          <w:tcPr>
            <w:tcW w:w="893" w:type="dxa"/>
            <w:shd w:val="clear" w:color="auto" w:fill="auto"/>
            <w:vAlign w:val="center"/>
          </w:tcPr>
          <w:p w14:paraId="0FFBE747" w14:textId="77777777" w:rsidR="00BA49A9" w:rsidRPr="002F3305" w:rsidRDefault="00BA49A9" w:rsidP="00BA49A9">
            <w:pPr>
              <w:jc w:val="center"/>
              <w:rPr>
                <w:rFonts w:ascii="Calibri" w:hAnsi="Calibri" w:cs="Calibri"/>
              </w:rPr>
            </w:pPr>
            <w:r w:rsidRPr="002F3305">
              <w:rPr>
                <w:rFonts w:ascii="Calibri" w:hAnsi="Calibri" w:cs="Calibri"/>
              </w:rPr>
              <w:t>280.31</w:t>
            </w:r>
          </w:p>
        </w:tc>
        <w:tc>
          <w:tcPr>
            <w:tcW w:w="782" w:type="dxa"/>
            <w:shd w:val="clear" w:color="auto" w:fill="auto"/>
            <w:vAlign w:val="center"/>
          </w:tcPr>
          <w:p w14:paraId="4DE45693" w14:textId="77777777" w:rsidR="00BA49A9" w:rsidRPr="002F3305" w:rsidRDefault="00BA49A9" w:rsidP="00BA49A9">
            <w:pPr>
              <w:jc w:val="center"/>
              <w:rPr>
                <w:rFonts w:ascii="Calibri" w:hAnsi="Calibri" w:cs="Calibri"/>
              </w:rPr>
            </w:pPr>
            <w:r w:rsidRPr="002F3305">
              <w:rPr>
                <w:rFonts w:ascii="Calibri" w:hAnsi="Calibri" w:cs="Calibri"/>
              </w:rPr>
              <w:t>61.56</w:t>
            </w:r>
          </w:p>
        </w:tc>
        <w:tc>
          <w:tcPr>
            <w:tcW w:w="1574" w:type="dxa"/>
          </w:tcPr>
          <w:p w14:paraId="4BDA1FB1" w14:textId="77777777" w:rsidR="00BA49A9" w:rsidRPr="002F3305" w:rsidRDefault="00BA49A9" w:rsidP="00BA49A9">
            <w:pPr>
              <w:jc w:val="center"/>
              <w:rPr>
                <w:rFonts w:ascii="Calibri" w:eastAsia="Calibri" w:hAnsi="Calibri" w:cs="Times New Roman"/>
                <w:lang w:val="en-US"/>
              </w:rPr>
            </w:pPr>
            <w:r w:rsidRPr="002F3305">
              <w:rPr>
                <w:rFonts w:ascii="Calibri" w:hAnsi="Calibri" w:cs="Calibri"/>
              </w:rPr>
              <w:t>185.90-491.49</w:t>
            </w:r>
          </w:p>
        </w:tc>
        <w:tc>
          <w:tcPr>
            <w:tcW w:w="838" w:type="dxa"/>
            <w:vAlign w:val="center"/>
          </w:tcPr>
          <w:p w14:paraId="09FE9E6C" w14:textId="77777777" w:rsidR="00BA49A9" w:rsidRPr="002F3305" w:rsidRDefault="00BA49A9" w:rsidP="00BA49A9">
            <w:pPr>
              <w:jc w:val="center"/>
              <w:rPr>
                <w:rFonts w:ascii="Calibri" w:eastAsia="Calibri" w:hAnsi="Calibri" w:cs="Times New Roman"/>
                <w:lang w:val="en-US"/>
              </w:rPr>
            </w:pPr>
            <w:r w:rsidRPr="002F3305">
              <w:rPr>
                <w:rFonts w:ascii="Calibri" w:eastAsia="Calibri" w:hAnsi="Calibri" w:cs="Times New Roman"/>
                <w:lang w:val="en-US"/>
              </w:rPr>
              <w:t>TT</w:t>
            </w:r>
          </w:p>
        </w:tc>
        <w:tc>
          <w:tcPr>
            <w:tcW w:w="1005" w:type="dxa"/>
            <w:shd w:val="clear" w:color="auto" w:fill="auto"/>
            <w:vAlign w:val="center"/>
          </w:tcPr>
          <w:p w14:paraId="081055E7" w14:textId="77777777" w:rsidR="00BA49A9" w:rsidRPr="002F3305" w:rsidRDefault="00BA49A9" w:rsidP="00BA49A9">
            <w:pPr>
              <w:jc w:val="center"/>
              <w:rPr>
                <w:rFonts w:ascii="Calibri" w:hAnsi="Calibri" w:cs="Calibri"/>
              </w:rPr>
            </w:pPr>
            <w:r w:rsidRPr="002F3305">
              <w:rPr>
                <w:rFonts w:ascii="Calibri" w:hAnsi="Calibri" w:cs="Calibri"/>
              </w:rPr>
              <w:t>161.86</w:t>
            </w:r>
          </w:p>
        </w:tc>
        <w:tc>
          <w:tcPr>
            <w:tcW w:w="1165" w:type="dxa"/>
            <w:shd w:val="clear" w:color="auto" w:fill="auto"/>
            <w:vAlign w:val="center"/>
          </w:tcPr>
          <w:p w14:paraId="75BC2906" w14:textId="77777777" w:rsidR="00BA49A9" w:rsidRPr="002F3305" w:rsidRDefault="00BA49A9" w:rsidP="00BA49A9">
            <w:pPr>
              <w:jc w:val="center"/>
              <w:rPr>
                <w:rFonts w:ascii="Calibri" w:hAnsi="Calibri" w:cs="Calibri"/>
              </w:rPr>
            </w:pPr>
            <w:r w:rsidRPr="002F3305">
              <w:rPr>
                <w:rFonts w:ascii="Calibri" w:hAnsi="Calibri" w:cs="Calibri"/>
              </w:rPr>
              <w:t>1.9, 291.7</w:t>
            </w:r>
          </w:p>
        </w:tc>
        <w:tc>
          <w:tcPr>
            <w:tcW w:w="780" w:type="dxa"/>
            <w:shd w:val="clear" w:color="auto" w:fill="auto"/>
            <w:vAlign w:val="center"/>
          </w:tcPr>
          <w:p w14:paraId="4E7ECE87" w14:textId="77777777" w:rsidR="00BA49A9" w:rsidRPr="002F3305" w:rsidRDefault="00BA49A9" w:rsidP="00BA49A9">
            <w:pPr>
              <w:jc w:val="center"/>
              <w:rPr>
                <w:rFonts w:ascii="Calibri" w:hAnsi="Calibri" w:cs="Calibri"/>
              </w:rPr>
            </w:pPr>
            <w:r w:rsidRPr="002F3305">
              <w:rPr>
                <w:rFonts w:ascii="Calibri" w:hAnsi="Calibri" w:cs="Calibri"/>
              </w:rPr>
              <w:t>&lt;.001</w:t>
            </w:r>
          </w:p>
        </w:tc>
        <w:tc>
          <w:tcPr>
            <w:tcW w:w="1100" w:type="dxa"/>
            <w:shd w:val="clear" w:color="auto" w:fill="auto"/>
            <w:vAlign w:val="center"/>
          </w:tcPr>
          <w:p w14:paraId="71C5FAEA" w14:textId="77777777" w:rsidR="00BA49A9" w:rsidRPr="002F3305" w:rsidRDefault="00BA49A9" w:rsidP="00BA49A9">
            <w:pPr>
              <w:jc w:val="center"/>
              <w:rPr>
                <w:rFonts w:ascii="Calibri" w:hAnsi="Calibri" w:cs="Calibri"/>
              </w:rPr>
            </w:pPr>
            <w:r w:rsidRPr="002F3305">
              <w:rPr>
                <w:rFonts w:ascii="Calibri" w:hAnsi="Calibri" w:cs="Calibri"/>
              </w:rPr>
              <w:t>.51</w:t>
            </w:r>
          </w:p>
        </w:tc>
      </w:tr>
      <w:tr w:rsidR="002F3305" w:rsidRPr="002F3305" w14:paraId="5357AB04" w14:textId="77777777" w:rsidTr="00BA49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63" w:type="dxa"/>
            <w:vAlign w:val="center"/>
          </w:tcPr>
          <w:p w14:paraId="201D56EC" w14:textId="77777777" w:rsidR="00BA49A9" w:rsidRPr="002F3305" w:rsidRDefault="00BA49A9" w:rsidP="00BA49A9">
            <w:pPr>
              <w:jc w:val="center"/>
              <w:rPr>
                <w:rFonts w:ascii="Calibri" w:eastAsia="Calibri" w:hAnsi="Calibri" w:cs="Times New Roman"/>
                <w:lang w:val="en-US"/>
              </w:rPr>
            </w:pPr>
            <w:r w:rsidRPr="002F3305">
              <w:rPr>
                <w:rFonts w:ascii="Calibri" w:eastAsia="Calibri" w:hAnsi="Calibri" w:cs="Times New Roman"/>
                <w:lang w:val="en-US"/>
              </w:rPr>
              <w:t>SEM trial</w:t>
            </w:r>
          </w:p>
        </w:tc>
        <w:tc>
          <w:tcPr>
            <w:tcW w:w="893" w:type="dxa"/>
            <w:shd w:val="clear" w:color="auto" w:fill="auto"/>
            <w:vAlign w:val="center"/>
          </w:tcPr>
          <w:p w14:paraId="209C6D69" w14:textId="77777777" w:rsidR="00BA49A9" w:rsidRPr="002F3305" w:rsidRDefault="00BA49A9" w:rsidP="00BA49A9">
            <w:pPr>
              <w:jc w:val="center"/>
              <w:rPr>
                <w:rFonts w:ascii="Calibri" w:hAnsi="Calibri" w:cs="Calibri"/>
              </w:rPr>
            </w:pPr>
            <w:r w:rsidRPr="002F3305">
              <w:rPr>
                <w:rFonts w:ascii="Calibri" w:hAnsi="Calibri" w:cs="Calibri"/>
              </w:rPr>
              <w:t>246.99</w:t>
            </w:r>
          </w:p>
        </w:tc>
        <w:tc>
          <w:tcPr>
            <w:tcW w:w="782" w:type="dxa"/>
            <w:shd w:val="clear" w:color="auto" w:fill="auto"/>
            <w:vAlign w:val="center"/>
          </w:tcPr>
          <w:p w14:paraId="2C1E082C" w14:textId="77777777" w:rsidR="00BA49A9" w:rsidRPr="002F3305" w:rsidRDefault="00BA49A9" w:rsidP="00BA49A9">
            <w:pPr>
              <w:jc w:val="center"/>
              <w:rPr>
                <w:rFonts w:ascii="Calibri" w:hAnsi="Calibri" w:cs="Calibri"/>
              </w:rPr>
            </w:pPr>
            <w:r w:rsidRPr="002F3305">
              <w:rPr>
                <w:rFonts w:ascii="Calibri" w:hAnsi="Calibri" w:cs="Calibri"/>
              </w:rPr>
              <w:t>44.94</w:t>
            </w:r>
          </w:p>
        </w:tc>
        <w:tc>
          <w:tcPr>
            <w:tcW w:w="1574" w:type="dxa"/>
          </w:tcPr>
          <w:p w14:paraId="172C4E36" w14:textId="77777777" w:rsidR="00BA49A9" w:rsidRPr="002F3305" w:rsidRDefault="00BA49A9" w:rsidP="00BA49A9">
            <w:pPr>
              <w:jc w:val="center"/>
              <w:rPr>
                <w:rFonts w:ascii="Calibri" w:hAnsi="Calibri" w:cs="Calibri"/>
              </w:rPr>
            </w:pPr>
            <w:r w:rsidRPr="002F3305">
              <w:rPr>
                <w:rFonts w:ascii="Calibri" w:hAnsi="Calibri" w:cs="Calibri"/>
              </w:rPr>
              <w:t>181.92-390.71</w:t>
            </w:r>
          </w:p>
        </w:tc>
        <w:tc>
          <w:tcPr>
            <w:tcW w:w="893" w:type="dxa"/>
            <w:shd w:val="clear" w:color="auto" w:fill="auto"/>
            <w:vAlign w:val="center"/>
          </w:tcPr>
          <w:p w14:paraId="19C1395F" w14:textId="77777777" w:rsidR="00BA49A9" w:rsidRPr="002F3305" w:rsidRDefault="00BA49A9" w:rsidP="00BA49A9">
            <w:pPr>
              <w:jc w:val="center"/>
              <w:rPr>
                <w:rFonts w:ascii="Calibri" w:hAnsi="Calibri" w:cs="Calibri"/>
              </w:rPr>
            </w:pPr>
            <w:r w:rsidRPr="002F3305">
              <w:rPr>
                <w:rFonts w:ascii="Calibri" w:hAnsi="Calibri" w:cs="Calibri"/>
              </w:rPr>
              <w:t>238.86</w:t>
            </w:r>
          </w:p>
        </w:tc>
        <w:tc>
          <w:tcPr>
            <w:tcW w:w="782" w:type="dxa"/>
            <w:shd w:val="clear" w:color="auto" w:fill="auto"/>
            <w:vAlign w:val="center"/>
          </w:tcPr>
          <w:p w14:paraId="24C2BD7E" w14:textId="77777777" w:rsidR="00BA49A9" w:rsidRPr="002F3305" w:rsidRDefault="00BA49A9" w:rsidP="00BA49A9">
            <w:pPr>
              <w:jc w:val="center"/>
              <w:rPr>
                <w:rFonts w:ascii="Calibri" w:hAnsi="Calibri" w:cs="Calibri"/>
              </w:rPr>
            </w:pPr>
            <w:r w:rsidRPr="002F3305">
              <w:rPr>
                <w:rFonts w:ascii="Calibri" w:hAnsi="Calibri" w:cs="Calibri"/>
              </w:rPr>
              <w:t>42.49</w:t>
            </w:r>
          </w:p>
        </w:tc>
        <w:tc>
          <w:tcPr>
            <w:tcW w:w="1574" w:type="dxa"/>
          </w:tcPr>
          <w:p w14:paraId="5DEC454A" w14:textId="77777777" w:rsidR="00BA49A9" w:rsidRPr="002F3305" w:rsidRDefault="00BA49A9" w:rsidP="00BA49A9">
            <w:pPr>
              <w:jc w:val="center"/>
              <w:rPr>
                <w:rFonts w:ascii="Calibri" w:eastAsia="Calibri" w:hAnsi="Calibri" w:cs="Times New Roman"/>
                <w:lang w:val="en-US"/>
              </w:rPr>
            </w:pPr>
            <w:r w:rsidRPr="002F3305">
              <w:rPr>
                <w:rFonts w:ascii="Calibri" w:hAnsi="Calibri" w:cs="Calibri"/>
              </w:rPr>
              <w:t>179.50-368.02</w:t>
            </w:r>
          </w:p>
        </w:tc>
        <w:tc>
          <w:tcPr>
            <w:tcW w:w="838" w:type="dxa"/>
            <w:vAlign w:val="center"/>
          </w:tcPr>
          <w:p w14:paraId="4C2B22C4" w14:textId="77777777" w:rsidR="00BA49A9" w:rsidRPr="002F3305" w:rsidRDefault="00BA49A9" w:rsidP="00BA49A9">
            <w:pPr>
              <w:jc w:val="center"/>
              <w:rPr>
                <w:rFonts w:ascii="Calibri" w:eastAsia="Calibri" w:hAnsi="Calibri" w:cs="Times New Roman"/>
                <w:lang w:val="en-US"/>
              </w:rPr>
            </w:pPr>
            <w:r w:rsidRPr="002F3305">
              <w:rPr>
                <w:rFonts w:ascii="Calibri" w:eastAsia="Calibri" w:hAnsi="Calibri" w:cs="Times New Roman"/>
                <w:lang w:val="en-US"/>
              </w:rPr>
              <w:t>G x TT</w:t>
            </w:r>
          </w:p>
        </w:tc>
        <w:tc>
          <w:tcPr>
            <w:tcW w:w="1005" w:type="dxa"/>
            <w:shd w:val="clear" w:color="auto" w:fill="auto"/>
            <w:vAlign w:val="center"/>
          </w:tcPr>
          <w:p w14:paraId="2DE18ED9" w14:textId="77777777" w:rsidR="00BA49A9" w:rsidRPr="002F3305" w:rsidRDefault="00BA49A9" w:rsidP="00BA49A9">
            <w:pPr>
              <w:jc w:val="center"/>
              <w:rPr>
                <w:rFonts w:ascii="Calibri" w:hAnsi="Calibri" w:cs="Calibri"/>
              </w:rPr>
            </w:pPr>
            <w:r w:rsidRPr="002F3305">
              <w:rPr>
                <w:rFonts w:ascii="Calibri" w:hAnsi="Calibri" w:cs="Calibri"/>
              </w:rPr>
              <w:t>0.62</w:t>
            </w:r>
          </w:p>
        </w:tc>
        <w:tc>
          <w:tcPr>
            <w:tcW w:w="1165" w:type="dxa"/>
            <w:shd w:val="clear" w:color="auto" w:fill="auto"/>
            <w:vAlign w:val="center"/>
          </w:tcPr>
          <w:p w14:paraId="4131E5E9" w14:textId="77777777" w:rsidR="00BA49A9" w:rsidRPr="002F3305" w:rsidRDefault="00BA49A9" w:rsidP="00BA49A9">
            <w:pPr>
              <w:jc w:val="center"/>
              <w:rPr>
                <w:rFonts w:ascii="Calibri" w:hAnsi="Calibri" w:cs="Calibri"/>
              </w:rPr>
            </w:pPr>
            <w:r w:rsidRPr="002F3305">
              <w:rPr>
                <w:rFonts w:ascii="Calibri" w:hAnsi="Calibri" w:cs="Calibri"/>
              </w:rPr>
              <w:t>1.9, 291.7</w:t>
            </w:r>
          </w:p>
        </w:tc>
        <w:tc>
          <w:tcPr>
            <w:tcW w:w="780" w:type="dxa"/>
            <w:shd w:val="clear" w:color="auto" w:fill="auto"/>
            <w:vAlign w:val="center"/>
          </w:tcPr>
          <w:p w14:paraId="324DF5A2" w14:textId="77777777" w:rsidR="00BA49A9" w:rsidRPr="002F3305" w:rsidRDefault="00BA49A9" w:rsidP="00BA49A9">
            <w:pPr>
              <w:jc w:val="center"/>
              <w:rPr>
                <w:rFonts w:ascii="Calibri" w:hAnsi="Calibri" w:cs="Calibri"/>
              </w:rPr>
            </w:pPr>
            <w:r w:rsidRPr="002F3305">
              <w:rPr>
                <w:rFonts w:ascii="Calibri" w:hAnsi="Calibri" w:cs="Calibri"/>
              </w:rPr>
              <w:t>.529</w:t>
            </w:r>
          </w:p>
        </w:tc>
        <w:tc>
          <w:tcPr>
            <w:tcW w:w="1100" w:type="dxa"/>
            <w:shd w:val="clear" w:color="auto" w:fill="auto"/>
            <w:vAlign w:val="center"/>
          </w:tcPr>
          <w:p w14:paraId="73D52775" w14:textId="77777777" w:rsidR="00BA49A9" w:rsidRPr="002F3305" w:rsidRDefault="00BA49A9" w:rsidP="00BA49A9">
            <w:pPr>
              <w:jc w:val="center"/>
              <w:rPr>
                <w:rFonts w:ascii="Calibri" w:hAnsi="Calibri" w:cs="Calibri"/>
              </w:rPr>
            </w:pPr>
            <w:r w:rsidRPr="002F3305">
              <w:rPr>
                <w:rFonts w:ascii="Calibri" w:hAnsi="Calibri" w:cs="Calibri"/>
              </w:rPr>
              <w:t>.00</w:t>
            </w:r>
          </w:p>
        </w:tc>
      </w:tr>
      <w:tr w:rsidR="002F3305" w:rsidRPr="002F3305" w14:paraId="78FF4D9A" w14:textId="77777777" w:rsidTr="00BA49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63" w:type="dxa"/>
            <w:vAlign w:val="center"/>
          </w:tcPr>
          <w:p w14:paraId="65488780" w14:textId="77777777" w:rsidR="00BA49A9" w:rsidRPr="002F3305" w:rsidRDefault="00BA49A9" w:rsidP="00BA49A9">
            <w:pPr>
              <w:keepNext/>
              <w:rPr>
                <w:rFonts w:ascii="Calibri" w:eastAsia="Calibri" w:hAnsi="Calibri" w:cs="Times New Roman"/>
                <w:lang w:val="en-US"/>
              </w:rPr>
            </w:pPr>
            <w:r w:rsidRPr="002F3305">
              <w:rPr>
                <w:lang w:val="en-US"/>
              </w:rPr>
              <w:lastRenderedPageBreak/>
              <w:t>Valence</w:t>
            </w:r>
          </w:p>
        </w:tc>
        <w:tc>
          <w:tcPr>
            <w:tcW w:w="893" w:type="dxa"/>
          </w:tcPr>
          <w:p w14:paraId="2A832B8B" w14:textId="77777777" w:rsidR="00BA49A9" w:rsidRPr="002F3305" w:rsidRDefault="00BA49A9" w:rsidP="00BA49A9">
            <w:pPr>
              <w:jc w:val="center"/>
              <w:rPr>
                <w:rFonts w:ascii="Calibri" w:eastAsia="Calibri" w:hAnsi="Calibri" w:cs="Times New Roman"/>
                <w:lang w:val="en-US"/>
              </w:rPr>
            </w:pPr>
          </w:p>
        </w:tc>
        <w:tc>
          <w:tcPr>
            <w:tcW w:w="782" w:type="dxa"/>
          </w:tcPr>
          <w:p w14:paraId="052A3882" w14:textId="77777777" w:rsidR="00BA49A9" w:rsidRPr="002F3305" w:rsidRDefault="00BA49A9" w:rsidP="00BA49A9">
            <w:pPr>
              <w:jc w:val="center"/>
              <w:rPr>
                <w:rFonts w:ascii="Calibri" w:eastAsia="Calibri" w:hAnsi="Calibri" w:cs="Times New Roman"/>
                <w:lang w:val="en-US"/>
              </w:rPr>
            </w:pPr>
          </w:p>
        </w:tc>
        <w:tc>
          <w:tcPr>
            <w:tcW w:w="1574" w:type="dxa"/>
          </w:tcPr>
          <w:p w14:paraId="3FC691DE" w14:textId="77777777" w:rsidR="00BA49A9" w:rsidRPr="002F3305" w:rsidRDefault="00BA49A9" w:rsidP="00BA49A9">
            <w:pPr>
              <w:jc w:val="center"/>
              <w:rPr>
                <w:rFonts w:ascii="Calibri" w:hAnsi="Calibri" w:cs="Calibri"/>
              </w:rPr>
            </w:pPr>
          </w:p>
        </w:tc>
        <w:tc>
          <w:tcPr>
            <w:tcW w:w="893" w:type="dxa"/>
          </w:tcPr>
          <w:p w14:paraId="3FD6C5CB" w14:textId="77777777" w:rsidR="00BA49A9" w:rsidRPr="002F3305" w:rsidRDefault="00BA49A9" w:rsidP="00BA49A9">
            <w:pPr>
              <w:jc w:val="center"/>
              <w:rPr>
                <w:rFonts w:ascii="Calibri" w:eastAsia="Calibri" w:hAnsi="Calibri" w:cs="Times New Roman"/>
                <w:lang w:val="en-US"/>
              </w:rPr>
            </w:pPr>
          </w:p>
        </w:tc>
        <w:tc>
          <w:tcPr>
            <w:tcW w:w="782" w:type="dxa"/>
          </w:tcPr>
          <w:p w14:paraId="2D6ED5EA" w14:textId="77777777" w:rsidR="00BA49A9" w:rsidRPr="002F3305" w:rsidRDefault="00BA49A9" w:rsidP="00BA49A9">
            <w:pPr>
              <w:jc w:val="center"/>
              <w:rPr>
                <w:rFonts w:ascii="Calibri" w:eastAsia="Calibri" w:hAnsi="Calibri" w:cs="Times New Roman"/>
                <w:lang w:val="en-US"/>
              </w:rPr>
            </w:pPr>
          </w:p>
        </w:tc>
        <w:tc>
          <w:tcPr>
            <w:tcW w:w="1574" w:type="dxa"/>
          </w:tcPr>
          <w:p w14:paraId="10112B55" w14:textId="77777777" w:rsidR="00BA49A9" w:rsidRPr="002F3305" w:rsidRDefault="00BA49A9" w:rsidP="00BA49A9">
            <w:pPr>
              <w:jc w:val="center"/>
              <w:rPr>
                <w:rFonts w:ascii="Calibri" w:eastAsia="Calibri" w:hAnsi="Calibri" w:cs="Times New Roman"/>
                <w:lang w:val="en-US"/>
              </w:rPr>
            </w:pPr>
          </w:p>
        </w:tc>
        <w:tc>
          <w:tcPr>
            <w:tcW w:w="838" w:type="dxa"/>
          </w:tcPr>
          <w:p w14:paraId="7DB80DA1" w14:textId="77777777" w:rsidR="00BA49A9" w:rsidRPr="002F3305" w:rsidRDefault="00BA49A9" w:rsidP="00BA49A9">
            <w:pPr>
              <w:jc w:val="center"/>
              <w:rPr>
                <w:rFonts w:ascii="Calibri" w:eastAsia="Calibri" w:hAnsi="Calibri" w:cs="Times New Roman"/>
                <w:lang w:val="en-US"/>
              </w:rPr>
            </w:pPr>
          </w:p>
        </w:tc>
        <w:tc>
          <w:tcPr>
            <w:tcW w:w="1005" w:type="dxa"/>
          </w:tcPr>
          <w:p w14:paraId="18EFCAB5" w14:textId="77777777" w:rsidR="00BA49A9" w:rsidRPr="002F3305" w:rsidRDefault="00BA49A9" w:rsidP="00BA49A9">
            <w:pPr>
              <w:jc w:val="center"/>
              <w:rPr>
                <w:rFonts w:ascii="Calibri" w:eastAsia="Calibri" w:hAnsi="Calibri" w:cs="Times New Roman"/>
                <w:lang w:val="en-US"/>
              </w:rPr>
            </w:pPr>
          </w:p>
        </w:tc>
        <w:tc>
          <w:tcPr>
            <w:tcW w:w="1165" w:type="dxa"/>
          </w:tcPr>
          <w:p w14:paraId="424046EA" w14:textId="77777777" w:rsidR="00BA49A9" w:rsidRPr="002F3305" w:rsidRDefault="00BA49A9" w:rsidP="00BA49A9">
            <w:pPr>
              <w:jc w:val="center"/>
              <w:rPr>
                <w:rFonts w:ascii="Calibri" w:eastAsia="Calibri" w:hAnsi="Calibri" w:cs="Times New Roman"/>
                <w:lang w:val="en-US"/>
              </w:rPr>
            </w:pPr>
          </w:p>
        </w:tc>
        <w:tc>
          <w:tcPr>
            <w:tcW w:w="780" w:type="dxa"/>
          </w:tcPr>
          <w:p w14:paraId="36ED4B96" w14:textId="77777777" w:rsidR="00BA49A9" w:rsidRPr="002F3305" w:rsidRDefault="00BA49A9" w:rsidP="00BA49A9">
            <w:pPr>
              <w:jc w:val="center"/>
              <w:rPr>
                <w:rFonts w:ascii="Calibri" w:eastAsia="Calibri" w:hAnsi="Calibri" w:cs="Times New Roman"/>
                <w:lang w:val="en-US"/>
              </w:rPr>
            </w:pPr>
          </w:p>
        </w:tc>
        <w:tc>
          <w:tcPr>
            <w:tcW w:w="1100" w:type="dxa"/>
          </w:tcPr>
          <w:p w14:paraId="48798565" w14:textId="77777777" w:rsidR="00BA49A9" w:rsidRPr="002F3305" w:rsidRDefault="00BA49A9" w:rsidP="00BA49A9">
            <w:pPr>
              <w:jc w:val="center"/>
              <w:rPr>
                <w:rFonts w:ascii="Calibri" w:eastAsia="Calibri" w:hAnsi="Calibri" w:cs="Times New Roman"/>
                <w:lang w:val="en-US"/>
              </w:rPr>
            </w:pPr>
          </w:p>
        </w:tc>
      </w:tr>
      <w:tr w:rsidR="002F3305" w:rsidRPr="002F3305" w14:paraId="6DFCF640" w14:textId="77777777" w:rsidTr="00BA49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63" w:type="dxa"/>
            <w:vAlign w:val="center"/>
          </w:tcPr>
          <w:p w14:paraId="75510BF2" w14:textId="77777777" w:rsidR="00BA49A9" w:rsidRPr="002F3305" w:rsidRDefault="00BA49A9" w:rsidP="00BA49A9">
            <w:pPr>
              <w:jc w:val="center"/>
              <w:rPr>
                <w:rFonts w:ascii="Calibri" w:eastAsia="Calibri" w:hAnsi="Calibri" w:cs="Times New Roman"/>
                <w:lang w:val="en-US"/>
              </w:rPr>
            </w:pPr>
            <w:r w:rsidRPr="002F3305">
              <w:rPr>
                <w:rFonts w:ascii="Calibri" w:eastAsia="Calibri" w:hAnsi="Calibri" w:cs="Times New Roman"/>
                <w:lang w:val="en-US"/>
              </w:rPr>
              <w:t>Control clips</w:t>
            </w:r>
          </w:p>
        </w:tc>
        <w:tc>
          <w:tcPr>
            <w:tcW w:w="893" w:type="dxa"/>
            <w:shd w:val="clear" w:color="auto" w:fill="auto"/>
            <w:vAlign w:val="bottom"/>
          </w:tcPr>
          <w:p w14:paraId="41443E9F" w14:textId="77777777" w:rsidR="00BA49A9" w:rsidRPr="002F3305" w:rsidRDefault="00BA49A9" w:rsidP="00BA49A9">
            <w:pPr>
              <w:jc w:val="center"/>
              <w:rPr>
                <w:rFonts w:ascii="Calibri" w:hAnsi="Calibri" w:cs="Calibri"/>
              </w:rPr>
            </w:pPr>
            <w:r w:rsidRPr="002F3305">
              <w:rPr>
                <w:rFonts w:ascii="Calibri" w:hAnsi="Calibri" w:cs="Calibri"/>
              </w:rPr>
              <w:t>5.76</w:t>
            </w:r>
          </w:p>
        </w:tc>
        <w:tc>
          <w:tcPr>
            <w:tcW w:w="782" w:type="dxa"/>
            <w:shd w:val="clear" w:color="auto" w:fill="auto"/>
            <w:vAlign w:val="bottom"/>
          </w:tcPr>
          <w:p w14:paraId="72232F67" w14:textId="77777777" w:rsidR="00BA49A9" w:rsidRPr="002F3305" w:rsidRDefault="00BA49A9" w:rsidP="00BA49A9">
            <w:pPr>
              <w:jc w:val="center"/>
              <w:rPr>
                <w:rFonts w:ascii="Calibri" w:hAnsi="Calibri" w:cs="Calibri"/>
              </w:rPr>
            </w:pPr>
            <w:r w:rsidRPr="002F3305">
              <w:rPr>
                <w:rFonts w:ascii="Calibri" w:hAnsi="Calibri" w:cs="Calibri"/>
              </w:rPr>
              <w:t>1.20</w:t>
            </w:r>
          </w:p>
        </w:tc>
        <w:tc>
          <w:tcPr>
            <w:tcW w:w="1574" w:type="dxa"/>
          </w:tcPr>
          <w:p w14:paraId="4ADE73DC" w14:textId="77777777" w:rsidR="00BA49A9" w:rsidRPr="002F3305" w:rsidRDefault="00BA49A9" w:rsidP="00BA49A9">
            <w:pPr>
              <w:jc w:val="center"/>
              <w:rPr>
                <w:rFonts w:ascii="Calibri" w:hAnsi="Calibri" w:cs="Calibri"/>
              </w:rPr>
            </w:pPr>
            <w:r w:rsidRPr="002F3305">
              <w:rPr>
                <w:rFonts w:ascii="Calibri" w:hAnsi="Calibri" w:cs="Calibri"/>
              </w:rPr>
              <w:t>2.52-8.95</w:t>
            </w:r>
          </w:p>
        </w:tc>
        <w:tc>
          <w:tcPr>
            <w:tcW w:w="893" w:type="dxa"/>
            <w:shd w:val="clear" w:color="auto" w:fill="auto"/>
            <w:vAlign w:val="bottom"/>
          </w:tcPr>
          <w:p w14:paraId="530F990F" w14:textId="77777777" w:rsidR="00BA49A9" w:rsidRPr="002F3305" w:rsidRDefault="00BA49A9" w:rsidP="00BA49A9">
            <w:pPr>
              <w:jc w:val="center"/>
              <w:rPr>
                <w:rFonts w:ascii="Calibri" w:hAnsi="Calibri" w:cs="Calibri"/>
              </w:rPr>
            </w:pPr>
            <w:r w:rsidRPr="002F3305">
              <w:rPr>
                <w:rFonts w:ascii="Calibri" w:hAnsi="Calibri" w:cs="Calibri"/>
              </w:rPr>
              <w:t>5.52</w:t>
            </w:r>
          </w:p>
        </w:tc>
        <w:tc>
          <w:tcPr>
            <w:tcW w:w="782" w:type="dxa"/>
            <w:shd w:val="clear" w:color="auto" w:fill="auto"/>
            <w:vAlign w:val="bottom"/>
          </w:tcPr>
          <w:p w14:paraId="186FC1FF" w14:textId="77777777" w:rsidR="00BA49A9" w:rsidRPr="002F3305" w:rsidRDefault="00BA49A9" w:rsidP="00BA49A9">
            <w:pPr>
              <w:jc w:val="center"/>
              <w:rPr>
                <w:rFonts w:ascii="Calibri" w:hAnsi="Calibri" w:cs="Calibri"/>
              </w:rPr>
            </w:pPr>
            <w:r w:rsidRPr="002F3305">
              <w:rPr>
                <w:rFonts w:ascii="Calibri" w:hAnsi="Calibri" w:cs="Calibri"/>
              </w:rPr>
              <w:t>1.28</w:t>
            </w:r>
          </w:p>
        </w:tc>
        <w:tc>
          <w:tcPr>
            <w:tcW w:w="1574" w:type="dxa"/>
          </w:tcPr>
          <w:p w14:paraId="12721C8C" w14:textId="77777777" w:rsidR="00BA49A9" w:rsidRPr="002F3305" w:rsidRDefault="00BA49A9" w:rsidP="00BA49A9">
            <w:pPr>
              <w:jc w:val="center"/>
              <w:rPr>
                <w:rFonts w:ascii="Calibri" w:eastAsia="Calibri" w:hAnsi="Calibri" w:cs="Times New Roman"/>
                <w:lang w:val="en-US"/>
              </w:rPr>
            </w:pPr>
            <w:r w:rsidRPr="002F3305">
              <w:rPr>
                <w:rFonts w:ascii="Calibri" w:hAnsi="Calibri" w:cs="Calibri"/>
              </w:rPr>
              <w:t>2.95-8.86</w:t>
            </w:r>
          </w:p>
        </w:tc>
        <w:tc>
          <w:tcPr>
            <w:tcW w:w="838" w:type="dxa"/>
          </w:tcPr>
          <w:p w14:paraId="3EBDD038" w14:textId="77777777" w:rsidR="00BA49A9" w:rsidRPr="002F3305" w:rsidRDefault="00BA49A9" w:rsidP="00BA49A9">
            <w:pPr>
              <w:jc w:val="center"/>
              <w:rPr>
                <w:rFonts w:ascii="Calibri" w:eastAsia="Calibri" w:hAnsi="Calibri" w:cs="Times New Roman"/>
                <w:lang w:val="en-US"/>
              </w:rPr>
            </w:pPr>
            <w:r w:rsidRPr="002F3305">
              <w:rPr>
                <w:rFonts w:ascii="Calibri" w:eastAsia="Calibri" w:hAnsi="Calibri" w:cs="Times New Roman"/>
                <w:lang w:val="en-US"/>
              </w:rPr>
              <w:t>G</w:t>
            </w:r>
          </w:p>
        </w:tc>
        <w:tc>
          <w:tcPr>
            <w:tcW w:w="1005" w:type="dxa"/>
            <w:shd w:val="clear" w:color="auto" w:fill="auto"/>
            <w:vAlign w:val="bottom"/>
          </w:tcPr>
          <w:p w14:paraId="12E9D860" w14:textId="77777777" w:rsidR="00BA49A9" w:rsidRPr="002F3305" w:rsidRDefault="00BA49A9" w:rsidP="00BA49A9">
            <w:pPr>
              <w:jc w:val="center"/>
              <w:rPr>
                <w:rFonts w:ascii="Calibri" w:hAnsi="Calibri" w:cs="Calibri"/>
              </w:rPr>
            </w:pPr>
            <w:r w:rsidRPr="002F3305">
              <w:rPr>
                <w:rFonts w:ascii="Calibri" w:hAnsi="Calibri" w:cs="Calibri"/>
              </w:rPr>
              <w:t>0.56</w:t>
            </w:r>
          </w:p>
        </w:tc>
        <w:tc>
          <w:tcPr>
            <w:tcW w:w="1165" w:type="dxa"/>
            <w:shd w:val="clear" w:color="auto" w:fill="auto"/>
            <w:vAlign w:val="bottom"/>
          </w:tcPr>
          <w:p w14:paraId="301EA129" w14:textId="77777777" w:rsidR="00BA49A9" w:rsidRPr="002F3305" w:rsidRDefault="00BA49A9" w:rsidP="00BA49A9">
            <w:pPr>
              <w:jc w:val="center"/>
              <w:rPr>
                <w:rFonts w:ascii="Calibri" w:hAnsi="Calibri" w:cs="Calibri"/>
              </w:rPr>
            </w:pPr>
            <w:r w:rsidRPr="002F3305">
              <w:rPr>
                <w:rFonts w:ascii="Calibri" w:hAnsi="Calibri" w:cs="Calibri"/>
              </w:rPr>
              <w:t>1, 155</w:t>
            </w:r>
          </w:p>
        </w:tc>
        <w:tc>
          <w:tcPr>
            <w:tcW w:w="780" w:type="dxa"/>
            <w:shd w:val="clear" w:color="auto" w:fill="auto"/>
            <w:vAlign w:val="bottom"/>
          </w:tcPr>
          <w:p w14:paraId="221963E9" w14:textId="77777777" w:rsidR="00BA49A9" w:rsidRPr="002F3305" w:rsidRDefault="00BA49A9" w:rsidP="00BA49A9">
            <w:pPr>
              <w:jc w:val="center"/>
              <w:rPr>
                <w:rFonts w:ascii="Calibri" w:hAnsi="Calibri" w:cs="Calibri"/>
              </w:rPr>
            </w:pPr>
            <w:r w:rsidRPr="002F3305">
              <w:rPr>
                <w:rFonts w:ascii="Calibri" w:hAnsi="Calibri" w:cs="Calibri"/>
              </w:rPr>
              <w:t>.454</w:t>
            </w:r>
          </w:p>
        </w:tc>
        <w:tc>
          <w:tcPr>
            <w:tcW w:w="1100" w:type="dxa"/>
            <w:shd w:val="clear" w:color="auto" w:fill="auto"/>
            <w:vAlign w:val="bottom"/>
          </w:tcPr>
          <w:p w14:paraId="431A9618" w14:textId="77777777" w:rsidR="00BA49A9" w:rsidRPr="002F3305" w:rsidRDefault="00BA49A9" w:rsidP="00BA49A9">
            <w:pPr>
              <w:jc w:val="center"/>
              <w:rPr>
                <w:rFonts w:ascii="Calibri" w:hAnsi="Calibri" w:cs="Calibri"/>
              </w:rPr>
            </w:pPr>
            <w:r w:rsidRPr="002F3305">
              <w:rPr>
                <w:rFonts w:ascii="Calibri" w:hAnsi="Calibri" w:cs="Calibri"/>
              </w:rPr>
              <w:t>.00</w:t>
            </w:r>
          </w:p>
        </w:tc>
      </w:tr>
      <w:tr w:rsidR="002F3305" w:rsidRPr="002F3305" w14:paraId="40F2095D" w14:textId="77777777" w:rsidTr="00BA49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63" w:type="dxa"/>
            <w:vAlign w:val="center"/>
          </w:tcPr>
          <w:p w14:paraId="1C7FE5CB" w14:textId="77777777" w:rsidR="00BA49A9" w:rsidRPr="002F3305" w:rsidRDefault="00BA49A9" w:rsidP="00BA49A9">
            <w:pPr>
              <w:jc w:val="center"/>
              <w:rPr>
                <w:rFonts w:ascii="Calibri" w:eastAsia="Calibri" w:hAnsi="Calibri" w:cs="Times New Roman"/>
                <w:lang w:val="en-US"/>
              </w:rPr>
            </w:pPr>
            <w:r w:rsidRPr="002F3305">
              <w:rPr>
                <w:rFonts w:ascii="Calibri" w:eastAsia="Calibri" w:hAnsi="Calibri" w:cs="Times New Roman"/>
                <w:lang w:val="en-US"/>
              </w:rPr>
              <w:t>SEM clips</w:t>
            </w:r>
          </w:p>
        </w:tc>
        <w:tc>
          <w:tcPr>
            <w:tcW w:w="893" w:type="dxa"/>
            <w:shd w:val="clear" w:color="auto" w:fill="auto"/>
            <w:vAlign w:val="bottom"/>
          </w:tcPr>
          <w:p w14:paraId="719F6FFD" w14:textId="77777777" w:rsidR="00BA49A9" w:rsidRPr="002F3305" w:rsidRDefault="00BA49A9" w:rsidP="00BA49A9">
            <w:pPr>
              <w:jc w:val="center"/>
              <w:rPr>
                <w:rFonts w:ascii="Calibri" w:hAnsi="Calibri" w:cs="Calibri"/>
              </w:rPr>
            </w:pPr>
            <w:r w:rsidRPr="002F3305">
              <w:rPr>
                <w:rFonts w:ascii="Calibri" w:hAnsi="Calibri" w:cs="Calibri"/>
              </w:rPr>
              <w:t>6.32</w:t>
            </w:r>
          </w:p>
        </w:tc>
        <w:tc>
          <w:tcPr>
            <w:tcW w:w="782" w:type="dxa"/>
            <w:shd w:val="clear" w:color="auto" w:fill="auto"/>
            <w:vAlign w:val="bottom"/>
          </w:tcPr>
          <w:p w14:paraId="0C98358C" w14:textId="77777777" w:rsidR="00BA49A9" w:rsidRPr="002F3305" w:rsidRDefault="00BA49A9" w:rsidP="00BA49A9">
            <w:pPr>
              <w:jc w:val="center"/>
              <w:rPr>
                <w:rFonts w:ascii="Calibri" w:hAnsi="Calibri" w:cs="Calibri"/>
              </w:rPr>
            </w:pPr>
            <w:r w:rsidRPr="002F3305">
              <w:rPr>
                <w:rFonts w:ascii="Calibri" w:hAnsi="Calibri" w:cs="Calibri"/>
              </w:rPr>
              <w:t>1.19</w:t>
            </w:r>
          </w:p>
        </w:tc>
        <w:tc>
          <w:tcPr>
            <w:tcW w:w="1574" w:type="dxa"/>
          </w:tcPr>
          <w:p w14:paraId="464B006B" w14:textId="77777777" w:rsidR="00BA49A9" w:rsidRPr="002F3305" w:rsidRDefault="00BA49A9" w:rsidP="00BA49A9">
            <w:pPr>
              <w:jc w:val="center"/>
              <w:rPr>
                <w:rFonts w:ascii="Calibri" w:hAnsi="Calibri" w:cs="Calibri"/>
              </w:rPr>
            </w:pPr>
            <w:r w:rsidRPr="002F3305">
              <w:rPr>
                <w:rFonts w:ascii="Calibri" w:hAnsi="Calibri" w:cs="Calibri"/>
              </w:rPr>
              <w:t>2.95-8.86</w:t>
            </w:r>
          </w:p>
        </w:tc>
        <w:tc>
          <w:tcPr>
            <w:tcW w:w="893" w:type="dxa"/>
            <w:shd w:val="clear" w:color="auto" w:fill="auto"/>
            <w:vAlign w:val="bottom"/>
          </w:tcPr>
          <w:p w14:paraId="465BEA6D" w14:textId="77777777" w:rsidR="00BA49A9" w:rsidRPr="002F3305" w:rsidRDefault="00BA49A9" w:rsidP="00BA49A9">
            <w:pPr>
              <w:jc w:val="center"/>
              <w:rPr>
                <w:rFonts w:ascii="Calibri" w:hAnsi="Calibri" w:cs="Calibri"/>
              </w:rPr>
            </w:pPr>
            <w:r w:rsidRPr="002F3305">
              <w:rPr>
                <w:rFonts w:ascii="Calibri" w:hAnsi="Calibri" w:cs="Calibri"/>
              </w:rPr>
              <w:t>6.33</w:t>
            </w:r>
          </w:p>
        </w:tc>
        <w:tc>
          <w:tcPr>
            <w:tcW w:w="782" w:type="dxa"/>
            <w:shd w:val="clear" w:color="auto" w:fill="auto"/>
            <w:vAlign w:val="bottom"/>
          </w:tcPr>
          <w:p w14:paraId="4F3D4478" w14:textId="77777777" w:rsidR="00BA49A9" w:rsidRPr="002F3305" w:rsidRDefault="00BA49A9" w:rsidP="00BA49A9">
            <w:pPr>
              <w:jc w:val="center"/>
              <w:rPr>
                <w:rFonts w:ascii="Calibri" w:hAnsi="Calibri" w:cs="Calibri"/>
              </w:rPr>
            </w:pPr>
            <w:r w:rsidRPr="002F3305">
              <w:rPr>
                <w:rFonts w:ascii="Calibri" w:hAnsi="Calibri" w:cs="Calibri"/>
              </w:rPr>
              <w:t>1.17</w:t>
            </w:r>
          </w:p>
        </w:tc>
        <w:tc>
          <w:tcPr>
            <w:tcW w:w="1574" w:type="dxa"/>
          </w:tcPr>
          <w:p w14:paraId="7C788682" w14:textId="77777777" w:rsidR="00BA49A9" w:rsidRPr="002F3305" w:rsidRDefault="00BA49A9" w:rsidP="00BA49A9">
            <w:pPr>
              <w:jc w:val="center"/>
              <w:rPr>
                <w:rFonts w:ascii="Calibri" w:eastAsia="Calibri" w:hAnsi="Calibri" w:cs="Times New Roman"/>
                <w:lang w:val="en-US"/>
              </w:rPr>
            </w:pPr>
            <w:r w:rsidRPr="002F3305">
              <w:rPr>
                <w:rFonts w:ascii="Calibri" w:hAnsi="Calibri" w:cs="Calibri"/>
              </w:rPr>
              <w:t>2.14-8.67</w:t>
            </w:r>
          </w:p>
        </w:tc>
        <w:tc>
          <w:tcPr>
            <w:tcW w:w="838" w:type="dxa"/>
          </w:tcPr>
          <w:p w14:paraId="36CD1E0A" w14:textId="77777777" w:rsidR="00BA49A9" w:rsidRPr="002F3305" w:rsidRDefault="00BA49A9" w:rsidP="00BA49A9">
            <w:pPr>
              <w:jc w:val="center"/>
              <w:rPr>
                <w:rFonts w:ascii="Calibri" w:eastAsia="Calibri" w:hAnsi="Calibri" w:cs="Times New Roman"/>
                <w:lang w:val="en-US"/>
              </w:rPr>
            </w:pPr>
            <w:r w:rsidRPr="002F3305">
              <w:rPr>
                <w:rFonts w:ascii="Calibri" w:eastAsia="Calibri" w:hAnsi="Calibri" w:cs="Times New Roman"/>
                <w:lang w:val="en-US"/>
              </w:rPr>
              <w:t>CT</w:t>
            </w:r>
          </w:p>
        </w:tc>
        <w:tc>
          <w:tcPr>
            <w:tcW w:w="1005" w:type="dxa"/>
            <w:shd w:val="clear" w:color="auto" w:fill="auto"/>
            <w:vAlign w:val="bottom"/>
          </w:tcPr>
          <w:p w14:paraId="7606465D" w14:textId="77777777" w:rsidR="00BA49A9" w:rsidRPr="002F3305" w:rsidRDefault="00BA49A9" w:rsidP="00BA49A9">
            <w:pPr>
              <w:jc w:val="center"/>
              <w:rPr>
                <w:rFonts w:ascii="Calibri" w:hAnsi="Calibri" w:cs="Calibri"/>
              </w:rPr>
            </w:pPr>
            <w:r w:rsidRPr="002F3305">
              <w:rPr>
                <w:rFonts w:ascii="Calibri" w:hAnsi="Calibri" w:cs="Calibri"/>
              </w:rPr>
              <w:t>30.11</w:t>
            </w:r>
          </w:p>
        </w:tc>
        <w:tc>
          <w:tcPr>
            <w:tcW w:w="1165" w:type="dxa"/>
            <w:shd w:val="clear" w:color="auto" w:fill="auto"/>
            <w:vAlign w:val="bottom"/>
          </w:tcPr>
          <w:p w14:paraId="69C64ABB" w14:textId="77777777" w:rsidR="00BA49A9" w:rsidRPr="002F3305" w:rsidRDefault="00BA49A9" w:rsidP="00BA49A9">
            <w:pPr>
              <w:jc w:val="center"/>
              <w:rPr>
                <w:rFonts w:ascii="Calibri" w:hAnsi="Calibri" w:cs="Calibri"/>
              </w:rPr>
            </w:pPr>
            <w:r w:rsidRPr="002F3305">
              <w:rPr>
                <w:rFonts w:ascii="Calibri" w:hAnsi="Calibri" w:cs="Calibri"/>
              </w:rPr>
              <w:t>1, 155</w:t>
            </w:r>
          </w:p>
        </w:tc>
        <w:tc>
          <w:tcPr>
            <w:tcW w:w="780" w:type="dxa"/>
            <w:shd w:val="clear" w:color="auto" w:fill="auto"/>
            <w:vAlign w:val="bottom"/>
          </w:tcPr>
          <w:p w14:paraId="772DC5F7" w14:textId="77777777" w:rsidR="00BA49A9" w:rsidRPr="002F3305" w:rsidRDefault="00BA49A9" w:rsidP="00BA49A9">
            <w:pPr>
              <w:jc w:val="center"/>
              <w:rPr>
                <w:rFonts w:ascii="Calibri" w:hAnsi="Calibri" w:cs="Calibri"/>
              </w:rPr>
            </w:pPr>
            <w:r w:rsidRPr="002F3305">
              <w:rPr>
                <w:rFonts w:ascii="Calibri" w:hAnsi="Calibri" w:cs="Calibri"/>
              </w:rPr>
              <w:t>&lt;.001</w:t>
            </w:r>
          </w:p>
        </w:tc>
        <w:tc>
          <w:tcPr>
            <w:tcW w:w="1100" w:type="dxa"/>
            <w:shd w:val="clear" w:color="auto" w:fill="auto"/>
            <w:vAlign w:val="bottom"/>
          </w:tcPr>
          <w:p w14:paraId="3210935C" w14:textId="77777777" w:rsidR="00BA49A9" w:rsidRPr="002F3305" w:rsidRDefault="00BA49A9" w:rsidP="00BA49A9">
            <w:pPr>
              <w:jc w:val="center"/>
              <w:rPr>
                <w:rFonts w:ascii="Calibri" w:hAnsi="Calibri" w:cs="Calibri"/>
              </w:rPr>
            </w:pPr>
            <w:r w:rsidRPr="002F3305">
              <w:rPr>
                <w:rFonts w:ascii="Calibri" w:hAnsi="Calibri" w:cs="Calibri"/>
              </w:rPr>
              <w:t>.16</w:t>
            </w:r>
          </w:p>
        </w:tc>
      </w:tr>
      <w:tr w:rsidR="002F3305" w:rsidRPr="002F3305" w14:paraId="07E5C7EF" w14:textId="77777777" w:rsidTr="00BA49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63" w:type="dxa"/>
          </w:tcPr>
          <w:p w14:paraId="205DFF91" w14:textId="77777777" w:rsidR="00BA49A9" w:rsidRPr="002F3305" w:rsidRDefault="00BA49A9" w:rsidP="00BA49A9">
            <w:pPr>
              <w:jc w:val="center"/>
              <w:rPr>
                <w:rFonts w:ascii="Calibri" w:eastAsia="Calibri" w:hAnsi="Calibri" w:cs="Times New Roman"/>
                <w:lang w:val="en-US"/>
              </w:rPr>
            </w:pPr>
          </w:p>
        </w:tc>
        <w:tc>
          <w:tcPr>
            <w:tcW w:w="893" w:type="dxa"/>
          </w:tcPr>
          <w:p w14:paraId="51221BCA" w14:textId="77777777" w:rsidR="00BA49A9" w:rsidRPr="002F3305" w:rsidRDefault="00BA49A9" w:rsidP="00BA49A9">
            <w:pPr>
              <w:jc w:val="center"/>
              <w:rPr>
                <w:rFonts w:ascii="Calibri" w:eastAsia="Calibri" w:hAnsi="Calibri" w:cs="Times New Roman"/>
                <w:lang w:val="en-US"/>
              </w:rPr>
            </w:pPr>
          </w:p>
        </w:tc>
        <w:tc>
          <w:tcPr>
            <w:tcW w:w="782" w:type="dxa"/>
          </w:tcPr>
          <w:p w14:paraId="2491047A" w14:textId="77777777" w:rsidR="00BA49A9" w:rsidRPr="002F3305" w:rsidRDefault="00BA49A9" w:rsidP="00BA49A9">
            <w:pPr>
              <w:jc w:val="center"/>
              <w:rPr>
                <w:rFonts w:ascii="Calibri" w:eastAsia="Calibri" w:hAnsi="Calibri" w:cs="Times New Roman"/>
                <w:lang w:val="en-US"/>
              </w:rPr>
            </w:pPr>
          </w:p>
        </w:tc>
        <w:tc>
          <w:tcPr>
            <w:tcW w:w="1574" w:type="dxa"/>
          </w:tcPr>
          <w:p w14:paraId="6A658BF8" w14:textId="77777777" w:rsidR="00BA49A9" w:rsidRPr="002F3305" w:rsidRDefault="00BA49A9" w:rsidP="00BA49A9">
            <w:pPr>
              <w:jc w:val="center"/>
              <w:rPr>
                <w:rFonts w:ascii="Calibri" w:hAnsi="Calibri" w:cs="Calibri"/>
              </w:rPr>
            </w:pPr>
          </w:p>
        </w:tc>
        <w:tc>
          <w:tcPr>
            <w:tcW w:w="893" w:type="dxa"/>
          </w:tcPr>
          <w:p w14:paraId="54B78627" w14:textId="77777777" w:rsidR="00BA49A9" w:rsidRPr="002F3305" w:rsidRDefault="00BA49A9" w:rsidP="00BA49A9">
            <w:pPr>
              <w:jc w:val="center"/>
              <w:rPr>
                <w:rFonts w:ascii="Calibri" w:eastAsia="Calibri" w:hAnsi="Calibri" w:cs="Times New Roman"/>
                <w:lang w:val="en-US"/>
              </w:rPr>
            </w:pPr>
          </w:p>
        </w:tc>
        <w:tc>
          <w:tcPr>
            <w:tcW w:w="782" w:type="dxa"/>
          </w:tcPr>
          <w:p w14:paraId="1FA276F0" w14:textId="77777777" w:rsidR="00BA49A9" w:rsidRPr="002F3305" w:rsidRDefault="00BA49A9" w:rsidP="00BA49A9">
            <w:pPr>
              <w:jc w:val="center"/>
              <w:rPr>
                <w:rFonts w:ascii="Calibri" w:eastAsia="Calibri" w:hAnsi="Calibri" w:cs="Times New Roman"/>
                <w:lang w:val="en-US"/>
              </w:rPr>
            </w:pPr>
          </w:p>
        </w:tc>
        <w:tc>
          <w:tcPr>
            <w:tcW w:w="1574" w:type="dxa"/>
          </w:tcPr>
          <w:p w14:paraId="36B996D3" w14:textId="77777777" w:rsidR="00BA49A9" w:rsidRPr="002F3305" w:rsidRDefault="00BA49A9" w:rsidP="00BA49A9">
            <w:pPr>
              <w:jc w:val="center"/>
              <w:rPr>
                <w:rFonts w:ascii="Calibri" w:eastAsia="Calibri" w:hAnsi="Calibri" w:cs="Times New Roman"/>
                <w:lang w:val="en-US"/>
              </w:rPr>
            </w:pPr>
          </w:p>
        </w:tc>
        <w:tc>
          <w:tcPr>
            <w:tcW w:w="838" w:type="dxa"/>
          </w:tcPr>
          <w:p w14:paraId="08DBFAFE" w14:textId="77777777" w:rsidR="00BA49A9" w:rsidRPr="002F3305" w:rsidRDefault="00BA49A9" w:rsidP="00BA49A9">
            <w:pPr>
              <w:jc w:val="center"/>
              <w:rPr>
                <w:rFonts w:ascii="Calibri" w:eastAsia="Calibri" w:hAnsi="Calibri" w:cs="Times New Roman"/>
                <w:lang w:val="en-US"/>
              </w:rPr>
            </w:pPr>
            <w:r w:rsidRPr="002F3305">
              <w:rPr>
                <w:rFonts w:ascii="Calibri" w:eastAsia="Calibri" w:hAnsi="Calibri" w:cs="Times New Roman"/>
                <w:lang w:val="en-US"/>
              </w:rPr>
              <w:t>G x CT</w:t>
            </w:r>
          </w:p>
        </w:tc>
        <w:tc>
          <w:tcPr>
            <w:tcW w:w="1005" w:type="dxa"/>
            <w:shd w:val="clear" w:color="auto" w:fill="auto"/>
            <w:vAlign w:val="bottom"/>
          </w:tcPr>
          <w:p w14:paraId="7A3889AF" w14:textId="77777777" w:rsidR="00BA49A9" w:rsidRPr="002F3305" w:rsidRDefault="00BA49A9" w:rsidP="00BA49A9">
            <w:pPr>
              <w:jc w:val="center"/>
              <w:rPr>
                <w:rFonts w:ascii="Calibri" w:hAnsi="Calibri" w:cs="Calibri"/>
              </w:rPr>
            </w:pPr>
            <w:r w:rsidRPr="002F3305">
              <w:rPr>
                <w:rFonts w:ascii="Calibri" w:hAnsi="Calibri" w:cs="Calibri"/>
              </w:rPr>
              <w:t>1.03</w:t>
            </w:r>
          </w:p>
        </w:tc>
        <w:tc>
          <w:tcPr>
            <w:tcW w:w="1165" w:type="dxa"/>
            <w:shd w:val="clear" w:color="auto" w:fill="auto"/>
            <w:vAlign w:val="bottom"/>
          </w:tcPr>
          <w:p w14:paraId="6606ED3E" w14:textId="77777777" w:rsidR="00BA49A9" w:rsidRPr="002F3305" w:rsidRDefault="00BA49A9" w:rsidP="00BA49A9">
            <w:pPr>
              <w:jc w:val="center"/>
              <w:rPr>
                <w:rFonts w:ascii="Calibri" w:hAnsi="Calibri" w:cs="Calibri"/>
              </w:rPr>
            </w:pPr>
            <w:r w:rsidRPr="002F3305">
              <w:rPr>
                <w:rFonts w:ascii="Calibri" w:hAnsi="Calibri" w:cs="Calibri"/>
              </w:rPr>
              <w:t>1, 155</w:t>
            </w:r>
          </w:p>
        </w:tc>
        <w:tc>
          <w:tcPr>
            <w:tcW w:w="780" w:type="dxa"/>
            <w:shd w:val="clear" w:color="auto" w:fill="auto"/>
            <w:vAlign w:val="bottom"/>
          </w:tcPr>
          <w:p w14:paraId="32C8484E" w14:textId="77777777" w:rsidR="00BA49A9" w:rsidRPr="002F3305" w:rsidRDefault="00BA49A9" w:rsidP="00BA49A9">
            <w:pPr>
              <w:jc w:val="center"/>
              <w:rPr>
                <w:rFonts w:ascii="Calibri" w:hAnsi="Calibri" w:cs="Calibri"/>
              </w:rPr>
            </w:pPr>
            <w:r w:rsidRPr="002F3305">
              <w:rPr>
                <w:rFonts w:ascii="Calibri" w:hAnsi="Calibri" w:cs="Calibri"/>
              </w:rPr>
              <w:t>.312</w:t>
            </w:r>
          </w:p>
        </w:tc>
        <w:tc>
          <w:tcPr>
            <w:tcW w:w="1100" w:type="dxa"/>
            <w:shd w:val="clear" w:color="auto" w:fill="auto"/>
            <w:vAlign w:val="bottom"/>
          </w:tcPr>
          <w:p w14:paraId="488A9793" w14:textId="77777777" w:rsidR="00BA49A9" w:rsidRPr="002F3305" w:rsidRDefault="00BA49A9" w:rsidP="00BA49A9">
            <w:pPr>
              <w:jc w:val="center"/>
              <w:rPr>
                <w:rFonts w:ascii="Calibri" w:hAnsi="Calibri" w:cs="Calibri"/>
              </w:rPr>
            </w:pPr>
            <w:r w:rsidRPr="002F3305">
              <w:rPr>
                <w:rFonts w:ascii="Calibri" w:hAnsi="Calibri" w:cs="Calibri"/>
              </w:rPr>
              <w:t>.01</w:t>
            </w:r>
          </w:p>
        </w:tc>
      </w:tr>
      <w:tr w:rsidR="002F3305" w:rsidRPr="002F3305" w14:paraId="021E53F8" w14:textId="77777777" w:rsidTr="00BA49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63" w:type="dxa"/>
            <w:vAlign w:val="center"/>
          </w:tcPr>
          <w:p w14:paraId="1533D406" w14:textId="77777777" w:rsidR="00BA49A9" w:rsidRPr="002F3305" w:rsidRDefault="00BA49A9" w:rsidP="00BA49A9">
            <w:pPr>
              <w:rPr>
                <w:rFonts w:ascii="Calibri" w:eastAsia="Calibri" w:hAnsi="Calibri" w:cs="Times New Roman"/>
                <w:lang w:val="en-US"/>
              </w:rPr>
            </w:pPr>
            <w:r w:rsidRPr="002F3305">
              <w:rPr>
                <w:lang w:val="en-US"/>
              </w:rPr>
              <w:t>Sexual arousal</w:t>
            </w:r>
          </w:p>
        </w:tc>
        <w:tc>
          <w:tcPr>
            <w:tcW w:w="893" w:type="dxa"/>
          </w:tcPr>
          <w:p w14:paraId="0059A680" w14:textId="77777777" w:rsidR="00BA49A9" w:rsidRPr="002F3305" w:rsidRDefault="00BA49A9" w:rsidP="00BA49A9">
            <w:pPr>
              <w:jc w:val="center"/>
              <w:rPr>
                <w:rFonts w:ascii="Calibri" w:eastAsia="Calibri" w:hAnsi="Calibri" w:cs="Times New Roman"/>
                <w:lang w:val="en-US"/>
              </w:rPr>
            </w:pPr>
          </w:p>
        </w:tc>
        <w:tc>
          <w:tcPr>
            <w:tcW w:w="782" w:type="dxa"/>
          </w:tcPr>
          <w:p w14:paraId="0A553872" w14:textId="77777777" w:rsidR="00BA49A9" w:rsidRPr="002F3305" w:rsidRDefault="00BA49A9" w:rsidP="00BA49A9">
            <w:pPr>
              <w:jc w:val="center"/>
              <w:rPr>
                <w:rFonts w:ascii="Calibri" w:eastAsia="Calibri" w:hAnsi="Calibri" w:cs="Times New Roman"/>
                <w:lang w:val="en-US"/>
              </w:rPr>
            </w:pPr>
          </w:p>
        </w:tc>
        <w:tc>
          <w:tcPr>
            <w:tcW w:w="1574" w:type="dxa"/>
          </w:tcPr>
          <w:p w14:paraId="02632CE2" w14:textId="77777777" w:rsidR="00BA49A9" w:rsidRPr="002F3305" w:rsidRDefault="00BA49A9" w:rsidP="00BA49A9">
            <w:pPr>
              <w:jc w:val="center"/>
              <w:rPr>
                <w:rFonts w:ascii="Calibri" w:hAnsi="Calibri" w:cs="Calibri"/>
              </w:rPr>
            </w:pPr>
            <w:r w:rsidRPr="002F3305">
              <w:rPr>
                <w:rFonts w:ascii="Calibri" w:hAnsi="Calibri" w:cs="Calibri"/>
              </w:rPr>
              <w:t>1.00-4.95</w:t>
            </w:r>
          </w:p>
        </w:tc>
        <w:tc>
          <w:tcPr>
            <w:tcW w:w="893" w:type="dxa"/>
          </w:tcPr>
          <w:p w14:paraId="31BD9630" w14:textId="77777777" w:rsidR="00BA49A9" w:rsidRPr="002F3305" w:rsidRDefault="00BA49A9" w:rsidP="00BA49A9">
            <w:pPr>
              <w:jc w:val="center"/>
              <w:rPr>
                <w:rFonts w:ascii="Calibri" w:eastAsia="Calibri" w:hAnsi="Calibri" w:cs="Times New Roman"/>
                <w:lang w:val="en-US"/>
              </w:rPr>
            </w:pPr>
          </w:p>
        </w:tc>
        <w:tc>
          <w:tcPr>
            <w:tcW w:w="782" w:type="dxa"/>
          </w:tcPr>
          <w:p w14:paraId="51376D95" w14:textId="77777777" w:rsidR="00BA49A9" w:rsidRPr="002F3305" w:rsidRDefault="00BA49A9" w:rsidP="00BA49A9">
            <w:pPr>
              <w:jc w:val="center"/>
              <w:rPr>
                <w:rFonts w:ascii="Calibri" w:eastAsia="Calibri" w:hAnsi="Calibri" w:cs="Times New Roman"/>
                <w:lang w:val="en-US"/>
              </w:rPr>
            </w:pPr>
          </w:p>
        </w:tc>
        <w:tc>
          <w:tcPr>
            <w:tcW w:w="1574" w:type="dxa"/>
          </w:tcPr>
          <w:p w14:paraId="5673D547" w14:textId="77777777" w:rsidR="00BA49A9" w:rsidRPr="002F3305" w:rsidRDefault="00BA49A9" w:rsidP="00BA49A9">
            <w:pPr>
              <w:jc w:val="center"/>
              <w:rPr>
                <w:rFonts w:ascii="Calibri" w:eastAsia="Calibri" w:hAnsi="Calibri" w:cs="Times New Roman"/>
                <w:lang w:val="en-US"/>
              </w:rPr>
            </w:pPr>
            <w:r w:rsidRPr="002F3305">
              <w:rPr>
                <w:rFonts w:ascii="Calibri" w:hAnsi="Calibri" w:cs="Calibri"/>
              </w:rPr>
              <w:t>1.00-5.00</w:t>
            </w:r>
          </w:p>
        </w:tc>
        <w:tc>
          <w:tcPr>
            <w:tcW w:w="838" w:type="dxa"/>
          </w:tcPr>
          <w:p w14:paraId="34C9F111" w14:textId="77777777" w:rsidR="00BA49A9" w:rsidRPr="002F3305" w:rsidRDefault="00BA49A9" w:rsidP="00BA49A9">
            <w:pPr>
              <w:jc w:val="center"/>
              <w:rPr>
                <w:rFonts w:ascii="Calibri" w:eastAsia="Calibri" w:hAnsi="Calibri" w:cs="Times New Roman"/>
                <w:lang w:val="en-US"/>
              </w:rPr>
            </w:pPr>
          </w:p>
        </w:tc>
        <w:tc>
          <w:tcPr>
            <w:tcW w:w="1005" w:type="dxa"/>
          </w:tcPr>
          <w:p w14:paraId="4231DEB6" w14:textId="77777777" w:rsidR="00BA49A9" w:rsidRPr="002F3305" w:rsidRDefault="00BA49A9" w:rsidP="00BA49A9">
            <w:pPr>
              <w:jc w:val="center"/>
              <w:rPr>
                <w:rFonts w:ascii="Calibri" w:eastAsia="Calibri" w:hAnsi="Calibri" w:cs="Times New Roman"/>
                <w:lang w:val="en-US"/>
              </w:rPr>
            </w:pPr>
          </w:p>
        </w:tc>
        <w:tc>
          <w:tcPr>
            <w:tcW w:w="1165" w:type="dxa"/>
          </w:tcPr>
          <w:p w14:paraId="0E39B52D" w14:textId="77777777" w:rsidR="00BA49A9" w:rsidRPr="002F3305" w:rsidRDefault="00BA49A9" w:rsidP="00BA49A9">
            <w:pPr>
              <w:jc w:val="center"/>
              <w:rPr>
                <w:rFonts w:ascii="Calibri" w:eastAsia="Calibri" w:hAnsi="Calibri" w:cs="Times New Roman"/>
                <w:lang w:val="en-US"/>
              </w:rPr>
            </w:pPr>
          </w:p>
        </w:tc>
        <w:tc>
          <w:tcPr>
            <w:tcW w:w="780" w:type="dxa"/>
          </w:tcPr>
          <w:p w14:paraId="56E836A5" w14:textId="77777777" w:rsidR="00BA49A9" w:rsidRPr="002F3305" w:rsidRDefault="00BA49A9" w:rsidP="00BA49A9">
            <w:pPr>
              <w:jc w:val="center"/>
              <w:rPr>
                <w:rFonts w:ascii="Calibri" w:eastAsia="Calibri" w:hAnsi="Calibri" w:cs="Times New Roman"/>
                <w:lang w:val="en-US"/>
              </w:rPr>
            </w:pPr>
          </w:p>
        </w:tc>
        <w:tc>
          <w:tcPr>
            <w:tcW w:w="1100" w:type="dxa"/>
          </w:tcPr>
          <w:p w14:paraId="258533BB" w14:textId="77777777" w:rsidR="00BA49A9" w:rsidRPr="002F3305" w:rsidRDefault="00BA49A9" w:rsidP="00BA49A9">
            <w:pPr>
              <w:jc w:val="center"/>
              <w:rPr>
                <w:rFonts w:ascii="Calibri" w:eastAsia="Calibri" w:hAnsi="Calibri" w:cs="Times New Roman"/>
                <w:lang w:val="en-US"/>
              </w:rPr>
            </w:pPr>
          </w:p>
        </w:tc>
      </w:tr>
      <w:tr w:rsidR="002F3305" w:rsidRPr="002F3305" w14:paraId="1F21D372" w14:textId="77777777" w:rsidTr="00BA49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63" w:type="dxa"/>
            <w:vAlign w:val="center"/>
          </w:tcPr>
          <w:p w14:paraId="60880C10" w14:textId="77777777" w:rsidR="00BA49A9" w:rsidRPr="002F3305" w:rsidRDefault="00BA49A9" w:rsidP="00BA49A9">
            <w:pPr>
              <w:jc w:val="center"/>
              <w:rPr>
                <w:rFonts w:ascii="Calibri" w:eastAsia="Calibri" w:hAnsi="Calibri" w:cs="Times New Roman"/>
                <w:lang w:val="en-US"/>
              </w:rPr>
            </w:pPr>
            <w:r w:rsidRPr="002F3305">
              <w:rPr>
                <w:rFonts w:ascii="Calibri" w:eastAsia="Calibri" w:hAnsi="Calibri" w:cs="Times New Roman"/>
                <w:lang w:val="en-US"/>
              </w:rPr>
              <w:t>Control clips</w:t>
            </w:r>
          </w:p>
        </w:tc>
        <w:tc>
          <w:tcPr>
            <w:tcW w:w="893" w:type="dxa"/>
            <w:shd w:val="clear" w:color="auto" w:fill="auto"/>
            <w:vAlign w:val="center"/>
          </w:tcPr>
          <w:p w14:paraId="5E4399C7" w14:textId="77777777" w:rsidR="00BA49A9" w:rsidRPr="002F3305" w:rsidRDefault="00BA49A9" w:rsidP="00BA49A9">
            <w:pPr>
              <w:jc w:val="center"/>
              <w:rPr>
                <w:rFonts w:ascii="Calibri" w:hAnsi="Calibri" w:cs="Calibri"/>
              </w:rPr>
            </w:pPr>
            <w:r w:rsidRPr="002F3305">
              <w:rPr>
                <w:rFonts w:ascii="Calibri" w:hAnsi="Calibri" w:cs="Calibri"/>
              </w:rPr>
              <w:t>1.99</w:t>
            </w:r>
          </w:p>
        </w:tc>
        <w:tc>
          <w:tcPr>
            <w:tcW w:w="782" w:type="dxa"/>
            <w:shd w:val="clear" w:color="auto" w:fill="auto"/>
            <w:vAlign w:val="center"/>
          </w:tcPr>
          <w:p w14:paraId="626F6193" w14:textId="77777777" w:rsidR="00BA49A9" w:rsidRPr="002F3305" w:rsidRDefault="00BA49A9" w:rsidP="00BA49A9">
            <w:pPr>
              <w:jc w:val="center"/>
              <w:rPr>
                <w:rFonts w:ascii="Calibri" w:hAnsi="Calibri" w:cs="Calibri"/>
              </w:rPr>
            </w:pPr>
            <w:r w:rsidRPr="002F3305">
              <w:rPr>
                <w:rFonts w:ascii="Calibri" w:hAnsi="Calibri" w:cs="Calibri"/>
              </w:rPr>
              <w:t>0.96</w:t>
            </w:r>
          </w:p>
        </w:tc>
        <w:tc>
          <w:tcPr>
            <w:tcW w:w="1574" w:type="dxa"/>
          </w:tcPr>
          <w:p w14:paraId="65FF2F06" w14:textId="77777777" w:rsidR="00BA49A9" w:rsidRPr="002F3305" w:rsidRDefault="00BA49A9" w:rsidP="00BA49A9">
            <w:pPr>
              <w:jc w:val="center"/>
              <w:rPr>
                <w:rFonts w:ascii="Calibri" w:hAnsi="Calibri" w:cs="Calibri"/>
              </w:rPr>
            </w:pPr>
            <w:r w:rsidRPr="002F3305">
              <w:rPr>
                <w:rFonts w:ascii="Calibri" w:hAnsi="Calibri" w:cs="Calibri"/>
              </w:rPr>
              <w:t>2.24-8.81</w:t>
            </w:r>
          </w:p>
        </w:tc>
        <w:tc>
          <w:tcPr>
            <w:tcW w:w="893" w:type="dxa"/>
            <w:shd w:val="clear" w:color="auto" w:fill="auto"/>
            <w:vAlign w:val="center"/>
          </w:tcPr>
          <w:p w14:paraId="09BBE53B" w14:textId="77777777" w:rsidR="00BA49A9" w:rsidRPr="002F3305" w:rsidRDefault="00BA49A9" w:rsidP="00BA49A9">
            <w:pPr>
              <w:jc w:val="center"/>
              <w:rPr>
                <w:rFonts w:ascii="Calibri" w:hAnsi="Calibri" w:cs="Calibri"/>
              </w:rPr>
            </w:pPr>
            <w:r w:rsidRPr="002F3305">
              <w:rPr>
                <w:rFonts w:ascii="Calibri" w:hAnsi="Calibri" w:cs="Calibri"/>
              </w:rPr>
              <w:t>1.91</w:t>
            </w:r>
          </w:p>
        </w:tc>
        <w:tc>
          <w:tcPr>
            <w:tcW w:w="782" w:type="dxa"/>
            <w:shd w:val="clear" w:color="auto" w:fill="auto"/>
            <w:vAlign w:val="center"/>
          </w:tcPr>
          <w:p w14:paraId="0855B911" w14:textId="77777777" w:rsidR="00BA49A9" w:rsidRPr="002F3305" w:rsidRDefault="00BA49A9" w:rsidP="00BA49A9">
            <w:pPr>
              <w:jc w:val="center"/>
              <w:rPr>
                <w:rFonts w:ascii="Calibri" w:hAnsi="Calibri" w:cs="Calibri"/>
              </w:rPr>
            </w:pPr>
            <w:r w:rsidRPr="002F3305">
              <w:rPr>
                <w:rFonts w:ascii="Calibri" w:hAnsi="Calibri" w:cs="Calibri"/>
              </w:rPr>
              <w:t>0.95</w:t>
            </w:r>
          </w:p>
        </w:tc>
        <w:tc>
          <w:tcPr>
            <w:tcW w:w="1574" w:type="dxa"/>
          </w:tcPr>
          <w:p w14:paraId="5BA9703B" w14:textId="77777777" w:rsidR="00BA49A9" w:rsidRPr="002F3305" w:rsidRDefault="00BA49A9" w:rsidP="00BA49A9">
            <w:pPr>
              <w:jc w:val="center"/>
              <w:rPr>
                <w:rFonts w:ascii="Calibri" w:eastAsia="Calibri" w:hAnsi="Calibri" w:cs="Times New Roman"/>
                <w:lang w:val="en-US"/>
              </w:rPr>
            </w:pPr>
            <w:r w:rsidRPr="002F3305">
              <w:rPr>
                <w:rFonts w:ascii="Calibri" w:hAnsi="Calibri" w:cs="Calibri"/>
              </w:rPr>
              <w:t>2.14-8.62</w:t>
            </w:r>
          </w:p>
        </w:tc>
        <w:tc>
          <w:tcPr>
            <w:tcW w:w="838" w:type="dxa"/>
            <w:vAlign w:val="center"/>
          </w:tcPr>
          <w:p w14:paraId="0E4363F9" w14:textId="77777777" w:rsidR="00BA49A9" w:rsidRPr="002F3305" w:rsidRDefault="00BA49A9" w:rsidP="00BA49A9">
            <w:pPr>
              <w:jc w:val="center"/>
              <w:rPr>
                <w:rFonts w:ascii="Calibri" w:eastAsia="Calibri" w:hAnsi="Calibri" w:cs="Times New Roman"/>
                <w:lang w:val="en-US"/>
              </w:rPr>
            </w:pPr>
            <w:r w:rsidRPr="002F3305">
              <w:rPr>
                <w:rFonts w:ascii="Calibri" w:eastAsia="Calibri" w:hAnsi="Calibri" w:cs="Times New Roman"/>
                <w:lang w:val="en-US"/>
              </w:rPr>
              <w:t>G</w:t>
            </w:r>
          </w:p>
        </w:tc>
        <w:tc>
          <w:tcPr>
            <w:tcW w:w="1005" w:type="dxa"/>
            <w:shd w:val="clear" w:color="auto" w:fill="auto"/>
            <w:vAlign w:val="center"/>
          </w:tcPr>
          <w:p w14:paraId="4A5F0772" w14:textId="77777777" w:rsidR="00BA49A9" w:rsidRPr="002F3305" w:rsidRDefault="00BA49A9" w:rsidP="00BA49A9">
            <w:pPr>
              <w:jc w:val="center"/>
              <w:rPr>
                <w:rFonts w:ascii="Calibri" w:hAnsi="Calibri" w:cs="Calibri"/>
              </w:rPr>
            </w:pPr>
            <w:r w:rsidRPr="002F3305">
              <w:rPr>
                <w:rFonts w:ascii="Calibri" w:hAnsi="Calibri" w:cs="Calibri"/>
              </w:rPr>
              <w:t>0.04</w:t>
            </w:r>
          </w:p>
        </w:tc>
        <w:tc>
          <w:tcPr>
            <w:tcW w:w="1165" w:type="dxa"/>
            <w:shd w:val="clear" w:color="auto" w:fill="auto"/>
            <w:vAlign w:val="center"/>
          </w:tcPr>
          <w:p w14:paraId="3AAD7EE6" w14:textId="77777777" w:rsidR="00BA49A9" w:rsidRPr="002F3305" w:rsidRDefault="00BA49A9" w:rsidP="00BA49A9">
            <w:pPr>
              <w:jc w:val="center"/>
              <w:rPr>
                <w:rFonts w:ascii="Calibri" w:hAnsi="Calibri" w:cs="Calibri"/>
              </w:rPr>
            </w:pPr>
            <w:r w:rsidRPr="002F3305">
              <w:rPr>
                <w:rFonts w:ascii="Calibri" w:hAnsi="Calibri" w:cs="Calibri"/>
              </w:rPr>
              <w:t>1, 155</w:t>
            </w:r>
          </w:p>
        </w:tc>
        <w:tc>
          <w:tcPr>
            <w:tcW w:w="780" w:type="dxa"/>
            <w:shd w:val="clear" w:color="auto" w:fill="auto"/>
            <w:vAlign w:val="center"/>
          </w:tcPr>
          <w:p w14:paraId="2CEA1945" w14:textId="77777777" w:rsidR="00BA49A9" w:rsidRPr="002F3305" w:rsidRDefault="00BA49A9" w:rsidP="00BA49A9">
            <w:pPr>
              <w:jc w:val="center"/>
              <w:rPr>
                <w:rFonts w:ascii="Calibri" w:hAnsi="Calibri" w:cs="Calibri"/>
              </w:rPr>
            </w:pPr>
            <w:r w:rsidRPr="002F3305">
              <w:rPr>
                <w:rFonts w:ascii="Calibri" w:hAnsi="Calibri" w:cs="Calibri"/>
              </w:rPr>
              <w:t>.846</w:t>
            </w:r>
          </w:p>
        </w:tc>
        <w:tc>
          <w:tcPr>
            <w:tcW w:w="1100" w:type="dxa"/>
            <w:shd w:val="clear" w:color="auto" w:fill="auto"/>
            <w:vAlign w:val="center"/>
          </w:tcPr>
          <w:p w14:paraId="2BD82C22" w14:textId="77777777" w:rsidR="00BA49A9" w:rsidRPr="002F3305" w:rsidRDefault="00BA49A9" w:rsidP="00BA49A9">
            <w:pPr>
              <w:jc w:val="center"/>
              <w:rPr>
                <w:rFonts w:ascii="Calibri" w:hAnsi="Calibri" w:cs="Calibri"/>
              </w:rPr>
            </w:pPr>
            <w:r w:rsidRPr="002F3305">
              <w:rPr>
                <w:rFonts w:ascii="Calibri" w:hAnsi="Calibri" w:cs="Calibri"/>
              </w:rPr>
              <w:t>.00</w:t>
            </w:r>
          </w:p>
        </w:tc>
      </w:tr>
      <w:tr w:rsidR="002F3305" w:rsidRPr="002F3305" w14:paraId="615203BD" w14:textId="77777777" w:rsidTr="00BA49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63" w:type="dxa"/>
            <w:vAlign w:val="center"/>
          </w:tcPr>
          <w:p w14:paraId="6FB96DA4" w14:textId="77777777" w:rsidR="00BA49A9" w:rsidRPr="002F3305" w:rsidRDefault="00BA49A9" w:rsidP="00BA49A9">
            <w:pPr>
              <w:jc w:val="center"/>
              <w:rPr>
                <w:rFonts w:ascii="Calibri" w:eastAsia="Calibri" w:hAnsi="Calibri" w:cs="Times New Roman"/>
                <w:lang w:val="en-US"/>
              </w:rPr>
            </w:pPr>
            <w:r w:rsidRPr="002F3305">
              <w:rPr>
                <w:rFonts w:ascii="Calibri" w:eastAsia="Calibri" w:hAnsi="Calibri" w:cs="Times New Roman"/>
                <w:lang w:val="en-US"/>
              </w:rPr>
              <w:t>SEM clips</w:t>
            </w:r>
          </w:p>
        </w:tc>
        <w:tc>
          <w:tcPr>
            <w:tcW w:w="893" w:type="dxa"/>
            <w:shd w:val="clear" w:color="auto" w:fill="auto"/>
            <w:vAlign w:val="center"/>
          </w:tcPr>
          <w:p w14:paraId="37B01361" w14:textId="77777777" w:rsidR="00BA49A9" w:rsidRPr="002F3305" w:rsidRDefault="00BA49A9" w:rsidP="00BA49A9">
            <w:pPr>
              <w:jc w:val="center"/>
              <w:rPr>
                <w:rFonts w:ascii="Calibri" w:hAnsi="Calibri" w:cs="Calibri"/>
              </w:rPr>
            </w:pPr>
            <w:r w:rsidRPr="002F3305">
              <w:rPr>
                <w:rFonts w:ascii="Calibri" w:hAnsi="Calibri" w:cs="Calibri"/>
              </w:rPr>
              <w:t>6.55</w:t>
            </w:r>
          </w:p>
        </w:tc>
        <w:tc>
          <w:tcPr>
            <w:tcW w:w="782" w:type="dxa"/>
            <w:shd w:val="clear" w:color="auto" w:fill="auto"/>
            <w:vAlign w:val="center"/>
          </w:tcPr>
          <w:p w14:paraId="78E4522B" w14:textId="77777777" w:rsidR="00BA49A9" w:rsidRPr="002F3305" w:rsidRDefault="00BA49A9" w:rsidP="00BA49A9">
            <w:pPr>
              <w:jc w:val="center"/>
              <w:rPr>
                <w:rFonts w:ascii="Calibri" w:hAnsi="Calibri" w:cs="Calibri"/>
              </w:rPr>
            </w:pPr>
            <w:r w:rsidRPr="002F3305">
              <w:rPr>
                <w:rFonts w:ascii="Calibri" w:hAnsi="Calibri" w:cs="Calibri"/>
              </w:rPr>
              <w:t>1.16</w:t>
            </w:r>
          </w:p>
        </w:tc>
        <w:tc>
          <w:tcPr>
            <w:tcW w:w="1574" w:type="dxa"/>
          </w:tcPr>
          <w:p w14:paraId="6A3124F8" w14:textId="77777777" w:rsidR="00BA49A9" w:rsidRPr="002F3305" w:rsidRDefault="00BA49A9" w:rsidP="00BA49A9">
            <w:pPr>
              <w:jc w:val="center"/>
              <w:rPr>
                <w:rFonts w:ascii="Calibri" w:hAnsi="Calibri" w:cs="Calibri"/>
              </w:rPr>
            </w:pPr>
          </w:p>
        </w:tc>
        <w:tc>
          <w:tcPr>
            <w:tcW w:w="893" w:type="dxa"/>
            <w:shd w:val="clear" w:color="auto" w:fill="auto"/>
            <w:vAlign w:val="center"/>
          </w:tcPr>
          <w:p w14:paraId="7A6426EA" w14:textId="77777777" w:rsidR="00BA49A9" w:rsidRPr="002F3305" w:rsidRDefault="00BA49A9" w:rsidP="00BA49A9">
            <w:pPr>
              <w:jc w:val="center"/>
              <w:rPr>
                <w:rFonts w:ascii="Calibri" w:hAnsi="Calibri" w:cs="Calibri"/>
              </w:rPr>
            </w:pPr>
            <w:r w:rsidRPr="002F3305">
              <w:rPr>
                <w:rFonts w:ascii="Calibri" w:hAnsi="Calibri" w:cs="Calibri"/>
              </w:rPr>
              <w:t>6.58</w:t>
            </w:r>
          </w:p>
        </w:tc>
        <w:tc>
          <w:tcPr>
            <w:tcW w:w="782" w:type="dxa"/>
            <w:shd w:val="clear" w:color="auto" w:fill="auto"/>
            <w:vAlign w:val="center"/>
          </w:tcPr>
          <w:p w14:paraId="6F35E3A1" w14:textId="77777777" w:rsidR="00BA49A9" w:rsidRPr="002F3305" w:rsidRDefault="00BA49A9" w:rsidP="00BA49A9">
            <w:pPr>
              <w:jc w:val="center"/>
              <w:rPr>
                <w:rFonts w:ascii="Calibri" w:hAnsi="Calibri" w:cs="Calibri"/>
              </w:rPr>
            </w:pPr>
            <w:r w:rsidRPr="002F3305">
              <w:rPr>
                <w:rFonts w:ascii="Calibri" w:hAnsi="Calibri" w:cs="Calibri"/>
              </w:rPr>
              <w:t>1.19</w:t>
            </w:r>
          </w:p>
        </w:tc>
        <w:tc>
          <w:tcPr>
            <w:tcW w:w="1574" w:type="dxa"/>
          </w:tcPr>
          <w:p w14:paraId="016A84D0" w14:textId="77777777" w:rsidR="00BA49A9" w:rsidRPr="002F3305" w:rsidRDefault="00BA49A9" w:rsidP="00BA49A9">
            <w:pPr>
              <w:jc w:val="center"/>
              <w:rPr>
                <w:rFonts w:ascii="Calibri" w:eastAsia="Calibri" w:hAnsi="Calibri" w:cs="Times New Roman"/>
                <w:lang w:val="en-US"/>
              </w:rPr>
            </w:pPr>
          </w:p>
        </w:tc>
        <w:tc>
          <w:tcPr>
            <w:tcW w:w="838" w:type="dxa"/>
            <w:vAlign w:val="center"/>
          </w:tcPr>
          <w:p w14:paraId="6E75D3A3" w14:textId="77777777" w:rsidR="00BA49A9" w:rsidRPr="002F3305" w:rsidRDefault="00BA49A9" w:rsidP="00BA49A9">
            <w:pPr>
              <w:jc w:val="center"/>
              <w:rPr>
                <w:rFonts w:ascii="Calibri" w:eastAsia="Calibri" w:hAnsi="Calibri" w:cs="Times New Roman"/>
                <w:lang w:val="en-US"/>
              </w:rPr>
            </w:pPr>
            <w:r w:rsidRPr="002F3305">
              <w:rPr>
                <w:rFonts w:ascii="Calibri" w:eastAsia="Calibri" w:hAnsi="Calibri" w:cs="Times New Roman"/>
                <w:lang w:val="en-US"/>
              </w:rPr>
              <w:t>CT</w:t>
            </w:r>
          </w:p>
        </w:tc>
        <w:tc>
          <w:tcPr>
            <w:tcW w:w="1005" w:type="dxa"/>
            <w:shd w:val="clear" w:color="auto" w:fill="auto"/>
            <w:vAlign w:val="center"/>
          </w:tcPr>
          <w:p w14:paraId="3944F746" w14:textId="77777777" w:rsidR="00BA49A9" w:rsidRPr="002F3305" w:rsidRDefault="00BA49A9" w:rsidP="00BA49A9">
            <w:pPr>
              <w:jc w:val="center"/>
              <w:rPr>
                <w:rFonts w:ascii="Calibri" w:hAnsi="Calibri" w:cs="Calibri"/>
              </w:rPr>
            </w:pPr>
            <w:r w:rsidRPr="002F3305">
              <w:rPr>
                <w:rFonts w:ascii="Calibri" w:hAnsi="Calibri" w:cs="Calibri"/>
              </w:rPr>
              <w:t>1703.69</w:t>
            </w:r>
          </w:p>
        </w:tc>
        <w:tc>
          <w:tcPr>
            <w:tcW w:w="1165" w:type="dxa"/>
            <w:shd w:val="clear" w:color="auto" w:fill="auto"/>
            <w:vAlign w:val="center"/>
          </w:tcPr>
          <w:p w14:paraId="25CEFC64" w14:textId="77777777" w:rsidR="00BA49A9" w:rsidRPr="002F3305" w:rsidRDefault="00BA49A9" w:rsidP="00BA49A9">
            <w:pPr>
              <w:jc w:val="center"/>
              <w:rPr>
                <w:rFonts w:ascii="Calibri" w:hAnsi="Calibri" w:cs="Calibri"/>
              </w:rPr>
            </w:pPr>
            <w:r w:rsidRPr="002F3305">
              <w:rPr>
                <w:rFonts w:ascii="Calibri" w:hAnsi="Calibri" w:cs="Calibri"/>
              </w:rPr>
              <w:t>1, 155</w:t>
            </w:r>
          </w:p>
        </w:tc>
        <w:tc>
          <w:tcPr>
            <w:tcW w:w="780" w:type="dxa"/>
            <w:shd w:val="clear" w:color="auto" w:fill="auto"/>
            <w:vAlign w:val="center"/>
          </w:tcPr>
          <w:p w14:paraId="10B55881" w14:textId="77777777" w:rsidR="00BA49A9" w:rsidRPr="002F3305" w:rsidRDefault="00BA49A9" w:rsidP="00BA49A9">
            <w:pPr>
              <w:jc w:val="center"/>
              <w:rPr>
                <w:rFonts w:ascii="Calibri" w:hAnsi="Calibri" w:cs="Calibri"/>
              </w:rPr>
            </w:pPr>
            <w:r w:rsidRPr="002F3305">
              <w:rPr>
                <w:rFonts w:ascii="Calibri" w:hAnsi="Calibri" w:cs="Calibri"/>
              </w:rPr>
              <w:t>&lt;.001</w:t>
            </w:r>
          </w:p>
        </w:tc>
        <w:tc>
          <w:tcPr>
            <w:tcW w:w="1100" w:type="dxa"/>
            <w:shd w:val="clear" w:color="auto" w:fill="auto"/>
            <w:vAlign w:val="center"/>
          </w:tcPr>
          <w:p w14:paraId="18110DFB" w14:textId="77777777" w:rsidR="00BA49A9" w:rsidRPr="002F3305" w:rsidRDefault="00BA49A9" w:rsidP="00BA49A9">
            <w:pPr>
              <w:jc w:val="center"/>
              <w:rPr>
                <w:rFonts w:ascii="Calibri" w:hAnsi="Calibri" w:cs="Calibri"/>
              </w:rPr>
            </w:pPr>
            <w:r w:rsidRPr="002F3305">
              <w:rPr>
                <w:rFonts w:ascii="Calibri" w:hAnsi="Calibri" w:cs="Calibri"/>
              </w:rPr>
              <w:t>.92</w:t>
            </w:r>
          </w:p>
        </w:tc>
      </w:tr>
      <w:tr w:rsidR="002F3305" w:rsidRPr="002F3305" w14:paraId="5BD33539" w14:textId="77777777" w:rsidTr="00BA49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63" w:type="dxa"/>
            <w:tcBorders>
              <w:bottom w:val="single" w:sz="4" w:space="0" w:color="auto"/>
            </w:tcBorders>
          </w:tcPr>
          <w:p w14:paraId="22665449" w14:textId="77777777" w:rsidR="00BA49A9" w:rsidRPr="002F3305" w:rsidRDefault="00BA49A9" w:rsidP="00BA49A9">
            <w:pPr>
              <w:jc w:val="center"/>
              <w:rPr>
                <w:rFonts w:ascii="Calibri" w:eastAsia="Calibri" w:hAnsi="Calibri" w:cs="Times New Roman"/>
                <w:lang w:val="en-US"/>
              </w:rPr>
            </w:pPr>
          </w:p>
        </w:tc>
        <w:tc>
          <w:tcPr>
            <w:tcW w:w="893" w:type="dxa"/>
            <w:tcBorders>
              <w:bottom w:val="single" w:sz="4" w:space="0" w:color="auto"/>
            </w:tcBorders>
            <w:vAlign w:val="center"/>
          </w:tcPr>
          <w:p w14:paraId="4ABC3A34" w14:textId="77777777" w:rsidR="00BA49A9" w:rsidRPr="002F3305" w:rsidRDefault="00BA49A9" w:rsidP="00BA49A9">
            <w:pPr>
              <w:jc w:val="center"/>
              <w:rPr>
                <w:rFonts w:ascii="Calibri" w:eastAsia="Calibri" w:hAnsi="Calibri" w:cs="Times New Roman"/>
                <w:lang w:val="en-US"/>
              </w:rPr>
            </w:pPr>
          </w:p>
        </w:tc>
        <w:tc>
          <w:tcPr>
            <w:tcW w:w="782" w:type="dxa"/>
            <w:tcBorders>
              <w:bottom w:val="single" w:sz="4" w:space="0" w:color="auto"/>
            </w:tcBorders>
            <w:vAlign w:val="center"/>
          </w:tcPr>
          <w:p w14:paraId="3211B3E2" w14:textId="77777777" w:rsidR="00BA49A9" w:rsidRPr="002F3305" w:rsidRDefault="00BA49A9" w:rsidP="00BA49A9">
            <w:pPr>
              <w:jc w:val="center"/>
              <w:rPr>
                <w:rFonts w:ascii="Calibri" w:eastAsia="Calibri" w:hAnsi="Calibri" w:cs="Times New Roman"/>
                <w:lang w:val="en-US"/>
              </w:rPr>
            </w:pPr>
          </w:p>
        </w:tc>
        <w:tc>
          <w:tcPr>
            <w:tcW w:w="1574" w:type="dxa"/>
            <w:tcBorders>
              <w:bottom w:val="single" w:sz="4" w:space="0" w:color="auto"/>
            </w:tcBorders>
          </w:tcPr>
          <w:p w14:paraId="6C2EBA84" w14:textId="77777777" w:rsidR="00BA49A9" w:rsidRPr="002F3305" w:rsidRDefault="00BA49A9" w:rsidP="00BA49A9">
            <w:pPr>
              <w:jc w:val="center"/>
              <w:rPr>
                <w:rFonts w:ascii="Calibri" w:eastAsia="Calibri" w:hAnsi="Calibri" w:cs="Times New Roman"/>
                <w:lang w:val="en-US"/>
              </w:rPr>
            </w:pPr>
          </w:p>
        </w:tc>
        <w:tc>
          <w:tcPr>
            <w:tcW w:w="893" w:type="dxa"/>
            <w:tcBorders>
              <w:bottom w:val="single" w:sz="4" w:space="0" w:color="auto"/>
            </w:tcBorders>
            <w:vAlign w:val="center"/>
          </w:tcPr>
          <w:p w14:paraId="57B65CDA" w14:textId="77777777" w:rsidR="00BA49A9" w:rsidRPr="002F3305" w:rsidRDefault="00BA49A9" w:rsidP="00BA49A9">
            <w:pPr>
              <w:jc w:val="center"/>
              <w:rPr>
                <w:rFonts w:ascii="Calibri" w:eastAsia="Calibri" w:hAnsi="Calibri" w:cs="Times New Roman"/>
                <w:lang w:val="en-US"/>
              </w:rPr>
            </w:pPr>
          </w:p>
        </w:tc>
        <w:tc>
          <w:tcPr>
            <w:tcW w:w="782" w:type="dxa"/>
            <w:tcBorders>
              <w:bottom w:val="single" w:sz="4" w:space="0" w:color="auto"/>
            </w:tcBorders>
            <w:vAlign w:val="center"/>
          </w:tcPr>
          <w:p w14:paraId="0A14FDA0" w14:textId="77777777" w:rsidR="00BA49A9" w:rsidRPr="002F3305" w:rsidRDefault="00BA49A9" w:rsidP="00BA49A9">
            <w:pPr>
              <w:jc w:val="center"/>
              <w:rPr>
                <w:rFonts w:ascii="Calibri" w:eastAsia="Calibri" w:hAnsi="Calibri" w:cs="Times New Roman"/>
                <w:lang w:val="en-US"/>
              </w:rPr>
            </w:pPr>
          </w:p>
        </w:tc>
        <w:tc>
          <w:tcPr>
            <w:tcW w:w="1574" w:type="dxa"/>
            <w:tcBorders>
              <w:bottom w:val="single" w:sz="4" w:space="0" w:color="auto"/>
            </w:tcBorders>
          </w:tcPr>
          <w:p w14:paraId="6252A236" w14:textId="77777777" w:rsidR="00BA49A9" w:rsidRPr="002F3305" w:rsidRDefault="00BA49A9" w:rsidP="00BA49A9">
            <w:pPr>
              <w:jc w:val="center"/>
              <w:rPr>
                <w:rFonts w:ascii="Calibri" w:eastAsia="Calibri" w:hAnsi="Calibri" w:cs="Times New Roman"/>
                <w:lang w:val="en-US"/>
              </w:rPr>
            </w:pPr>
          </w:p>
        </w:tc>
        <w:tc>
          <w:tcPr>
            <w:tcW w:w="838" w:type="dxa"/>
            <w:tcBorders>
              <w:bottom w:val="single" w:sz="4" w:space="0" w:color="auto"/>
            </w:tcBorders>
            <w:vAlign w:val="center"/>
          </w:tcPr>
          <w:p w14:paraId="1725EF93" w14:textId="77777777" w:rsidR="00BA49A9" w:rsidRPr="002F3305" w:rsidRDefault="00BA49A9" w:rsidP="00BA49A9">
            <w:pPr>
              <w:jc w:val="center"/>
              <w:rPr>
                <w:rFonts w:ascii="Calibri" w:eastAsia="Calibri" w:hAnsi="Calibri" w:cs="Times New Roman"/>
                <w:lang w:val="en-US"/>
              </w:rPr>
            </w:pPr>
            <w:r w:rsidRPr="002F3305">
              <w:rPr>
                <w:rFonts w:ascii="Calibri" w:eastAsia="Calibri" w:hAnsi="Calibri" w:cs="Times New Roman"/>
                <w:lang w:val="en-US"/>
              </w:rPr>
              <w:t>G x CT</w:t>
            </w:r>
          </w:p>
        </w:tc>
        <w:tc>
          <w:tcPr>
            <w:tcW w:w="1005" w:type="dxa"/>
            <w:tcBorders>
              <w:bottom w:val="single" w:sz="4" w:space="0" w:color="auto"/>
            </w:tcBorders>
            <w:shd w:val="clear" w:color="auto" w:fill="auto"/>
            <w:vAlign w:val="center"/>
          </w:tcPr>
          <w:p w14:paraId="25649AD8" w14:textId="77777777" w:rsidR="00BA49A9" w:rsidRPr="002F3305" w:rsidRDefault="00BA49A9" w:rsidP="00BA49A9">
            <w:pPr>
              <w:jc w:val="center"/>
              <w:rPr>
                <w:rFonts w:ascii="Calibri" w:hAnsi="Calibri" w:cs="Calibri"/>
              </w:rPr>
            </w:pPr>
            <w:r w:rsidRPr="002F3305">
              <w:rPr>
                <w:rFonts w:ascii="Calibri" w:hAnsi="Calibri" w:cs="Calibri"/>
              </w:rPr>
              <w:t>0.25</w:t>
            </w:r>
          </w:p>
        </w:tc>
        <w:tc>
          <w:tcPr>
            <w:tcW w:w="1165" w:type="dxa"/>
            <w:tcBorders>
              <w:bottom w:val="single" w:sz="4" w:space="0" w:color="auto"/>
            </w:tcBorders>
            <w:shd w:val="clear" w:color="auto" w:fill="auto"/>
            <w:vAlign w:val="center"/>
          </w:tcPr>
          <w:p w14:paraId="1F950C0A" w14:textId="77777777" w:rsidR="00BA49A9" w:rsidRPr="002F3305" w:rsidRDefault="00BA49A9" w:rsidP="00BA49A9">
            <w:pPr>
              <w:jc w:val="center"/>
              <w:rPr>
                <w:rFonts w:ascii="Calibri" w:hAnsi="Calibri" w:cs="Calibri"/>
              </w:rPr>
            </w:pPr>
            <w:r w:rsidRPr="002F3305">
              <w:rPr>
                <w:rFonts w:ascii="Calibri" w:hAnsi="Calibri" w:cs="Calibri"/>
              </w:rPr>
              <w:t>1, 155</w:t>
            </w:r>
          </w:p>
        </w:tc>
        <w:tc>
          <w:tcPr>
            <w:tcW w:w="780" w:type="dxa"/>
            <w:tcBorders>
              <w:bottom w:val="single" w:sz="4" w:space="0" w:color="auto"/>
            </w:tcBorders>
            <w:shd w:val="clear" w:color="auto" w:fill="auto"/>
            <w:vAlign w:val="center"/>
          </w:tcPr>
          <w:p w14:paraId="33FB9E9F" w14:textId="77777777" w:rsidR="00BA49A9" w:rsidRPr="002F3305" w:rsidRDefault="00BA49A9" w:rsidP="00BA49A9">
            <w:pPr>
              <w:jc w:val="center"/>
              <w:rPr>
                <w:rFonts w:ascii="Calibri" w:hAnsi="Calibri" w:cs="Calibri"/>
              </w:rPr>
            </w:pPr>
            <w:r w:rsidRPr="002F3305">
              <w:rPr>
                <w:rFonts w:ascii="Calibri" w:hAnsi="Calibri" w:cs="Calibri"/>
              </w:rPr>
              <w:t>.620</w:t>
            </w:r>
          </w:p>
        </w:tc>
        <w:tc>
          <w:tcPr>
            <w:tcW w:w="1100" w:type="dxa"/>
            <w:tcBorders>
              <w:bottom w:val="single" w:sz="4" w:space="0" w:color="auto"/>
            </w:tcBorders>
            <w:shd w:val="clear" w:color="auto" w:fill="auto"/>
            <w:vAlign w:val="center"/>
          </w:tcPr>
          <w:p w14:paraId="5700FC12" w14:textId="77777777" w:rsidR="00BA49A9" w:rsidRPr="002F3305" w:rsidRDefault="00BA49A9" w:rsidP="00BA49A9">
            <w:pPr>
              <w:jc w:val="center"/>
              <w:rPr>
                <w:rFonts w:ascii="Calibri" w:hAnsi="Calibri" w:cs="Calibri"/>
              </w:rPr>
            </w:pPr>
            <w:r w:rsidRPr="002F3305">
              <w:rPr>
                <w:rFonts w:ascii="Calibri" w:hAnsi="Calibri" w:cs="Calibri"/>
              </w:rPr>
              <w:t>.00</w:t>
            </w:r>
          </w:p>
        </w:tc>
      </w:tr>
    </w:tbl>
    <w:p w14:paraId="50ADC11E" w14:textId="77777777" w:rsidR="00BA49A9" w:rsidRPr="002F3305" w:rsidRDefault="00BA49A9" w:rsidP="00BA49A9">
      <w:pPr>
        <w:spacing w:after="0" w:line="240" w:lineRule="auto"/>
        <w:jc w:val="both"/>
        <w:rPr>
          <w:rFonts w:ascii="Calibri" w:eastAsia="Calibri" w:hAnsi="Calibri" w:cs="Times New Roman"/>
          <w:lang w:val="en-US"/>
        </w:rPr>
      </w:pPr>
      <w:r w:rsidRPr="002F3305">
        <w:rPr>
          <w:rFonts w:ascii="Calibri" w:eastAsia="Calibri" w:hAnsi="Calibri" w:cs="Times New Roman"/>
          <w:i/>
          <w:lang w:val="en-US"/>
        </w:rPr>
        <w:t>Note</w:t>
      </w:r>
      <w:r w:rsidRPr="002F3305">
        <w:rPr>
          <w:rFonts w:ascii="Calibri" w:eastAsia="Calibri" w:hAnsi="Calibri" w:cs="Times New Roman"/>
          <w:lang w:val="en-US"/>
        </w:rPr>
        <w:t xml:space="preserve">. </w:t>
      </w:r>
      <w:r w:rsidRPr="002F3305">
        <w:rPr>
          <w:lang w:val="en-US"/>
        </w:rPr>
        <w:t>T</w:t>
      </w:r>
      <w:r w:rsidRPr="002F3305">
        <w:rPr>
          <w:vertAlign w:val="subscript"/>
          <w:lang w:val="en-US"/>
        </w:rPr>
        <w:t>0</w:t>
      </w:r>
      <w:r w:rsidRPr="002F3305">
        <w:rPr>
          <w:lang w:val="en-US"/>
        </w:rPr>
        <w:t xml:space="preserve"> = before TSST and placebo-TSST, respectively; T</w:t>
      </w:r>
      <w:r w:rsidRPr="002F3305">
        <w:rPr>
          <w:vertAlign w:val="subscript"/>
          <w:lang w:val="en-US"/>
        </w:rPr>
        <w:t>1</w:t>
      </w:r>
      <w:r w:rsidRPr="002F3305">
        <w:rPr>
          <w:lang w:val="en-US"/>
        </w:rPr>
        <w:t xml:space="preserve"> = after TSST; T</w:t>
      </w:r>
      <w:r w:rsidRPr="002F3305">
        <w:rPr>
          <w:vertAlign w:val="subscript"/>
          <w:lang w:val="en-US"/>
        </w:rPr>
        <w:t>2</w:t>
      </w:r>
      <w:r w:rsidRPr="002F3305">
        <w:rPr>
          <w:lang w:val="en-US"/>
        </w:rPr>
        <w:t xml:space="preserve"> = before entering the scanner; T</w:t>
      </w:r>
      <w:r w:rsidRPr="002F3305">
        <w:rPr>
          <w:vertAlign w:val="subscript"/>
          <w:lang w:val="en-US"/>
        </w:rPr>
        <w:t>3</w:t>
      </w:r>
      <w:r w:rsidRPr="002F3305">
        <w:rPr>
          <w:lang w:val="en-US"/>
        </w:rPr>
        <w:t xml:space="preserve"> = after sexual incentive delay task (SIDT); T</w:t>
      </w:r>
      <w:r w:rsidRPr="002F3305">
        <w:rPr>
          <w:vertAlign w:val="subscript"/>
          <w:lang w:val="en-US"/>
        </w:rPr>
        <w:t>4</w:t>
      </w:r>
      <w:r w:rsidRPr="002F3305">
        <w:rPr>
          <w:lang w:val="en-US"/>
        </w:rPr>
        <w:t xml:space="preserve"> = after leaving the scanner; T</w:t>
      </w:r>
      <w:r w:rsidRPr="002F3305">
        <w:rPr>
          <w:vertAlign w:val="subscript"/>
          <w:lang w:val="en-US"/>
        </w:rPr>
        <w:t>5</w:t>
      </w:r>
      <w:r w:rsidRPr="002F3305">
        <w:rPr>
          <w:lang w:val="en-US"/>
        </w:rPr>
        <w:t>: after filling in questionnaires; G = group; T = Time; TT = trial type; CT = clip type; PANAS = Positive Affect and Negative Affect Scales; SEM = sexually explicit material</w:t>
      </w:r>
      <w:r w:rsidRPr="002F3305">
        <w:rPr>
          <w:rFonts w:ascii="Calibri" w:eastAsia="Calibri" w:hAnsi="Calibri" w:cs="Times New Roman"/>
          <w:lang w:val="en-US"/>
        </w:rPr>
        <w:t>.</w:t>
      </w:r>
    </w:p>
    <w:p w14:paraId="34D68DF1" w14:textId="77777777" w:rsidR="00BA49A9" w:rsidRPr="002F3305" w:rsidRDefault="00BA49A9" w:rsidP="00BA49A9">
      <w:pPr>
        <w:spacing w:after="0" w:line="240" w:lineRule="auto"/>
        <w:jc w:val="both"/>
        <w:rPr>
          <w:rFonts w:ascii="Calibri" w:eastAsia="Calibri" w:hAnsi="Calibri" w:cs="Times New Roman"/>
          <w:lang w:val="en-US"/>
        </w:rPr>
      </w:pPr>
    </w:p>
    <w:p w14:paraId="26101B90" w14:textId="77777777" w:rsidR="00BA49A9" w:rsidRPr="002F3305" w:rsidRDefault="00BA49A9" w:rsidP="00BA49A9">
      <w:pPr>
        <w:rPr>
          <w:lang w:val="en-US"/>
        </w:rPr>
      </w:pPr>
    </w:p>
    <w:p w14:paraId="5D1BA438" w14:textId="77777777" w:rsidR="00D822D9" w:rsidRPr="002F3305" w:rsidRDefault="00D822D9" w:rsidP="0063145E">
      <w:pPr>
        <w:spacing w:line="480" w:lineRule="auto"/>
        <w:jc w:val="both"/>
        <w:rPr>
          <w:lang w:val="en-US"/>
        </w:rPr>
        <w:sectPr w:rsidR="00D822D9" w:rsidRPr="002F3305" w:rsidSect="00D822D9">
          <w:pgSz w:w="16838" w:h="11906" w:orient="landscape"/>
          <w:pgMar w:top="1417" w:right="1417" w:bottom="1417" w:left="1134" w:header="708" w:footer="708" w:gutter="0"/>
          <w:cols w:space="708"/>
          <w:docGrid w:linePitch="360"/>
        </w:sectPr>
      </w:pPr>
    </w:p>
    <w:p w14:paraId="43DC574E" w14:textId="77777777" w:rsidR="002B5F4E" w:rsidRPr="002F3305" w:rsidRDefault="00ED7FA5" w:rsidP="00ED7FA5">
      <w:pPr>
        <w:spacing w:line="240" w:lineRule="auto"/>
        <w:jc w:val="both"/>
        <w:rPr>
          <w:b/>
          <w:lang w:val="en-US"/>
        </w:rPr>
      </w:pPr>
      <w:r w:rsidRPr="002F3305">
        <w:rPr>
          <w:b/>
          <w:lang w:val="en-US"/>
        </w:rPr>
        <w:lastRenderedPageBreak/>
        <w:t>Table S</w:t>
      </w:r>
      <w:r w:rsidR="002B5F4E" w:rsidRPr="002F3305">
        <w:rPr>
          <w:b/>
          <w:lang w:val="en-US"/>
        </w:rPr>
        <w:t>2</w:t>
      </w:r>
      <w:r w:rsidRPr="002F3305">
        <w:rPr>
          <w:b/>
          <w:lang w:val="en-US"/>
        </w:rPr>
        <w:t xml:space="preserve"> </w:t>
      </w:r>
    </w:p>
    <w:p w14:paraId="520B6196" w14:textId="77777777" w:rsidR="006A254D" w:rsidRPr="002F3305" w:rsidRDefault="006A254D" w:rsidP="006A254D">
      <w:pPr>
        <w:spacing w:line="240" w:lineRule="auto"/>
        <w:jc w:val="both"/>
        <w:rPr>
          <w:i/>
          <w:lang w:val="en-US"/>
        </w:rPr>
      </w:pPr>
      <w:r w:rsidRPr="002F3305">
        <w:rPr>
          <w:i/>
          <w:lang w:val="en-US"/>
        </w:rPr>
        <w:t>fMRI Analyses for Sexual Incentive Delay Task for the Whole Sample: Peak voxel and T Tests</w:t>
      </w:r>
    </w:p>
    <w:tbl>
      <w:tblPr>
        <w:tblW w:w="8000" w:type="dxa"/>
        <w:tblCellMar>
          <w:left w:w="70" w:type="dxa"/>
          <w:right w:w="70" w:type="dxa"/>
        </w:tblCellMar>
        <w:tblLook w:val="04A0" w:firstRow="1" w:lastRow="0" w:firstColumn="1" w:lastColumn="0" w:noHBand="0" w:noVBand="1"/>
      </w:tblPr>
      <w:tblGrid>
        <w:gridCol w:w="3708"/>
        <w:gridCol w:w="646"/>
        <w:gridCol w:w="681"/>
        <w:gridCol w:w="681"/>
        <w:gridCol w:w="681"/>
        <w:gridCol w:w="803"/>
        <w:gridCol w:w="800"/>
      </w:tblGrid>
      <w:tr w:rsidR="002F3305" w:rsidRPr="002F3305" w14:paraId="75209B36" w14:textId="77777777" w:rsidTr="00B46ADD">
        <w:trPr>
          <w:trHeight w:val="302"/>
        </w:trPr>
        <w:tc>
          <w:tcPr>
            <w:tcW w:w="0" w:type="auto"/>
            <w:tcBorders>
              <w:top w:val="single" w:sz="4" w:space="0" w:color="auto"/>
              <w:left w:val="nil"/>
              <w:right w:val="nil"/>
            </w:tcBorders>
            <w:noWrap/>
            <w:vAlign w:val="center"/>
          </w:tcPr>
          <w:p w14:paraId="19AB8E69" w14:textId="77777777" w:rsidR="006A254D" w:rsidRPr="002F3305" w:rsidRDefault="006A254D" w:rsidP="00B46ADD">
            <w:pPr>
              <w:spacing w:before="60" w:after="60" w:line="240" w:lineRule="auto"/>
              <w:jc w:val="both"/>
              <w:rPr>
                <w:rFonts w:eastAsia="Times New Roman" w:cstheme="minorHAnsi"/>
                <w:lang w:val="en-US" w:eastAsia="de-DE"/>
              </w:rPr>
            </w:pPr>
          </w:p>
        </w:tc>
        <w:tc>
          <w:tcPr>
            <w:tcW w:w="0" w:type="auto"/>
            <w:tcBorders>
              <w:top w:val="single" w:sz="4" w:space="0" w:color="auto"/>
              <w:left w:val="nil"/>
              <w:right w:val="nil"/>
            </w:tcBorders>
            <w:noWrap/>
            <w:vAlign w:val="center"/>
          </w:tcPr>
          <w:p w14:paraId="65832098" w14:textId="77777777" w:rsidR="006A254D" w:rsidRPr="002F3305" w:rsidRDefault="006A254D" w:rsidP="00B46ADD">
            <w:pPr>
              <w:spacing w:before="60" w:after="60" w:line="240" w:lineRule="auto"/>
              <w:jc w:val="center"/>
              <w:rPr>
                <w:rFonts w:eastAsia="Times New Roman" w:cstheme="minorHAnsi"/>
                <w:lang w:val="en-US" w:eastAsia="de-DE"/>
              </w:rPr>
            </w:pPr>
          </w:p>
        </w:tc>
        <w:tc>
          <w:tcPr>
            <w:tcW w:w="0" w:type="auto"/>
            <w:gridSpan w:val="3"/>
            <w:tcBorders>
              <w:top w:val="single" w:sz="4" w:space="0" w:color="auto"/>
              <w:left w:val="nil"/>
              <w:right w:val="nil"/>
            </w:tcBorders>
            <w:noWrap/>
            <w:vAlign w:val="center"/>
          </w:tcPr>
          <w:p w14:paraId="728647E0"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 xml:space="preserve">MNI coordinates </w:t>
            </w:r>
            <w:r w:rsidRPr="002F3305">
              <w:rPr>
                <w:rFonts w:eastAsia="Times New Roman" w:cstheme="minorHAnsi"/>
                <w:lang w:val="en-US" w:eastAsia="de-DE"/>
              </w:rPr>
              <w:br/>
              <w:t>of peak voxel</w:t>
            </w:r>
          </w:p>
        </w:tc>
        <w:tc>
          <w:tcPr>
            <w:tcW w:w="0" w:type="auto"/>
            <w:tcBorders>
              <w:top w:val="single" w:sz="4" w:space="0" w:color="auto"/>
              <w:left w:val="nil"/>
              <w:right w:val="nil"/>
            </w:tcBorders>
            <w:noWrap/>
            <w:vAlign w:val="center"/>
          </w:tcPr>
          <w:p w14:paraId="2480425B" w14:textId="77777777" w:rsidR="006A254D" w:rsidRPr="002F3305" w:rsidRDefault="006A254D" w:rsidP="00B46ADD">
            <w:pPr>
              <w:spacing w:before="60" w:after="60" w:line="240" w:lineRule="auto"/>
              <w:jc w:val="center"/>
              <w:rPr>
                <w:rFonts w:eastAsia="Times New Roman" w:cstheme="minorHAnsi"/>
                <w:b/>
                <w:lang w:val="en-US" w:eastAsia="de-DE"/>
              </w:rPr>
            </w:pPr>
          </w:p>
        </w:tc>
        <w:tc>
          <w:tcPr>
            <w:tcW w:w="0" w:type="auto"/>
            <w:tcBorders>
              <w:top w:val="single" w:sz="4" w:space="0" w:color="auto"/>
              <w:left w:val="nil"/>
              <w:right w:val="nil"/>
            </w:tcBorders>
            <w:noWrap/>
            <w:vAlign w:val="center"/>
          </w:tcPr>
          <w:p w14:paraId="677E58C6" w14:textId="77777777" w:rsidR="006A254D" w:rsidRPr="002F3305" w:rsidRDefault="006A254D" w:rsidP="00B46ADD">
            <w:pPr>
              <w:spacing w:before="60" w:after="60" w:line="240" w:lineRule="auto"/>
              <w:jc w:val="center"/>
              <w:rPr>
                <w:rFonts w:eastAsia="Times New Roman" w:cstheme="minorHAnsi"/>
                <w:b/>
                <w:lang w:val="en-US" w:eastAsia="de-DE"/>
              </w:rPr>
            </w:pPr>
          </w:p>
        </w:tc>
      </w:tr>
      <w:tr w:rsidR="002F3305" w:rsidRPr="002F3305" w14:paraId="487D4B8B" w14:textId="77777777" w:rsidTr="00B46ADD">
        <w:trPr>
          <w:trHeight w:val="302"/>
        </w:trPr>
        <w:tc>
          <w:tcPr>
            <w:tcW w:w="0" w:type="auto"/>
            <w:tcBorders>
              <w:top w:val="nil"/>
              <w:left w:val="nil"/>
              <w:bottom w:val="single" w:sz="4" w:space="0" w:color="auto"/>
              <w:right w:val="nil"/>
            </w:tcBorders>
            <w:noWrap/>
            <w:vAlign w:val="center"/>
            <w:hideMark/>
          </w:tcPr>
          <w:p w14:paraId="7EEF6D69"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Brain region</w:t>
            </w:r>
          </w:p>
        </w:tc>
        <w:tc>
          <w:tcPr>
            <w:tcW w:w="0" w:type="auto"/>
            <w:tcBorders>
              <w:top w:val="nil"/>
              <w:left w:val="nil"/>
              <w:bottom w:val="single" w:sz="4" w:space="0" w:color="auto"/>
              <w:right w:val="nil"/>
            </w:tcBorders>
            <w:noWrap/>
            <w:vAlign w:val="center"/>
            <w:hideMark/>
          </w:tcPr>
          <w:p w14:paraId="42454CA8"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Side</w:t>
            </w:r>
          </w:p>
        </w:tc>
        <w:tc>
          <w:tcPr>
            <w:tcW w:w="0" w:type="auto"/>
            <w:tcBorders>
              <w:left w:val="nil"/>
              <w:bottom w:val="single" w:sz="4" w:space="0" w:color="auto"/>
              <w:right w:val="nil"/>
            </w:tcBorders>
            <w:noWrap/>
            <w:vAlign w:val="center"/>
            <w:hideMark/>
          </w:tcPr>
          <w:p w14:paraId="779A9814"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x</w:t>
            </w:r>
          </w:p>
        </w:tc>
        <w:tc>
          <w:tcPr>
            <w:tcW w:w="0" w:type="auto"/>
            <w:tcBorders>
              <w:left w:val="nil"/>
              <w:bottom w:val="single" w:sz="4" w:space="0" w:color="auto"/>
              <w:right w:val="nil"/>
            </w:tcBorders>
            <w:noWrap/>
            <w:vAlign w:val="center"/>
            <w:hideMark/>
          </w:tcPr>
          <w:p w14:paraId="00C92950"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y</w:t>
            </w:r>
          </w:p>
        </w:tc>
        <w:tc>
          <w:tcPr>
            <w:tcW w:w="0" w:type="auto"/>
            <w:tcBorders>
              <w:left w:val="nil"/>
              <w:bottom w:val="single" w:sz="4" w:space="0" w:color="auto"/>
              <w:right w:val="nil"/>
            </w:tcBorders>
            <w:noWrap/>
            <w:vAlign w:val="center"/>
            <w:hideMark/>
          </w:tcPr>
          <w:p w14:paraId="404280DC"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z</w:t>
            </w:r>
          </w:p>
        </w:tc>
        <w:tc>
          <w:tcPr>
            <w:tcW w:w="0" w:type="auto"/>
            <w:tcBorders>
              <w:top w:val="nil"/>
              <w:left w:val="nil"/>
              <w:bottom w:val="single" w:sz="4" w:space="0" w:color="auto"/>
              <w:right w:val="nil"/>
            </w:tcBorders>
            <w:noWrap/>
            <w:vAlign w:val="center"/>
            <w:hideMark/>
          </w:tcPr>
          <w:p w14:paraId="52564480" w14:textId="77777777" w:rsidR="006A254D" w:rsidRPr="002F3305" w:rsidRDefault="006A254D" w:rsidP="00B46ADD">
            <w:pPr>
              <w:spacing w:before="60" w:after="60" w:line="240" w:lineRule="auto"/>
              <w:jc w:val="center"/>
              <w:rPr>
                <w:rFonts w:eastAsia="Times New Roman" w:cstheme="minorHAnsi"/>
                <w:i/>
                <w:lang w:val="en-US" w:eastAsia="de-DE"/>
              </w:rPr>
            </w:pPr>
            <w:proofErr w:type="spellStart"/>
            <w:r w:rsidRPr="002F3305">
              <w:rPr>
                <w:rFonts w:eastAsia="Times New Roman" w:cstheme="minorHAnsi"/>
                <w:i/>
                <w:lang w:val="en-US" w:eastAsia="de-DE"/>
              </w:rPr>
              <w:t>T</w:t>
            </w:r>
            <w:r w:rsidRPr="002F3305">
              <w:rPr>
                <w:rFonts w:eastAsia="Times New Roman" w:cstheme="minorHAnsi"/>
                <w:i/>
                <w:vertAlign w:val="subscript"/>
                <w:lang w:val="en-US" w:eastAsia="de-DE"/>
              </w:rPr>
              <w:t>max</w:t>
            </w:r>
            <w:proofErr w:type="spellEnd"/>
          </w:p>
        </w:tc>
        <w:tc>
          <w:tcPr>
            <w:tcW w:w="0" w:type="auto"/>
            <w:tcBorders>
              <w:top w:val="nil"/>
              <w:left w:val="nil"/>
              <w:bottom w:val="single" w:sz="4" w:space="0" w:color="auto"/>
              <w:right w:val="nil"/>
            </w:tcBorders>
            <w:noWrap/>
            <w:vAlign w:val="center"/>
            <w:hideMark/>
          </w:tcPr>
          <w:p w14:paraId="528EB9DE" w14:textId="77777777" w:rsidR="006A254D" w:rsidRPr="002F3305" w:rsidRDefault="006A254D" w:rsidP="00B46ADD">
            <w:pPr>
              <w:spacing w:before="60" w:after="60" w:line="240" w:lineRule="auto"/>
              <w:jc w:val="center"/>
              <w:rPr>
                <w:rFonts w:eastAsia="Times New Roman" w:cstheme="minorHAnsi"/>
                <w:i/>
                <w:lang w:val="en-US" w:eastAsia="de-DE"/>
              </w:rPr>
            </w:pPr>
            <w:proofErr w:type="spellStart"/>
            <w:r w:rsidRPr="002F3305">
              <w:rPr>
                <w:rFonts w:eastAsia="Times New Roman" w:cstheme="minorHAnsi"/>
                <w:i/>
                <w:lang w:val="en-US" w:eastAsia="de-DE"/>
              </w:rPr>
              <w:t>p</w:t>
            </w:r>
            <w:r w:rsidRPr="002F3305">
              <w:rPr>
                <w:rFonts w:eastAsia="Times New Roman" w:cstheme="minorHAnsi"/>
                <w:i/>
                <w:vertAlign w:val="subscript"/>
                <w:lang w:val="en-US" w:eastAsia="de-DE"/>
              </w:rPr>
              <w:t>FWE</w:t>
            </w:r>
            <w:proofErr w:type="spellEnd"/>
          </w:p>
        </w:tc>
      </w:tr>
      <w:tr w:rsidR="002F3305" w:rsidRPr="002F3305" w14:paraId="58F98A9B" w14:textId="77777777" w:rsidTr="00B46ADD">
        <w:trPr>
          <w:trHeight w:val="398"/>
        </w:trPr>
        <w:tc>
          <w:tcPr>
            <w:tcW w:w="0" w:type="auto"/>
            <w:gridSpan w:val="7"/>
            <w:tcBorders>
              <w:top w:val="single" w:sz="4" w:space="0" w:color="auto"/>
              <w:left w:val="nil"/>
              <w:right w:val="nil"/>
            </w:tcBorders>
            <w:noWrap/>
            <w:vAlign w:val="center"/>
          </w:tcPr>
          <w:p w14:paraId="09C801CB"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 xml:space="preserve">Contrast </w:t>
            </w:r>
            <w:proofErr w:type="spellStart"/>
            <w:r w:rsidRPr="002F3305">
              <w:rPr>
                <w:rFonts w:eastAsia="Times New Roman" w:cstheme="minorHAnsi"/>
                <w:lang w:val="en-US" w:eastAsia="de-DE"/>
              </w:rPr>
              <w:t>Cue</w:t>
            </w:r>
            <w:r w:rsidRPr="002F3305">
              <w:rPr>
                <w:rFonts w:eastAsia="Times New Roman" w:cstheme="minorHAnsi"/>
                <w:vertAlign w:val="subscript"/>
                <w:lang w:val="en-US" w:eastAsia="de-DE"/>
              </w:rPr>
              <w:t>SEM</w:t>
            </w:r>
            <w:proofErr w:type="spellEnd"/>
            <w:r w:rsidRPr="002F3305">
              <w:rPr>
                <w:rFonts w:eastAsia="Times New Roman" w:cstheme="minorHAnsi"/>
                <w:lang w:val="en-US" w:eastAsia="de-DE"/>
              </w:rPr>
              <w:t xml:space="preserve"> – </w:t>
            </w:r>
            <w:proofErr w:type="spellStart"/>
            <w:r w:rsidRPr="002F3305">
              <w:rPr>
                <w:rFonts w:eastAsia="Times New Roman" w:cstheme="minorHAnsi"/>
                <w:lang w:val="en-US" w:eastAsia="de-DE"/>
              </w:rPr>
              <w:t>Cue</w:t>
            </w:r>
            <w:r w:rsidRPr="002F3305">
              <w:rPr>
                <w:rFonts w:eastAsia="Times New Roman" w:cstheme="minorHAnsi"/>
                <w:vertAlign w:val="subscript"/>
                <w:lang w:val="en-US" w:eastAsia="de-DE"/>
              </w:rPr>
              <w:t>control</w:t>
            </w:r>
            <w:proofErr w:type="spellEnd"/>
          </w:p>
        </w:tc>
      </w:tr>
      <w:tr w:rsidR="002F3305" w:rsidRPr="002F3305" w14:paraId="62C395A2" w14:textId="77777777" w:rsidTr="00B46ADD">
        <w:trPr>
          <w:trHeight w:val="398"/>
        </w:trPr>
        <w:tc>
          <w:tcPr>
            <w:tcW w:w="0" w:type="auto"/>
            <w:gridSpan w:val="7"/>
            <w:tcBorders>
              <w:left w:val="nil"/>
              <w:right w:val="nil"/>
            </w:tcBorders>
            <w:noWrap/>
            <w:vAlign w:val="center"/>
          </w:tcPr>
          <w:p w14:paraId="78474F8C"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ROI analyses</w:t>
            </w:r>
          </w:p>
        </w:tc>
      </w:tr>
      <w:tr w:rsidR="002F3305" w:rsidRPr="002F3305" w14:paraId="5E4BC751" w14:textId="77777777" w:rsidTr="00B46ADD">
        <w:trPr>
          <w:trHeight w:val="398"/>
        </w:trPr>
        <w:tc>
          <w:tcPr>
            <w:tcW w:w="0" w:type="auto"/>
            <w:tcBorders>
              <w:left w:val="nil"/>
              <w:right w:val="nil"/>
            </w:tcBorders>
            <w:noWrap/>
            <w:vAlign w:val="center"/>
          </w:tcPr>
          <w:p w14:paraId="045057B9" w14:textId="77777777" w:rsidR="006A254D" w:rsidRPr="002F3305" w:rsidRDefault="006A254D" w:rsidP="00B46ADD">
            <w:pPr>
              <w:spacing w:before="60" w:after="60" w:line="240" w:lineRule="auto"/>
              <w:jc w:val="both"/>
              <w:rPr>
                <w:rFonts w:eastAsia="Times New Roman" w:cstheme="minorHAnsi"/>
                <w:lang w:val="en-US" w:eastAsia="de-DE"/>
              </w:rPr>
            </w:pPr>
            <w:r w:rsidRPr="002F3305">
              <w:rPr>
                <w:rFonts w:eastAsia="Times New Roman" w:cstheme="minorHAnsi"/>
                <w:lang w:val="en-US" w:eastAsia="de-DE"/>
              </w:rPr>
              <w:t xml:space="preserve">Nucleus </w:t>
            </w:r>
            <w:proofErr w:type="spellStart"/>
            <w:r w:rsidRPr="002F3305">
              <w:rPr>
                <w:rFonts w:eastAsia="Times New Roman" w:cstheme="minorHAnsi"/>
                <w:lang w:val="en-US" w:eastAsia="de-DE"/>
              </w:rPr>
              <w:t>accumbens</w:t>
            </w:r>
            <w:proofErr w:type="spellEnd"/>
          </w:p>
        </w:tc>
        <w:tc>
          <w:tcPr>
            <w:tcW w:w="0" w:type="auto"/>
            <w:tcBorders>
              <w:left w:val="nil"/>
              <w:right w:val="nil"/>
            </w:tcBorders>
            <w:noWrap/>
            <w:vAlign w:val="center"/>
          </w:tcPr>
          <w:p w14:paraId="19420EF4"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w:t>
            </w:r>
          </w:p>
        </w:tc>
        <w:tc>
          <w:tcPr>
            <w:tcW w:w="0" w:type="auto"/>
            <w:tcBorders>
              <w:left w:val="nil"/>
              <w:right w:val="nil"/>
            </w:tcBorders>
            <w:noWrap/>
            <w:vAlign w:val="center"/>
          </w:tcPr>
          <w:p w14:paraId="164469B4"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-8</w:t>
            </w:r>
          </w:p>
        </w:tc>
        <w:tc>
          <w:tcPr>
            <w:tcW w:w="0" w:type="auto"/>
            <w:tcBorders>
              <w:left w:val="nil"/>
              <w:right w:val="nil"/>
            </w:tcBorders>
            <w:noWrap/>
            <w:vAlign w:val="center"/>
          </w:tcPr>
          <w:p w14:paraId="5997E7AB"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10</w:t>
            </w:r>
          </w:p>
        </w:tc>
        <w:tc>
          <w:tcPr>
            <w:tcW w:w="0" w:type="auto"/>
            <w:tcBorders>
              <w:left w:val="nil"/>
              <w:right w:val="nil"/>
            </w:tcBorders>
            <w:noWrap/>
            <w:vAlign w:val="center"/>
          </w:tcPr>
          <w:p w14:paraId="339F7DB0"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-4</w:t>
            </w:r>
          </w:p>
        </w:tc>
        <w:tc>
          <w:tcPr>
            <w:tcW w:w="0" w:type="auto"/>
            <w:tcBorders>
              <w:left w:val="nil"/>
              <w:right w:val="nil"/>
            </w:tcBorders>
            <w:noWrap/>
            <w:vAlign w:val="center"/>
          </w:tcPr>
          <w:p w14:paraId="08A5985D"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9.56</w:t>
            </w:r>
          </w:p>
        </w:tc>
        <w:tc>
          <w:tcPr>
            <w:tcW w:w="0" w:type="auto"/>
            <w:tcBorders>
              <w:left w:val="nil"/>
              <w:right w:val="nil"/>
            </w:tcBorders>
            <w:noWrap/>
            <w:vAlign w:val="center"/>
          </w:tcPr>
          <w:p w14:paraId="53D2EFF1"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&lt;.001</w:t>
            </w:r>
          </w:p>
        </w:tc>
      </w:tr>
      <w:tr w:rsidR="002F3305" w:rsidRPr="002F3305" w14:paraId="405C9F9B" w14:textId="77777777" w:rsidTr="00B46ADD">
        <w:trPr>
          <w:trHeight w:val="237"/>
        </w:trPr>
        <w:tc>
          <w:tcPr>
            <w:tcW w:w="0" w:type="auto"/>
            <w:tcBorders>
              <w:left w:val="nil"/>
              <w:right w:val="nil"/>
            </w:tcBorders>
            <w:noWrap/>
            <w:vAlign w:val="center"/>
          </w:tcPr>
          <w:p w14:paraId="1C2A554E" w14:textId="77777777" w:rsidR="006A254D" w:rsidRPr="002F3305" w:rsidRDefault="006A254D" w:rsidP="00B46ADD">
            <w:pPr>
              <w:spacing w:before="60" w:after="60" w:line="240" w:lineRule="auto"/>
              <w:jc w:val="both"/>
              <w:rPr>
                <w:rFonts w:eastAsia="Times New Roman" w:cstheme="minorHAnsi"/>
                <w:lang w:val="en-US" w:eastAsia="de-DE"/>
              </w:rPr>
            </w:pPr>
          </w:p>
        </w:tc>
        <w:tc>
          <w:tcPr>
            <w:tcW w:w="0" w:type="auto"/>
            <w:tcBorders>
              <w:left w:val="nil"/>
              <w:right w:val="nil"/>
            </w:tcBorders>
            <w:noWrap/>
            <w:vAlign w:val="center"/>
          </w:tcPr>
          <w:p w14:paraId="1F1753E0"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R</w:t>
            </w:r>
          </w:p>
        </w:tc>
        <w:tc>
          <w:tcPr>
            <w:tcW w:w="0" w:type="auto"/>
            <w:tcBorders>
              <w:left w:val="nil"/>
              <w:right w:val="nil"/>
            </w:tcBorders>
            <w:noWrap/>
            <w:vAlign w:val="center"/>
          </w:tcPr>
          <w:p w14:paraId="5CF9773D"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8</w:t>
            </w:r>
          </w:p>
        </w:tc>
        <w:tc>
          <w:tcPr>
            <w:tcW w:w="0" w:type="auto"/>
            <w:tcBorders>
              <w:left w:val="nil"/>
              <w:right w:val="nil"/>
            </w:tcBorders>
            <w:noWrap/>
            <w:vAlign w:val="center"/>
          </w:tcPr>
          <w:p w14:paraId="69604835"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10</w:t>
            </w:r>
          </w:p>
        </w:tc>
        <w:tc>
          <w:tcPr>
            <w:tcW w:w="0" w:type="auto"/>
            <w:tcBorders>
              <w:left w:val="nil"/>
              <w:right w:val="nil"/>
            </w:tcBorders>
            <w:noWrap/>
            <w:vAlign w:val="center"/>
          </w:tcPr>
          <w:p w14:paraId="2DBF0C6C"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-4</w:t>
            </w:r>
          </w:p>
        </w:tc>
        <w:tc>
          <w:tcPr>
            <w:tcW w:w="0" w:type="auto"/>
            <w:tcBorders>
              <w:left w:val="nil"/>
              <w:right w:val="nil"/>
            </w:tcBorders>
            <w:noWrap/>
            <w:vAlign w:val="center"/>
          </w:tcPr>
          <w:p w14:paraId="154C45AE"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9.08</w:t>
            </w:r>
          </w:p>
        </w:tc>
        <w:tc>
          <w:tcPr>
            <w:tcW w:w="0" w:type="auto"/>
            <w:tcBorders>
              <w:left w:val="nil"/>
              <w:right w:val="nil"/>
            </w:tcBorders>
            <w:noWrap/>
            <w:vAlign w:val="center"/>
          </w:tcPr>
          <w:p w14:paraId="2A19F1C3"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&lt;.001</w:t>
            </w:r>
          </w:p>
        </w:tc>
      </w:tr>
      <w:tr w:rsidR="002F3305" w:rsidRPr="002F3305" w14:paraId="0C271B0F" w14:textId="77777777" w:rsidTr="00B46ADD">
        <w:trPr>
          <w:trHeight w:val="302"/>
        </w:trPr>
        <w:tc>
          <w:tcPr>
            <w:tcW w:w="0" w:type="auto"/>
            <w:tcBorders>
              <w:top w:val="nil"/>
              <w:left w:val="nil"/>
              <w:right w:val="nil"/>
            </w:tcBorders>
            <w:noWrap/>
            <w:vAlign w:val="center"/>
          </w:tcPr>
          <w:p w14:paraId="3C63C803" w14:textId="77777777" w:rsidR="006A254D" w:rsidRPr="002F3305" w:rsidRDefault="006A254D" w:rsidP="00B46ADD">
            <w:pPr>
              <w:spacing w:before="60" w:after="60" w:line="240" w:lineRule="auto"/>
              <w:jc w:val="both"/>
              <w:rPr>
                <w:rFonts w:eastAsia="Times New Roman" w:cstheme="minorHAnsi"/>
                <w:lang w:val="en-US" w:eastAsia="de-DE"/>
              </w:rPr>
            </w:pPr>
            <w:r w:rsidRPr="002F3305">
              <w:rPr>
                <w:rFonts w:eastAsia="Times New Roman" w:cstheme="minorHAnsi"/>
                <w:lang w:val="en-US" w:eastAsia="de-DE"/>
              </w:rPr>
              <w:t>Caudate nucleus</w:t>
            </w:r>
          </w:p>
        </w:tc>
        <w:tc>
          <w:tcPr>
            <w:tcW w:w="0" w:type="auto"/>
            <w:tcBorders>
              <w:top w:val="nil"/>
              <w:left w:val="nil"/>
              <w:right w:val="nil"/>
            </w:tcBorders>
            <w:noWrap/>
            <w:vAlign w:val="center"/>
          </w:tcPr>
          <w:p w14:paraId="5AFCF899"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w:t>
            </w:r>
          </w:p>
        </w:tc>
        <w:tc>
          <w:tcPr>
            <w:tcW w:w="0" w:type="auto"/>
            <w:tcBorders>
              <w:top w:val="nil"/>
              <w:left w:val="nil"/>
              <w:right w:val="nil"/>
            </w:tcBorders>
            <w:noWrap/>
            <w:vAlign w:val="center"/>
          </w:tcPr>
          <w:p w14:paraId="35D9F9CC"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-8</w:t>
            </w:r>
          </w:p>
        </w:tc>
        <w:tc>
          <w:tcPr>
            <w:tcW w:w="0" w:type="auto"/>
            <w:tcBorders>
              <w:top w:val="nil"/>
              <w:left w:val="nil"/>
              <w:right w:val="nil"/>
            </w:tcBorders>
            <w:noWrap/>
            <w:vAlign w:val="center"/>
          </w:tcPr>
          <w:p w14:paraId="0650D663"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8</w:t>
            </w:r>
          </w:p>
        </w:tc>
        <w:tc>
          <w:tcPr>
            <w:tcW w:w="0" w:type="auto"/>
            <w:tcBorders>
              <w:top w:val="nil"/>
              <w:left w:val="nil"/>
              <w:right w:val="nil"/>
            </w:tcBorders>
            <w:noWrap/>
            <w:vAlign w:val="center"/>
          </w:tcPr>
          <w:p w14:paraId="663D4E2F"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0</w:t>
            </w:r>
          </w:p>
        </w:tc>
        <w:tc>
          <w:tcPr>
            <w:tcW w:w="0" w:type="auto"/>
            <w:tcBorders>
              <w:top w:val="nil"/>
              <w:left w:val="nil"/>
              <w:right w:val="nil"/>
            </w:tcBorders>
            <w:noWrap/>
            <w:vAlign w:val="center"/>
          </w:tcPr>
          <w:p w14:paraId="58ED4015"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10.52</w:t>
            </w:r>
          </w:p>
        </w:tc>
        <w:tc>
          <w:tcPr>
            <w:tcW w:w="0" w:type="auto"/>
            <w:tcBorders>
              <w:top w:val="nil"/>
              <w:left w:val="nil"/>
              <w:right w:val="nil"/>
            </w:tcBorders>
            <w:noWrap/>
            <w:vAlign w:val="center"/>
          </w:tcPr>
          <w:p w14:paraId="20C04BC2"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&lt;.001</w:t>
            </w:r>
          </w:p>
        </w:tc>
      </w:tr>
      <w:tr w:rsidR="002F3305" w:rsidRPr="002F3305" w14:paraId="56A3903C" w14:textId="77777777" w:rsidTr="00B46ADD">
        <w:trPr>
          <w:trHeight w:val="302"/>
        </w:trPr>
        <w:tc>
          <w:tcPr>
            <w:tcW w:w="0" w:type="auto"/>
            <w:tcBorders>
              <w:top w:val="nil"/>
              <w:left w:val="nil"/>
              <w:right w:val="nil"/>
            </w:tcBorders>
            <w:noWrap/>
            <w:vAlign w:val="center"/>
          </w:tcPr>
          <w:p w14:paraId="5345D029" w14:textId="77777777" w:rsidR="006A254D" w:rsidRPr="002F3305" w:rsidRDefault="006A254D" w:rsidP="00B46ADD">
            <w:pPr>
              <w:spacing w:before="60" w:after="60" w:line="240" w:lineRule="auto"/>
              <w:jc w:val="both"/>
              <w:rPr>
                <w:rFonts w:eastAsia="Times New Roman" w:cstheme="minorHAnsi"/>
                <w:lang w:val="en-US" w:eastAsia="de-DE"/>
              </w:rPr>
            </w:pPr>
          </w:p>
        </w:tc>
        <w:tc>
          <w:tcPr>
            <w:tcW w:w="0" w:type="auto"/>
            <w:tcBorders>
              <w:top w:val="nil"/>
              <w:left w:val="nil"/>
              <w:right w:val="nil"/>
            </w:tcBorders>
            <w:noWrap/>
            <w:vAlign w:val="center"/>
          </w:tcPr>
          <w:p w14:paraId="384F9A33"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rPr>
              <w:t>R</w:t>
            </w:r>
          </w:p>
        </w:tc>
        <w:tc>
          <w:tcPr>
            <w:tcW w:w="0" w:type="auto"/>
            <w:tcBorders>
              <w:top w:val="nil"/>
              <w:left w:val="nil"/>
              <w:right w:val="nil"/>
            </w:tcBorders>
            <w:noWrap/>
            <w:vAlign w:val="center"/>
          </w:tcPr>
          <w:p w14:paraId="60DB602E"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rPr>
              <w:t>10</w:t>
            </w:r>
          </w:p>
        </w:tc>
        <w:tc>
          <w:tcPr>
            <w:tcW w:w="0" w:type="auto"/>
            <w:tcBorders>
              <w:top w:val="nil"/>
              <w:left w:val="nil"/>
              <w:right w:val="nil"/>
            </w:tcBorders>
            <w:noWrap/>
            <w:vAlign w:val="center"/>
          </w:tcPr>
          <w:p w14:paraId="5B05B3C1"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10</w:t>
            </w:r>
          </w:p>
        </w:tc>
        <w:tc>
          <w:tcPr>
            <w:tcW w:w="0" w:type="auto"/>
            <w:tcBorders>
              <w:top w:val="nil"/>
              <w:left w:val="nil"/>
              <w:right w:val="nil"/>
            </w:tcBorders>
            <w:noWrap/>
            <w:vAlign w:val="center"/>
          </w:tcPr>
          <w:p w14:paraId="04CDD44D"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0</w:t>
            </w:r>
          </w:p>
        </w:tc>
        <w:tc>
          <w:tcPr>
            <w:tcW w:w="0" w:type="auto"/>
            <w:tcBorders>
              <w:top w:val="nil"/>
              <w:left w:val="nil"/>
              <w:right w:val="nil"/>
            </w:tcBorders>
            <w:noWrap/>
            <w:vAlign w:val="center"/>
          </w:tcPr>
          <w:p w14:paraId="675631A3"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rPr>
              <w:t>10.52</w:t>
            </w:r>
          </w:p>
        </w:tc>
        <w:tc>
          <w:tcPr>
            <w:tcW w:w="0" w:type="auto"/>
            <w:tcBorders>
              <w:top w:val="nil"/>
              <w:left w:val="nil"/>
              <w:right w:val="nil"/>
            </w:tcBorders>
            <w:noWrap/>
            <w:vAlign w:val="center"/>
          </w:tcPr>
          <w:p w14:paraId="70BB25BC"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&lt;.001</w:t>
            </w:r>
          </w:p>
        </w:tc>
      </w:tr>
      <w:tr w:rsidR="002F3305" w:rsidRPr="002F3305" w14:paraId="7DDA20EC" w14:textId="77777777" w:rsidTr="00B46ADD">
        <w:trPr>
          <w:trHeight w:val="302"/>
        </w:trPr>
        <w:tc>
          <w:tcPr>
            <w:tcW w:w="0" w:type="auto"/>
            <w:tcBorders>
              <w:left w:val="nil"/>
              <w:right w:val="nil"/>
            </w:tcBorders>
            <w:noWrap/>
            <w:vAlign w:val="center"/>
          </w:tcPr>
          <w:p w14:paraId="5BE14036" w14:textId="77777777" w:rsidR="006A254D" w:rsidRPr="002F3305" w:rsidRDefault="006A254D" w:rsidP="00B46ADD">
            <w:pPr>
              <w:spacing w:before="60" w:after="60" w:line="240" w:lineRule="auto"/>
              <w:jc w:val="both"/>
              <w:rPr>
                <w:rFonts w:eastAsia="Times New Roman" w:cstheme="minorHAnsi"/>
                <w:lang w:val="en-US" w:eastAsia="de-DE"/>
              </w:rPr>
            </w:pPr>
            <w:r w:rsidRPr="002F3305">
              <w:rPr>
                <w:rFonts w:eastAsia="Times New Roman" w:cstheme="minorHAnsi"/>
                <w:lang w:val="en-US" w:eastAsia="de-DE"/>
              </w:rPr>
              <w:t>Putamen</w:t>
            </w:r>
          </w:p>
        </w:tc>
        <w:tc>
          <w:tcPr>
            <w:tcW w:w="0" w:type="auto"/>
            <w:tcBorders>
              <w:left w:val="nil"/>
              <w:right w:val="nil"/>
            </w:tcBorders>
            <w:noWrap/>
            <w:vAlign w:val="center"/>
          </w:tcPr>
          <w:p w14:paraId="6B693F77"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w:t>
            </w:r>
          </w:p>
        </w:tc>
        <w:tc>
          <w:tcPr>
            <w:tcW w:w="0" w:type="auto"/>
            <w:tcBorders>
              <w:left w:val="nil"/>
              <w:right w:val="nil"/>
            </w:tcBorders>
            <w:noWrap/>
            <w:vAlign w:val="center"/>
          </w:tcPr>
          <w:p w14:paraId="3FB4AEFE"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-18</w:t>
            </w:r>
          </w:p>
        </w:tc>
        <w:tc>
          <w:tcPr>
            <w:tcW w:w="0" w:type="auto"/>
            <w:tcBorders>
              <w:left w:val="nil"/>
              <w:right w:val="nil"/>
            </w:tcBorders>
            <w:noWrap/>
            <w:vAlign w:val="center"/>
          </w:tcPr>
          <w:p w14:paraId="11AA1C5F"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12</w:t>
            </w:r>
          </w:p>
        </w:tc>
        <w:tc>
          <w:tcPr>
            <w:tcW w:w="0" w:type="auto"/>
            <w:tcBorders>
              <w:left w:val="nil"/>
              <w:right w:val="nil"/>
            </w:tcBorders>
            <w:noWrap/>
            <w:vAlign w:val="center"/>
          </w:tcPr>
          <w:p w14:paraId="460F10AC"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-8</w:t>
            </w:r>
          </w:p>
        </w:tc>
        <w:tc>
          <w:tcPr>
            <w:tcW w:w="0" w:type="auto"/>
            <w:tcBorders>
              <w:left w:val="nil"/>
              <w:right w:val="nil"/>
            </w:tcBorders>
            <w:noWrap/>
            <w:vAlign w:val="center"/>
          </w:tcPr>
          <w:p w14:paraId="4AFF7E1C"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8.64</w:t>
            </w:r>
          </w:p>
        </w:tc>
        <w:tc>
          <w:tcPr>
            <w:tcW w:w="0" w:type="auto"/>
            <w:tcBorders>
              <w:left w:val="nil"/>
              <w:right w:val="nil"/>
            </w:tcBorders>
            <w:noWrap/>
            <w:vAlign w:val="center"/>
          </w:tcPr>
          <w:p w14:paraId="4695DA07"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&lt;.001</w:t>
            </w:r>
          </w:p>
        </w:tc>
      </w:tr>
      <w:tr w:rsidR="002F3305" w:rsidRPr="002F3305" w14:paraId="4C424779" w14:textId="77777777" w:rsidTr="00B46ADD">
        <w:trPr>
          <w:trHeight w:val="302"/>
        </w:trPr>
        <w:tc>
          <w:tcPr>
            <w:tcW w:w="0" w:type="auto"/>
            <w:tcBorders>
              <w:left w:val="nil"/>
              <w:right w:val="nil"/>
            </w:tcBorders>
            <w:noWrap/>
            <w:vAlign w:val="center"/>
          </w:tcPr>
          <w:p w14:paraId="342DEA88" w14:textId="77777777" w:rsidR="006A254D" w:rsidRPr="002F3305" w:rsidRDefault="006A254D" w:rsidP="00B46ADD">
            <w:pPr>
              <w:spacing w:before="60" w:after="60" w:line="240" w:lineRule="auto"/>
              <w:jc w:val="both"/>
              <w:rPr>
                <w:rFonts w:eastAsia="Times New Roman" w:cstheme="minorHAnsi"/>
                <w:lang w:val="en-US" w:eastAsia="de-DE"/>
              </w:rPr>
            </w:pPr>
          </w:p>
        </w:tc>
        <w:tc>
          <w:tcPr>
            <w:tcW w:w="0" w:type="auto"/>
            <w:tcBorders>
              <w:left w:val="nil"/>
              <w:right w:val="nil"/>
            </w:tcBorders>
            <w:noWrap/>
            <w:vAlign w:val="center"/>
          </w:tcPr>
          <w:p w14:paraId="608B335A"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R</w:t>
            </w:r>
          </w:p>
        </w:tc>
        <w:tc>
          <w:tcPr>
            <w:tcW w:w="0" w:type="auto"/>
            <w:tcBorders>
              <w:left w:val="nil"/>
              <w:right w:val="nil"/>
            </w:tcBorders>
            <w:noWrap/>
            <w:vAlign w:val="center"/>
          </w:tcPr>
          <w:p w14:paraId="573DFCA1"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16</w:t>
            </w:r>
          </w:p>
        </w:tc>
        <w:tc>
          <w:tcPr>
            <w:tcW w:w="0" w:type="auto"/>
            <w:tcBorders>
              <w:left w:val="nil"/>
              <w:right w:val="nil"/>
            </w:tcBorders>
            <w:noWrap/>
            <w:vAlign w:val="center"/>
          </w:tcPr>
          <w:p w14:paraId="00118CC6"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8</w:t>
            </w:r>
          </w:p>
        </w:tc>
        <w:tc>
          <w:tcPr>
            <w:tcW w:w="0" w:type="auto"/>
            <w:tcBorders>
              <w:left w:val="nil"/>
              <w:right w:val="nil"/>
            </w:tcBorders>
            <w:noWrap/>
            <w:vAlign w:val="center"/>
          </w:tcPr>
          <w:p w14:paraId="3C524B11"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-4</w:t>
            </w:r>
          </w:p>
        </w:tc>
        <w:tc>
          <w:tcPr>
            <w:tcW w:w="0" w:type="auto"/>
            <w:tcBorders>
              <w:left w:val="nil"/>
              <w:right w:val="nil"/>
            </w:tcBorders>
            <w:noWrap/>
            <w:vAlign w:val="center"/>
          </w:tcPr>
          <w:p w14:paraId="3C169B6D"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8.46</w:t>
            </w:r>
          </w:p>
        </w:tc>
        <w:tc>
          <w:tcPr>
            <w:tcW w:w="0" w:type="auto"/>
            <w:tcBorders>
              <w:left w:val="nil"/>
              <w:right w:val="nil"/>
            </w:tcBorders>
            <w:noWrap/>
            <w:vAlign w:val="center"/>
          </w:tcPr>
          <w:p w14:paraId="4A557A51"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&lt;.001</w:t>
            </w:r>
          </w:p>
        </w:tc>
      </w:tr>
      <w:tr w:rsidR="002F3305" w:rsidRPr="002F3305" w14:paraId="3B86A337" w14:textId="77777777" w:rsidTr="00B46ADD">
        <w:trPr>
          <w:trHeight w:val="302"/>
        </w:trPr>
        <w:tc>
          <w:tcPr>
            <w:tcW w:w="0" w:type="auto"/>
            <w:tcBorders>
              <w:left w:val="nil"/>
              <w:right w:val="nil"/>
            </w:tcBorders>
            <w:noWrap/>
            <w:vAlign w:val="center"/>
          </w:tcPr>
          <w:p w14:paraId="25BCC2D4" w14:textId="77777777" w:rsidR="006A254D" w:rsidRPr="002F3305" w:rsidRDefault="006A254D" w:rsidP="00B46ADD">
            <w:pPr>
              <w:spacing w:before="60" w:after="60" w:line="240" w:lineRule="auto"/>
              <w:jc w:val="both"/>
              <w:rPr>
                <w:rFonts w:eastAsia="Times New Roman" w:cstheme="minorHAnsi"/>
                <w:lang w:val="en-US" w:eastAsia="de-DE"/>
              </w:rPr>
            </w:pPr>
            <w:r w:rsidRPr="002F3305">
              <w:rPr>
                <w:rFonts w:eastAsia="Times New Roman" w:cstheme="minorHAnsi"/>
                <w:lang w:val="en-US" w:eastAsia="de-DE"/>
              </w:rPr>
              <w:t>Dorsal anterior cingulate cortex</w:t>
            </w:r>
          </w:p>
        </w:tc>
        <w:tc>
          <w:tcPr>
            <w:tcW w:w="0" w:type="auto"/>
            <w:tcBorders>
              <w:left w:val="nil"/>
              <w:right w:val="nil"/>
            </w:tcBorders>
            <w:noWrap/>
            <w:vAlign w:val="center"/>
          </w:tcPr>
          <w:p w14:paraId="558AF8A2"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w:t>
            </w:r>
          </w:p>
        </w:tc>
        <w:tc>
          <w:tcPr>
            <w:tcW w:w="0" w:type="auto"/>
            <w:tcBorders>
              <w:left w:val="nil"/>
              <w:right w:val="nil"/>
            </w:tcBorders>
            <w:noWrap/>
            <w:vAlign w:val="center"/>
          </w:tcPr>
          <w:p w14:paraId="4F7152D7"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-4</w:t>
            </w:r>
          </w:p>
        </w:tc>
        <w:tc>
          <w:tcPr>
            <w:tcW w:w="0" w:type="auto"/>
            <w:tcBorders>
              <w:left w:val="nil"/>
              <w:right w:val="nil"/>
            </w:tcBorders>
            <w:noWrap/>
            <w:vAlign w:val="center"/>
          </w:tcPr>
          <w:p w14:paraId="4983E2D6"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14</w:t>
            </w:r>
          </w:p>
        </w:tc>
        <w:tc>
          <w:tcPr>
            <w:tcW w:w="0" w:type="auto"/>
            <w:tcBorders>
              <w:left w:val="nil"/>
              <w:right w:val="nil"/>
            </w:tcBorders>
            <w:noWrap/>
            <w:vAlign w:val="center"/>
          </w:tcPr>
          <w:p w14:paraId="63A218B0"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36</w:t>
            </w:r>
          </w:p>
        </w:tc>
        <w:tc>
          <w:tcPr>
            <w:tcW w:w="0" w:type="auto"/>
            <w:tcBorders>
              <w:left w:val="nil"/>
              <w:right w:val="nil"/>
            </w:tcBorders>
            <w:noWrap/>
            <w:vAlign w:val="center"/>
          </w:tcPr>
          <w:p w14:paraId="5C99F5D2"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12.49</w:t>
            </w:r>
          </w:p>
        </w:tc>
        <w:tc>
          <w:tcPr>
            <w:tcW w:w="0" w:type="auto"/>
            <w:tcBorders>
              <w:left w:val="nil"/>
              <w:right w:val="nil"/>
            </w:tcBorders>
            <w:noWrap/>
            <w:vAlign w:val="center"/>
          </w:tcPr>
          <w:p w14:paraId="197869FC"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&lt;.001</w:t>
            </w:r>
          </w:p>
        </w:tc>
      </w:tr>
      <w:tr w:rsidR="002F3305" w:rsidRPr="002F3305" w14:paraId="68D0F492" w14:textId="77777777" w:rsidTr="00B46ADD">
        <w:trPr>
          <w:trHeight w:val="302"/>
        </w:trPr>
        <w:tc>
          <w:tcPr>
            <w:tcW w:w="0" w:type="auto"/>
            <w:tcBorders>
              <w:left w:val="nil"/>
              <w:right w:val="nil"/>
            </w:tcBorders>
            <w:noWrap/>
            <w:vAlign w:val="center"/>
          </w:tcPr>
          <w:p w14:paraId="37305770" w14:textId="77777777" w:rsidR="006A254D" w:rsidRPr="002F3305" w:rsidRDefault="006A254D" w:rsidP="00B46ADD">
            <w:pPr>
              <w:spacing w:before="60" w:after="60" w:line="240" w:lineRule="auto"/>
              <w:jc w:val="both"/>
              <w:rPr>
                <w:rFonts w:eastAsia="Times New Roman" w:cstheme="minorHAnsi"/>
                <w:lang w:val="en-US" w:eastAsia="de-DE"/>
              </w:rPr>
            </w:pPr>
          </w:p>
        </w:tc>
        <w:tc>
          <w:tcPr>
            <w:tcW w:w="0" w:type="auto"/>
            <w:tcBorders>
              <w:left w:val="nil"/>
              <w:right w:val="nil"/>
            </w:tcBorders>
            <w:noWrap/>
            <w:vAlign w:val="center"/>
          </w:tcPr>
          <w:p w14:paraId="54973116"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R</w:t>
            </w:r>
          </w:p>
        </w:tc>
        <w:tc>
          <w:tcPr>
            <w:tcW w:w="0" w:type="auto"/>
            <w:tcBorders>
              <w:left w:val="nil"/>
              <w:right w:val="nil"/>
            </w:tcBorders>
            <w:noWrap/>
            <w:vAlign w:val="center"/>
          </w:tcPr>
          <w:p w14:paraId="47430B2F"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8</w:t>
            </w:r>
          </w:p>
        </w:tc>
        <w:tc>
          <w:tcPr>
            <w:tcW w:w="0" w:type="auto"/>
            <w:tcBorders>
              <w:left w:val="nil"/>
              <w:right w:val="nil"/>
            </w:tcBorders>
            <w:noWrap/>
            <w:vAlign w:val="center"/>
          </w:tcPr>
          <w:p w14:paraId="7210DD04"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10</w:t>
            </w:r>
          </w:p>
        </w:tc>
        <w:tc>
          <w:tcPr>
            <w:tcW w:w="0" w:type="auto"/>
            <w:tcBorders>
              <w:left w:val="nil"/>
              <w:right w:val="nil"/>
            </w:tcBorders>
            <w:noWrap/>
            <w:vAlign w:val="center"/>
          </w:tcPr>
          <w:p w14:paraId="0BFBE595"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44</w:t>
            </w:r>
          </w:p>
        </w:tc>
        <w:tc>
          <w:tcPr>
            <w:tcW w:w="0" w:type="auto"/>
            <w:tcBorders>
              <w:left w:val="nil"/>
              <w:right w:val="nil"/>
            </w:tcBorders>
            <w:noWrap/>
            <w:vAlign w:val="center"/>
          </w:tcPr>
          <w:p w14:paraId="59A333CF"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12.87</w:t>
            </w:r>
          </w:p>
        </w:tc>
        <w:tc>
          <w:tcPr>
            <w:tcW w:w="0" w:type="auto"/>
            <w:tcBorders>
              <w:left w:val="nil"/>
              <w:right w:val="nil"/>
            </w:tcBorders>
            <w:noWrap/>
            <w:vAlign w:val="center"/>
          </w:tcPr>
          <w:p w14:paraId="65076C41"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&lt;.001</w:t>
            </w:r>
          </w:p>
        </w:tc>
      </w:tr>
      <w:tr w:rsidR="002F3305" w:rsidRPr="002F3305" w14:paraId="2ECEB339" w14:textId="77777777" w:rsidTr="00B46ADD">
        <w:trPr>
          <w:trHeight w:val="302"/>
        </w:trPr>
        <w:tc>
          <w:tcPr>
            <w:tcW w:w="0" w:type="auto"/>
            <w:tcBorders>
              <w:left w:val="nil"/>
              <w:right w:val="nil"/>
            </w:tcBorders>
            <w:noWrap/>
            <w:vAlign w:val="center"/>
          </w:tcPr>
          <w:p w14:paraId="334361A7" w14:textId="77777777" w:rsidR="006A254D" w:rsidRPr="002F3305" w:rsidRDefault="006A254D" w:rsidP="00B46ADD">
            <w:pPr>
              <w:spacing w:before="60" w:after="60" w:line="240" w:lineRule="auto"/>
              <w:jc w:val="both"/>
              <w:rPr>
                <w:rFonts w:eastAsia="Times New Roman" w:cstheme="minorHAnsi"/>
                <w:lang w:val="en-US" w:eastAsia="de-DE"/>
              </w:rPr>
            </w:pPr>
            <w:r w:rsidRPr="002F3305">
              <w:rPr>
                <w:rFonts w:eastAsia="Times New Roman" w:cstheme="minorHAnsi"/>
                <w:lang w:val="en-US" w:eastAsia="de-DE"/>
              </w:rPr>
              <w:t>Amygdala</w:t>
            </w:r>
          </w:p>
        </w:tc>
        <w:tc>
          <w:tcPr>
            <w:tcW w:w="0" w:type="auto"/>
            <w:tcBorders>
              <w:left w:val="nil"/>
              <w:right w:val="nil"/>
            </w:tcBorders>
            <w:noWrap/>
            <w:vAlign w:val="center"/>
          </w:tcPr>
          <w:p w14:paraId="3B060AA0"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w:t>
            </w:r>
          </w:p>
        </w:tc>
        <w:tc>
          <w:tcPr>
            <w:tcW w:w="0" w:type="auto"/>
            <w:tcBorders>
              <w:left w:val="nil"/>
              <w:right w:val="nil"/>
            </w:tcBorders>
            <w:noWrap/>
            <w:vAlign w:val="center"/>
          </w:tcPr>
          <w:p w14:paraId="71D2767C"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-20</w:t>
            </w:r>
          </w:p>
        </w:tc>
        <w:tc>
          <w:tcPr>
            <w:tcW w:w="0" w:type="auto"/>
            <w:tcBorders>
              <w:left w:val="nil"/>
              <w:right w:val="nil"/>
            </w:tcBorders>
            <w:noWrap/>
            <w:vAlign w:val="center"/>
          </w:tcPr>
          <w:p w14:paraId="32187580"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-4</w:t>
            </w:r>
          </w:p>
        </w:tc>
        <w:tc>
          <w:tcPr>
            <w:tcW w:w="0" w:type="auto"/>
            <w:tcBorders>
              <w:left w:val="nil"/>
              <w:right w:val="nil"/>
            </w:tcBorders>
            <w:noWrap/>
            <w:vAlign w:val="center"/>
          </w:tcPr>
          <w:p w14:paraId="6F606C1D"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-12</w:t>
            </w:r>
          </w:p>
        </w:tc>
        <w:tc>
          <w:tcPr>
            <w:tcW w:w="0" w:type="auto"/>
            <w:tcBorders>
              <w:left w:val="nil"/>
              <w:right w:val="nil"/>
            </w:tcBorders>
            <w:noWrap/>
            <w:vAlign w:val="center"/>
          </w:tcPr>
          <w:p w14:paraId="612092B6"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4.18</w:t>
            </w:r>
          </w:p>
        </w:tc>
        <w:tc>
          <w:tcPr>
            <w:tcW w:w="0" w:type="auto"/>
            <w:tcBorders>
              <w:left w:val="nil"/>
              <w:right w:val="nil"/>
            </w:tcBorders>
            <w:noWrap/>
            <w:vAlign w:val="center"/>
          </w:tcPr>
          <w:p w14:paraId="39A94BD3"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.003</w:t>
            </w:r>
          </w:p>
        </w:tc>
      </w:tr>
      <w:tr w:rsidR="002F3305" w:rsidRPr="002F3305" w14:paraId="5D817E70" w14:textId="77777777" w:rsidTr="00B46ADD">
        <w:trPr>
          <w:trHeight w:val="302"/>
        </w:trPr>
        <w:tc>
          <w:tcPr>
            <w:tcW w:w="0" w:type="auto"/>
            <w:tcBorders>
              <w:left w:val="nil"/>
              <w:right w:val="nil"/>
            </w:tcBorders>
            <w:noWrap/>
            <w:vAlign w:val="center"/>
          </w:tcPr>
          <w:p w14:paraId="4ABE55D1" w14:textId="77777777" w:rsidR="006A254D" w:rsidRPr="002F3305" w:rsidRDefault="006A254D" w:rsidP="00B46ADD">
            <w:pPr>
              <w:spacing w:before="60" w:after="60" w:line="240" w:lineRule="auto"/>
              <w:jc w:val="both"/>
              <w:rPr>
                <w:rFonts w:eastAsia="Times New Roman" w:cstheme="minorHAnsi"/>
                <w:lang w:val="en-US" w:eastAsia="de-DE"/>
              </w:rPr>
            </w:pPr>
          </w:p>
        </w:tc>
        <w:tc>
          <w:tcPr>
            <w:tcW w:w="0" w:type="auto"/>
            <w:tcBorders>
              <w:left w:val="nil"/>
              <w:right w:val="nil"/>
            </w:tcBorders>
            <w:noWrap/>
            <w:vAlign w:val="center"/>
          </w:tcPr>
          <w:p w14:paraId="02EF110A"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R</w:t>
            </w:r>
          </w:p>
        </w:tc>
        <w:tc>
          <w:tcPr>
            <w:tcW w:w="0" w:type="auto"/>
            <w:tcBorders>
              <w:left w:val="nil"/>
              <w:right w:val="nil"/>
            </w:tcBorders>
            <w:noWrap/>
            <w:vAlign w:val="center"/>
          </w:tcPr>
          <w:p w14:paraId="286D6581"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20</w:t>
            </w:r>
          </w:p>
        </w:tc>
        <w:tc>
          <w:tcPr>
            <w:tcW w:w="0" w:type="auto"/>
            <w:tcBorders>
              <w:left w:val="nil"/>
              <w:right w:val="nil"/>
            </w:tcBorders>
            <w:noWrap/>
            <w:vAlign w:val="center"/>
          </w:tcPr>
          <w:p w14:paraId="07DBDA8A"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-2</w:t>
            </w:r>
          </w:p>
        </w:tc>
        <w:tc>
          <w:tcPr>
            <w:tcW w:w="0" w:type="auto"/>
            <w:tcBorders>
              <w:left w:val="nil"/>
              <w:right w:val="nil"/>
            </w:tcBorders>
            <w:noWrap/>
            <w:vAlign w:val="center"/>
          </w:tcPr>
          <w:p w14:paraId="185B8DFE"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-12</w:t>
            </w:r>
          </w:p>
        </w:tc>
        <w:tc>
          <w:tcPr>
            <w:tcW w:w="0" w:type="auto"/>
            <w:tcBorders>
              <w:left w:val="nil"/>
              <w:right w:val="nil"/>
            </w:tcBorders>
            <w:noWrap/>
            <w:vAlign w:val="center"/>
          </w:tcPr>
          <w:p w14:paraId="0B63030C"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5.32</w:t>
            </w:r>
          </w:p>
        </w:tc>
        <w:tc>
          <w:tcPr>
            <w:tcW w:w="0" w:type="auto"/>
            <w:tcBorders>
              <w:left w:val="nil"/>
              <w:right w:val="nil"/>
            </w:tcBorders>
            <w:noWrap/>
            <w:vAlign w:val="center"/>
          </w:tcPr>
          <w:p w14:paraId="7078988E"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&lt;.001</w:t>
            </w:r>
          </w:p>
        </w:tc>
      </w:tr>
      <w:tr w:rsidR="002F3305" w:rsidRPr="002F3305" w14:paraId="665680EB" w14:textId="77777777" w:rsidTr="00B46ADD">
        <w:trPr>
          <w:trHeight w:val="302"/>
        </w:trPr>
        <w:tc>
          <w:tcPr>
            <w:tcW w:w="0" w:type="auto"/>
            <w:tcBorders>
              <w:left w:val="nil"/>
              <w:right w:val="nil"/>
            </w:tcBorders>
            <w:noWrap/>
            <w:vAlign w:val="center"/>
          </w:tcPr>
          <w:p w14:paraId="4BDC7C75" w14:textId="77777777" w:rsidR="006A254D" w:rsidRPr="002F3305" w:rsidRDefault="006A254D" w:rsidP="00B46ADD">
            <w:pPr>
              <w:spacing w:before="60" w:after="60" w:line="240" w:lineRule="auto"/>
              <w:jc w:val="both"/>
              <w:rPr>
                <w:rFonts w:eastAsia="Times New Roman" w:cstheme="minorHAnsi"/>
                <w:lang w:val="en-US" w:eastAsia="de-DE"/>
              </w:rPr>
            </w:pPr>
            <w:r w:rsidRPr="002F3305">
              <w:rPr>
                <w:rFonts w:eastAsia="Times New Roman" w:cstheme="minorHAnsi"/>
                <w:lang w:val="en-US" w:eastAsia="de-DE"/>
              </w:rPr>
              <w:t>Insula</w:t>
            </w:r>
          </w:p>
        </w:tc>
        <w:tc>
          <w:tcPr>
            <w:tcW w:w="0" w:type="auto"/>
            <w:tcBorders>
              <w:left w:val="nil"/>
              <w:right w:val="nil"/>
            </w:tcBorders>
            <w:noWrap/>
            <w:vAlign w:val="center"/>
          </w:tcPr>
          <w:p w14:paraId="649F7250"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w:t>
            </w:r>
          </w:p>
        </w:tc>
        <w:tc>
          <w:tcPr>
            <w:tcW w:w="0" w:type="auto"/>
            <w:tcBorders>
              <w:left w:val="nil"/>
              <w:right w:val="nil"/>
            </w:tcBorders>
            <w:noWrap/>
            <w:vAlign w:val="center"/>
          </w:tcPr>
          <w:p w14:paraId="53F150C9"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-32</w:t>
            </w:r>
          </w:p>
        </w:tc>
        <w:tc>
          <w:tcPr>
            <w:tcW w:w="0" w:type="auto"/>
            <w:tcBorders>
              <w:left w:val="nil"/>
              <w:right w:val="nil"/>
            </w:tcBorders>
            <w:noWrap/>
            <w:vAlign w:val="center"/>
          </w:tcPr>
          <w:p w14:paraId="6BB5142C"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20</w:t>
            </w:r>
          </w:p>
        </w:tc>
        <w:tc>
          <w:tcPr>
            <w:tcW w:w="0" w:type="auto"/>
            <w:tcBorders>
              <w:left w:val="nil"/>
              <w:right w:val="nil"/>
            </w:tcBorders>
            <w:noWrap/>
            <w:vAlign w:val="center"/>
          </w:tcPr>
          <w:p w14:paraId="1CD3BE11"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6</w:t>
            </w:r>
          </w:p>
        </w:tc>
        <w:tc>
          <w:tcPr>
            <w:tcW w:w="0" w:type="auto"/>
            <w:tcBorders>
              <w:left w:val="nil"/>
              <w:right w:val="nil"/>
            </w:tcBorders>
            <w:noWrap/>
            <w:vAlign w:val="center"/>
          </w:tcPr>
          <w:p w14:paraId="022F632D"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9.97</w:t>
            </w:r>
          </w:p>
        </w:tc>
        <w:tc>
          <w:tcPr>
            <w:tcW w:w="0" w:type="auto"/>
            <w:tcBorders>
              <w:left w:val="nil"/>
              <w:right w:val="nil"/>
            </w:tcBorders>
            <w:noWrap/>
            <w:vAlign w:val="center"/>
          </w:tcPr>
          <w:p w14:paraId="6EFC7662"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&lt;.001</w:t>
            </w:r>
          </w:p>
        </w:tc>
      </w:tr>
      <w:tr w:rsidR="002F3305" w:rsidRPr="002F3305" w14:paraId="2466270A" w14:textId="77777777" w:rsidTr="00B46ADD">
        <w:trPr>
          <w:trHeight w:val="302"/>
        </w:trPr>
        <w:tc>
          <w:tcPr>
            <w:tcW w:w="0" w:type="auto"/>
            <w:tcBorders>
              <w:left w:val="nil"/>
              <w:right w:val="nil"/>
            </w:tcBorders>
            <w:noWrap/>
            <w:vAlign w:val="center"/>
          </w:tcPr>
          <w:p w14:paraId="1F9C96C2" w14:textId="77777777" w:rsidR="006A254D" w:rsidRPr="002F3305" w:rsidRDefault="006A254D" w:rsidP="00B46ADD">
            <w:pPr>
              <w:spacing w:before="60" w:after="60" w:line="240" w:lineRule="auto"/>
              <w:jc w:val="both"/>
              <w:rPr>
                <w:rFonts w:eastAsia="Times New Roman" w:cstheme="minorHAnsi"/>
                <w:lang w:val="en-US" w:eastAsia="de-DE"/>
              </w:rPr>
            </w:pPr>
          </w:p>
        </w:tc>
        <w:tc>
          <w:tcPr>
            <w:tcW w:w="0" w:type="auto"/>
            <w:tcBorders>
              <w:left w:val="nil"/>
              <w:right w:val="nil"/>
            </w:tcBorders>
            <w:noWrap/>
            <w:vAlign w:val="center"/>
          </w:tcPr>
          <w:p w14:paraId="55504CB8"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R</w:t>
            </w:r>
          </w:p>
        </w:tc>
        <w:tc>
          <w:tcPr>
            <w:tcW w:w="0" w:type="auto"/>
            <w:tcBorders>
              <w:left w:val="nil"/>
              <w:right w:val="nil"/>
            </w:tcBorders>
            <w:noWrap/>
            <w:vAlign w:val="center"/>
          </w:tcPr>
          <w:p w14:paraId="049C0A2F"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32</w:t>
            </w:r>
          </w:p>
        </w:tc>
        <w:tc>
          <w:tcPr>
            <w:tcW w:w="0" w:type="auto"/>
            <w:tcBorders>
              <w:left w:val="nil"/>
              <w:right w:val="nil"/>
            </w:tcBorders>
            <w:noWrap/>
            <w:vAlign w:val="center"/>
          </w:tcPr>
          <w:p w14:paraId="713F70A8"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22</w:t>
            </w:r>
          </w:p>
        </w:tc>
        <w:tc>
          <w:tcPr>
            <w:tcW w:w="0" w:type="auto"/>
            <w:tcBorders>
              <w:left w:val="nil"/>
              <w:right w:val="nil"/>
            </w:tcBorders>
            <w:noWrap/>
            <w:vAlign w:val="center"/>
          </w:tcPr>
          <w:p w14:paraId="29D1D717"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6</w:t>
            </w:r>
          </w:p>
        </w:tc>
        <w:tc>
          <w:tcPr>
            <w:tcW w:w="0" w:type="auto"/>
            <w:tcBorders>
              <w:left w:val="nil"/>
              <w:right w:val="nil"/>
            </w:tcBorders>
            <w:noWrap/>
            <w:vAlign w:val="center"/>
          </w:tcPr>
          <w:p w14:paraId="72356325"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10.76</w:t>
            </w:r>
          </w:p>
        </w:tc>
        <w:tc>
          <w:tcPr>
            <w:tcW w:w="0" w:type="auto"/>
            <w:tcBorders>
              <w:left w:val="nil"/>
              <w:right w:val="nil"/>
            </w:tcBorders>
            <w:noWrap/>
            <w:vAlign w:val="center"/>
          </w:tcPr>
          <w:p w14:paraId="052981D3"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&lt;.001</w:t>
            </w:r>
          </w:p>
        </w:tc>
      </w:tr>
      <w:tr w:rsidR="002F3305" w:rsidRPr="002F3305" w14:paraId="6CC090EB" w14:textId="77777777" w:rsidTr="00B46ADD">
        <w:trPr>
          <w:trHeight w:val="302"/>
        </w:trPr>
        <w:tc>
          <w:tcPr>
            <w:tcW w:w="0" w:type="auto"/>
            <w:tcBorders>
              <w:left w:val="nil"/>
              <w:right w:val="nil"/>
            </w:tcBorders>
            <w:noWrap/>
            <w:vAlign w:val="center"/>
          </w:tcPr>
          <w:p w14:paraId="7DF464A0" w14:textId="77777777" w:rsidR="006A254D" w:rsidRPr="002F3305" w:rsidRDefault="006A254D" w:rsidP="00B46ADD">
            <w:pPr>
              <w:spacing w:before="60" w:after="60" w:line="240" w:lineRule="auto"/>
              <w:jc w:val="both"/>
              <w:rPr>
                <w:rFonts w:eastAsia="Times New Roman" w:cstheme="minorHAnsi"/>
                <w:lang w:val="en-US" w:eastAsia="de-DE"/>
              </w:rPr>
            </w:pPr>
            <w:r w:rsidRPr="002F3305">
              <w:rPr>
                <w:rFonts w:eastAsia="Times New Roman" w:cstheme="minorHAnsi"/>
                <w:lang w:val="en-US" w:eastAsia="de-DE"/>
              </w:rPr>
              <w:t>Orbitofrontal cortex</w:t>
            </w:r>
          </w:p>
        </w:tc>
        <w:tc>
          <w:tcPr>
            <w:tcW w:w="0" w:type="auto"/>
            <w:tcBorders>
              <w:left w:val="nil"/>
              <w:right w:val="nil"/>
            </w:tcBorders>
            <w:noWrap/>
            <w:vAlign w:val="center"/>
          </w:tcPr>
          <w:p w14:paraId="23C53E98"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w:t>
            </w:r>
          </w:p>
        </w:tc>
        <w:tc>
          <w:tcPr>
            <w:tcW w:w="0" w:type="auto"/>
            <w:tcBorders>
              <w:left w:val="nil"/>
              <w:right w:val="nil"/>
            </w:tcBorders>
            <w:noWrap/>
            <w:vAlign w:val="center"/>
          </w:tcPr>
          <w:p w14:paraId="60FF196B"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-18</w:t>
            </w:r>
          </w:p>
        </w:tc>
        <w:tc>
          <w:tcPr>
            <w:tcW w:w="0" w:type="auto"/>
            <w:tcBorders>
              <w:left w:val="nil"/>
              <w:right w:val="nil"/>
            </w:tcBorders>
            <w:noWrap/>
            <w:vAlign w:val="center"/>
          </w:tcPr>
          <w:p w14:paraId="357F13A9"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14</w:t>
            </w:r>
          </w:p>
        </w:tc>
        <w:tc>
          <w:tcPr>
            <w:tcW w:w="0" w:type="auto"/>
            <w:tcBorders>
              <w:left w:val="nil"/>
              <w:right w:val="nil"/>
            </w:tcBorders>
            <w:noWrap/>
            <w:vAlign w:val="center"/>
          </w:tcPr>
          <w:p w14:paraId="6722028C"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-12</w:t>
            </w:r>
          </w:p>
        </w:tc>
        <w:tc>
          <w:tcPr>
            <w:tcW w:w="0" w:type="auto"/>
            <w:tcBorders>
              <w:left w:val="nil"/>
              <w:right w:val="nil"/>
            </w:tcBorders>
            <w:noWrap/>
            <w:vAlign w:val="center"/>
          </w:tcPr>
          <w:p w14:paraId="1EC8B1FE"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7.80</w:t>
            </w:r>
          </w:p>
        </w:tc>
        <w:tc>
          <w:tcPr>
            <w:tcW w:w="0" w:type="auto"/>
            <w:tcBorders>
              <w:left w:val="nil"/>
              <w:right w:val="nil"/>
            </w:tcBorders>
            <w:noWrap/>
            <w:vAlign w:val="center"/>
          </w:tcPr>
          <w:p w14:paraId="14611DCA"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&lt;.001</w:t>
            </w:r>
          </w:p>
        </w:tc>
      </w:tr>
      <w:tr w:rsidR="002F3305" w:rsidRPr="002F3305" w14:paraId="262F3D4E" w14:textId="77777777" w:rsidTr="00B46ADD">
        <w:trPr>
          <w:trHeight w:val="302"/>
        </w:trPr>
        <w:tc>
          <w:tcPr>
            <w:tcW w:w="0" w:type="auto"/>
            <w:tcBorders>
              <w:left w:val="nil"/>
              <w:right w:val="nil"/>
            </w:tcBorders>
            <w:noWrap/>
            <w:vAlign w:val="center"/>
          </w:tcPr>
          <w:p w14:paraId="32846C9A" w14:textId="77777777" w:rsidR="006A254D" w:rsidRPr="002F3305" w:rsidRDefault="006A254D" w:rsidP="00B46ADD">
            <w:pPr>
              <w:spacing w:before="60" w:after="60" w:line="240" w:lineRule="auto"/>
              <w:jc w:val="both"/>
              <w:rPr>
                <w:rFonts w:eastAsia="Times New Roman" w:cstheme="minorHAnsi"/>
                <w:lang w:val="en-US" w:eastAsia="de-DE"/>
              </w:rPr>
            </w:pPr>
          </w:p>
        </w:tc>
        <w:tc>
          <w:tcPr>
            <w:tcW w:w="0" w:type="auto"/>
            <w:tcBorders>
              <w:left w:val="nil"/>
              <w:right w:val="nil"/>
            </w:tcBorders>
            <w:noWrap/>
            <w:vAlign w:val="center"/>
          </w:tcPr>
          <w:p w14:paraId="1D4712B5"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R</w:t>
            </w:r>
          </w:p>
        </w:tc>
        <w:tc>
          <w:tcPr>
            <w:tcW w:w="0" w:type="auto"/>
            <w:tcBorders>
              <w:left w:val="nil"/>
              <w:right w:val="nil"/>
            </w:tcBorders>
            <w:noWrap/>
            <w:vAlign w:val="center"/>
          </w:tcPr>
          <w:p w14:paraId="4AA57D86"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14</w:t>
            </w:r>
          </w:p>
        </w:tc>
        <w:tc>
          <w:tcPr>
            <w:tcW w:w="0" w:type="auto"/>
            <w:tcBorders>
              <w:left w:val="nil"/>
              <w:right w:val="nil"/>
            </w:tcBorders>
            <w:noWrap/>
            <w:vAlign w:val="center"/>
          </w:tcPr>
          <w:p w14:paraId="49CD5A5E"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16</w:t>
            </w:r>
          </w:p>
        </w:tc>
        <w:tc>
          <w:tcPr>
            <w:tcW w:w="0" w:type="auto"/>
            <w:tcBorders>
              <w:left w:val="nil"/>
              <w:right w:val="nil"/>
            </w:tcBorders>
            <w:noWrap/>
            <w:vAlign w:val="center"/>
          </w:tcPr>
          <w:p w14:paraId="66109612"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-12</w:t>
            </w:r>
          </w:p>
        </w:tc>
        <w:tc>
          <w:tcPr>
            <w:tcW w:w="0" w:type="auto"/>
            <w:tcBorders>
              <w:left w:val="nil"/>
              <w:right w:val="nil"/>
            </w:tcBorders>
            <w:noWrap/>
            <w:vAlign w:val="center"/>
          </w:tcPr>
          <w:p w14:paraId="255A2D26"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7.47</w:t>
            </w:r>
          </w:p>
        </w:tc>
        <w:tc>
          <w:tcPr>
            <w:tcW w:w="0" w:type="auto"/>
            <w:tcBorders>
              <w:left w:val="nil"/>
              <w:right w:val="nil"/>
            </w:tcBorders>
            <w:noWrap/>
            <w:vAlign w:val="center"/>
          </w:tcPr>
          <w:p w14:paraId="0F82C0E8"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&lt;.001</w:t>
            </w:r>
          </w:p>
        </w:tc>
      </w:tr>
      <w:tr w:rsidR="002F3305" w:rsidRPr="002F3305" w14:paraId="06685CF4" w14:textId="77777777" w:rsidTr="00B46ADD">
        <w:trPr>
          <w:trHeight w:val="302"/>
        </w:trPr>
        <w:tc>
          <w:tcPr>
            <w:tcW w:w="0" w:type="auto"/>
            <w:tcBorders>
              <w:left w:val="nil"/>
              <w:right w:val="nil"/>
            </w:tcBorders>
            <w:noWrap/>
            <w:vAlign w:val="center"/>
          </w:tcPr>
          <w:p w14:paraId="7D4F9593" w14:textId="77777777" w:rsidR="006A254D" w:rsidRPr="002F3305" w:rsidRDefault="006A254D" w:rsidP="00B46ADD">
            <w:pPr>
              <w:spacing w:before="60" w:after="60" w:line="240" w:lineRule="auto"/>
              <w:jc w:val="both"/>
              <w:rPr>
                <w:rFonts w:eastAsia="Times New Roman" w:cstheme="minorHAnsi"/>
                <w:lang w:val="en-US" w:eastAsia="de-DE"/>
              </w:rPr>
            </w:pPr>
            <w:r w:rsidRPr="002F3305">
              <w:rPr>
                <w:rFonts w:eastAsia="Times New Roman" w:cstheme="minorHAnsi"/>
                <w:lang w:val="en-US" w:eastAsia="de-DE"/>
              </w:rPr>
              <w:t>Thalamus</w:t>
            </w:r>
          </w:p>
        </w:tc>
        <w:tc>
          <w:tcPr>
            <w:tcW w:w="0" w:type="auto"/>
            <w:tcBorders>
              <w:left w:val="nil"/>
              <w:right w:val="nil"/>
            </w:tcBorders>
            <w:noWrap/>
            <w:vAlign w:val="center"/>
          </w:tcPr>
          <w:p w14:paraId="712A2A1A"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w:t>
            </w:r>
          </w:p>
        </w:tc>
        <w:tc>
          <w:tcPr>
            <w:tcW w:w="0" w:type="auto"/>
            <w:tcBorders>
              <w:left w:val="nil"/>
              <w:right w:val="nil"/>
            </w:tcBorders>
            <w:noWrap/>
            <w:vAlign w:val="center"/>
          </w:tcPr>
          <w:p w14:paraId="799E1177"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-10</w:t>
            </w:r>
          </w:p>
        </w:tc>
        <w:tc>
          <w:tcPr>
            <w:tcW w:w="0" w:type="auto"/>
            <w:tcBorders>
              <w:left w:val="nil"/>
              <w:right w:val="nil"/>
            </w:tcBorders>
            <w:noWrap/>
            <w:vAlign w:val="center"/>
          </w:tcPr>
          <w:p w14:paraId="40110355"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-2</w:t>
            </w:r>
          </w:p>
        </w:tc>
        <w:tc>
          <w:tcPr>
            <w:tcW w:w="0" w:type="auto"/>
            <w:tcBorders>
              <w:left w:val="nil"/>
              <w:right w:val="nil"/>
            </w:tcBorders>
            <w:noWrap/>
            <w:vAlign w:val="center"/>
          </w:tcPr>
          <w:p w14:paraId="67B9AC84"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8</w:t>
            </w:r>
          </w:p>
        </w:tc>
        <w:tc>
          <w:tcPr>
            <w:tcW w:w="0" w:type="auto"/>
            <w:tcBorders>
              <w:left w:val="nil"/>
              <w:right w:val="nil"/>
            </w:tcBorders>
            <w:noWrap/>
            <w:vAlign w:val="center"/>
          </w:tcPr>
          <w:p w14:paraId="591C3F95"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8.28</w:t>
            </w:r>
          </w:p>
        </w:tc>
        <w:tc>
          <w:tcPr>
            <w:tcW w:w="0" w:type="auto"/>
            <w:tcBorders>
              <w:left w:val="nil"/>
              <w:right w:val="nil"/>
            </w:tcBorders>
            <w:noWrap/>
            <w:vAlign w:val="center"/>
          </w:tcPr>
          <w:p w14:paraId="2BC02C18"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&lt;.001</w:t>
            </w:r>
          </w:p>
        </w:tc>
      </w:tr>
      <w:tr w:rsidR="002F3305" w:rsidRPr="002F3305" w14:paraId="073D87AF" w14:textId="77777777" w:rsidTr="00B46ADD">
        <w:trPr>
          <w:trHeight w:val="302"/>
        </w:trPr>
        <w:tc>
          <w:tcPr>
            <w:tcW w:w="0" w:type="auto"/>
            <w:tcBorders>
              <w:left w:val="nil"/>
              <w:bottom w:val="single" w:sz="4" w:space="0" w:color="auto"/>
              <w:right w:val="nil"/>
            </w:tcBorders>
            <w:noWrap/>
            <w:vAlign w:val="center"/>
          </w:tcPr>
          <w:p w14:paraId="6CC2B403" w14:textId="77777777" w:rsidR="006A254D" w:rsidRPr="002F3305" w:rsidRDefault="006A254D" w:rsidP="00B46ADD">
            <w:pPr>
              <w:spacing w:before="60" w:after="60" w:line="240" w:lineRule="auto"/>
              <w:jc w:val="both"/>
              <w:rPr>
                <w:rFonts w:eastAsia="Times New Roman" w:cstheme="minorHAnsi"/>
                <w:lang w:val="en-US" w:eastAsia="de-DE"/>
              </w:rPr>
            </w:pPr>
          </w:p>
        </w:tc>
        <w:tc>
          <w:tcPr>
            <w:tcW w:w="0" w:type="auto"/>
            <w:tcBorders>
              <w:left w:val="nil"/>
              <w:bottom w:val="single" w:sz="4" w:space="0" w:color="auto"/>
              <w:right w:val="nil"/>
            </w:tcBorders>
            <w:noWrap/>
            <w:vAlign w:val="center"/>
          </w:tcPr>
          <w:p w14:paraId="0480B9D9"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R</w:t>
            </w:r>
          </w:p>
        </w:tc>
        <w:tc>
          <w:tcPr>
            <w:tcW w:w="0" w:type="auto"/>
            <w:tcBorders>
              <w:left w:val="nil"/>
              <w:bottom w:val="single" w:sz="4" w:space="0" w:color="auto"/>
              <w:right w:val="nil"/>
            </w:tcBorders>
            <w:noWrap/>
            <w:vAlign w:val="center"/>
          </w:tcPr>
          <w:p w14:paraId="59667CE4"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6</w:t>
            </w:r>
          </w:p>
        </w:tc>
        <w:tc>
          <w:tcPr>
            <w:tcW w:w="0" w:type="auto"/>
            <w:tcBorders>
              <w:left w:val="nil"/>
              <w:bottom w:val="single" w:sz="4" w:space="0" w:color="auto"/>
              <w:right w:val="nil"/>
            </w:tcBorders>
            <w:noWrap/>
            <w:vAlign w:val="center"/>
          </w:tcPr>
          <w:p w14:paraId="4BD22679"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-6</w:t>
            </w:r>
          </w:p>
        </w:tc>
        <w:tc>
          <w:tcPr>
            <w:tcW w:w="0" w:type="auto"/>
            <w:tcBorders>
              <w:left w:val="nil"/>
              <w:bottom w:val="single" w:sz="4" w:space="0" w:color="auto"/>
              <w:right w:val="nil"/>
            </w:tcBorders>
            <w:noWrap/>
            <w:vAlign w:val="center"/>
          </w:tcPr>
          <w:p w14:paraId="581ABC28"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10</w:t>
            </w:r>
          </w:p>
        </w:tc>
        <w:tc>
          <w:tcPr>
            <w:tcW w:w="0" w:type="auto"/>
            <w:tcBorders>
              <w:left w:val="nil"/>
              <w:bottom w:val="single" w:sz="4" w:space="0" w:color="auto"/>
              <w:right w:val="nil"/>
            </w:tcBorders>
            <w:noWrap/>
            <w:vAlign w:val="center"/>
          </w:tcPr>
          <w:p w14:paraId="14B14052"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9.70</w:t>
            </w:r>
          </w:p>
        </w:tc>
        <w:tc>
          <w:tcPr>
            <w:tcW w:w="0" w:type="auto"/>
            <w:tcBorders>
              <w:left w:val="nil"/>
              <w:bottom w:val="single" w:sz="4" w:space="0" w:color="auto"/>
              <w:right w:val="nil"/>
            </w:tcBorders>
            <w:noWrap/>
            <w:vAlign w:val="center"/>
          </w:tcPr>
          <w:p w14:paraId="6EFD51F1"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&lt;.001</w:t>
            </w:r>
          </w:p>
        </w:tc>
      </w:tr>
      <w:tr w:rsidR="002F3305" w:rsidRPr="002F3305" w14:paraId="1654C5A3" w14:textId="77777777" w:rsidTr="00B46ADD">
        <w:trPr>
          <w:trHeight w:val="302"/>
        </w:trPr>
        <w:tc>
          <w:tcPr>
            <w:tcW w:w="0" w:type="auto"/>
            <w:gridSpan w:val="7"/>
            <w:tcBorders>
              <w:top w:val="single" w:sz="4" w:space="0" w:color="auto"/>
              <w:left w:val="nil"/>
              <w:right w:val="nil"/>
            </w:tcBorders>
            <w:noWrap/>
            <w:vAlign w:val="center"/>
          </w:tcPr>
          <w:p w14:paraId="5E8B053C" w14:textId="77777777" w:rsidR="006A254D" w:rsidRPr="002F3305" w:rsidRDefault="006A254D" w:rsidP="00B46ADD">
            <w:pPr>
              <w:spacing w:before="60" w:after="60" w:line="240" w:lineRule="auto"/>
              <w:jc w:val="center"/>
              <w:rPr>
                <w:rFonts w:eastAsia="Times New Roman" w:cstheme="minorHAnsi"/>
                <w:szCs w:val="24"/>
                <w:lang w:val="en-US" w:eastAsia="de-DE"/>
              </w:rPr>
            </w:pPr>
            <w:r w:rsidRPr="002F3305">
              <w:rPr>
                <w:rFonts w:eastAsia="Times New Roman" w:cstheme="minorHAnsi"/>
                <w:lang w:val="en-US" w:eastAsia="de-DE"/>
              </w:rPr>
              <w:t>Whole brain analysis</w:t>
            </w:r>
          </w:p>
        </w:tc>
      </w:tr>
      <w:tr w:rsidR="002F3305" w:rsidRPr="002F3305" w14:paraId="19ACBEB3" w14:textId="77777777" w:rsidTr="00B46ADD">
        <w:trPr>
          <w:trHeight w:val="302"/>
        </w:trPr>
        <w:tc>
          <w:tcPr>
            <w:tcW w:w="0" w:type="auto"/>
            <w:tcBorders>
              <w:left w:val="nil"/>
              <w:right w:val="nil"/>
            </w:tcBorders>
            <w:noWrap/>
            <w:vAlign w:val="center"/>
          </w:tcPr>
          <w:p w14:paraId="4D2EB4D6" w14:textId="77777777" w:rsidR="006A254D" w:rsidRPr="002F3305" w:rsidRDefault="006A254D" w:rsidP="00B46ADD">
            <w:pPr>
              <w:spacing w:before="60" w:after="60" w:line="240" w:lineRule="auto"/>
              <w:jc w:val="both"/>
              <w:rPr>
                <w:rFonts w:eastAsia="Times New Roman" w:cstheme="minorHAnsi"/>
                <w:lang w:val="en-US" w:eastAsia="de-DE"/>
              </w:rPr>
            </w:pPr>
            <w:r w:rsidRPr="002F3305">
              <w:rPr>
                <w:rFonts w:eastAsia="Times New Roman" w:cstheme="minorHAnsi"/>
                <w:szCs w:val="24"/>
                <w:lang w:val="en-US" w:eastAsia="de-DE"/>
              </w:rPr>
              <w:t>Frontal pole</w:t>
            </w:r>
          </w:p>
        </w:tc>
        <w:tc>
          <w:tcPr>
            <w:tcW w:w="0" w:type="auto"/>
            <w:tcBorders>
              <w:left w:val="nil"/>
              <w:right w:val="nil"/>
            </w:tcBorders>
            <w:noWrap/>
            <w:vAlign w:val="center"/>
          </w:tcPr>
          <w:p w14:paraId="13DC5F8B"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szCs w:val="24"/>
                <w:lang w:val="en-US" w:eastAsia="de-DE"/>
              </w:rPr>
              <w:t>R</w:t>
            </w:r>
          </w:p>
        </w:tc>
        <w:tc>
          <w:tcPr>
            <w:tcW w:w="0" w:type="auto"/>
            <w:tcBorders>
              <w:left w:val="nil"/>
              <w:right w:val="nil"/>
            </w:tcBorders>
            <w:noWrap/>
            <w:vAlign w:val="center"/>
          </w:tcPr>
          <w:p w14:paraId="084A1D42"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szCs w:val="24"/>
                <w:lang w:val="en-US" w:eastAsia="de-DE"/>
              </w:rPr>
              <w:t>32</w:t>
            </w:r>
          </w:p>
        </w:tc>
        <w:tc>
          <w:tcPr>
            <w:tcW w:w="0" w:type="auto"/>
            <w:tcBorders>
              <w:left w:val="nil"/>
              <w:right w:val="nil"/>
            </w:tcBorders>
            <w:noWrap/>
            <w:vAlign w:val="center"/>
          </w:tcPr>
          <w:p w14:paraId="1E512493"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szCs w:val="24"/>
                <w:lang w:val="en-US" w:eastAsia="de-DE"/>
              </w:rPr>
              <w:t>40</w:t>
            </w:r>
          </w:p>
        </w:tc>
        <w:tc>
          <w:tcPr>
            <w:tcW w:w="0" w:type="auto"/>
            <w:tcBorders>
              <w:left w:val="nil"/>
              <w:right w:val="nil"/>
            </w:tcBorders>
            <w:noWrap/>
            <w:vAlign w:val="center"/>
          </w:tcPr>
          <w:p w14:paraId="29F4ECB4"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szCs w:val="24"/>
                <w:lang w:val="en-US" w:eastAsia="de-DE"/>
              </w:rPr>
              <w:t>32</w:t>
            </w:r>
          </w:p>
        </w:tc>
        <w:tc>
          <w:tcPr>
            <w:tcW w:w="0" w:type="auto"/>
            <w:tcBorders>
              <w:left w:val="nil"/>
              <w:right w:val="nil"/>
            </w:tcBorders>
            <w:noWrap/>
            <w:vAlign w:val="center"/>
          </w:tcPr>
          <w:p w14:paraId="34296BF1"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szCs w:val="24"/>
                <w:lang w:val="en-US" w:eastAsia="de-DE"/>
              </w:rPr>
              <w:t>13.19</w:t>
            </w:r>
          </w:p>
        </w:tc>
        <w:tc>
          <w:tcPr>
            <w:tcW w:w="0" w:type="auto"/>
            <w:tcBorders>
              <w:left w:val="nil"/>
              <w:right w:val="nil"/>
            </w:tcBorders>
            <w:noWrap/>
            <w:vAlign w:val="center"/>
          </w:tcPr>
          <w:p w14:paraId="341EB905"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szCs w:val="24"/>
                <w:lang w:val="en-US" w:eastAsia="de-DE"/>
              </w:rPr>
              <w:t>&lt;.001</w:t>
            </w:r>
          </w:p>
        </w:tc>
      </w:tr>
      <w:tr w:rsidR="002F3305" w:rsidRPr="002F3305" w14:paraId="50A8A14F" w14:textId="77777777" w:rsidTr="00B46ADD">
        <w:trPr>
          <w:trHeight w:val="302"/>
        </w:trPr>
        <w:tc>
          <w:tcPr>
            <w:tcW w:w="0" w:type="auto"/>
            <w:tcBorders>
              <w:left w:val="nil"/>
              <w:right w:val="nil"/>
            </w:tcBorders>
            <w:noWrap/>
            <w:vAlign w:val="center"/>
          </w:tcPr>
          <w:p w14:paraId="131C9041" w14:textId="1E16F30B" w:rsidR="006A254D" w:rsidRPr="002F3305" w:rsidRDefault="006A254D" w:rsidP="00AA63F0">
            <w:pPr>
              <w:spacing w:before="60" w:after="60" w:line="240" w:lineRule="auto"/>
              <w:jc w:val="both"/>
              <w:rPr>
                <w:rFonts w:eastAsia="Times New Roman" w:cstheme="minorHAnsi"/>
                <w:lang w:val="en-US" w:eastAsia="de-DE"/>
              </w:rPr>
            </w:pPr>
            <w:r w:rsidRPr="002F3305">
              <w:rPr>
                <w:rFonts w:eastAsia="Times New Roman" w:cstheme="minorHAnsi"/>
                <w:szCs w:val="24"/>
                <w:lang w:val="en-US" w:eastAsia="de-DE"/>
              </w:rPr>
              <w:t>Supplementary motor cortex</w:t>
            </w:r>
          </w:p>
        </w:tc>
        <w:tc>
          <w:tcPr>
            <w:tcW w:w="0" w:type="auto"/>
            <w:tcBorders>
              <w:left w:val="nil"/>
              <w:right w:val="nil"/>
            </w:tcBorders>
            <w:noWrap/>
            <w:vAlign w:val="center"/>
          </w:tcPr>
          <w:p w14:paraId="49D6BC12"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szCs w:val="24"/>
                <w:lang w:val="en-US" w:eastAsia="de-DE"/>
              </w:rPr>
              <w:t>L/R</w:t>
            </w:r>
          </w:p>
        </w:tc>
        <w:tc>
          <w:tcPr>
            <w:tcW w:w="0" w:type="auto"/>
            <w:tcBorders>
              <w:left w:val="nil"/>
              <w:right w:val="nil"/>
            </w:tcBorders>
            <w:noWrap/>
            <w:vAlign w:val="center"/>
          </w:tcPr>
          <w:p w14:paraId="4DF9C9B1"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szCs w:val="24"/>
                <w:lang w:val="en-US" w:eastAsia="de-DE"/>
              </w:rPr>
              <w:t>0</w:t>
            </w:r>
          </w:p>
        </w:tc>
        <w:tc>
          <w:tcPr>
            <w:tcW w:w="0" w:type="auto"/>
            <w:tcBorders>
              <w:left w:val="nil"/>
              <w:right w:val="nil"/>
            </w:tcBorders>
            <w:noWrap/>
            <w:vAlign w:val="center"/>
          </w:tcPr>
          <w:p w14:paraId="02BB6C43"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szCs w:val="24"/>
                <w:lang w:val="en-US" w:eastAsia="de-DE"/>
              </w:rPr>
              <w:t>-2</w:t>
            </w:r>
          </w:p>
        </w:tc>
        <w:tc>
          <w:tcPr>
            <w:tcW w:w="0" w:type="auto"/>
            <w:tcBorders>
              <w:left w:val="nil"/>
              <w:right w:val="nil"/>
            </w:tcBorders>
            <w:noWrap/>
            <w:vAlign w:val="center"/>
          </w:tcPr>
          <w:p w14:paraId="6B34FB76"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szCs w:val="24"/>
                <w:lang w:val="en-US" w:eastAsia="de-DE"/>
              </w:rPr>
              <w:t>62</w:t>
            </w:r>
          </w:p>
        </w:tc>
        <w:tc>
          <w:tcPr>
            <w:tcW w:w="0" w:type="auto"/>
            <w:tcBorders>
              <w:left w:val="nil"/>
              <w:right w:val="nil"/>
            </w:tcBorders>
            <w:noWrap/>
            <w:vAlign w:val="center"/>
          </w:tcPr>
          <w:p w14:paraId="6A9FD5C1"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szCs w:val="24"/>
                <w:lang w:val="en-US" w:eastAsia="de-DE"/>
              </w:rPr>
              <w:t>13.02</w:t>
            </w:r>
          </w:p>
        </w:tc>
        <w:tc>
          <w:tcPr>
            <w:tcW w:w="0" w:type="auto"/>
            <w:tcBorders>
              <w:left w:val="nil"/>
              <w:right w:val="nil"/>
            </w:tcBorders>
            <w:noWrap/>
            <w:vAlign w:val="center"/>
          </w:tcPr>
          <w:p w14:paraId="10D82FA6"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szCs w:val="24"/>
                <w:lang w:val="en-US" w:eastAsia="de-DE"/>
              </w:rPr>
              <w:t>&lt;.001</w:t>
            </w:r>
          </w:p>
        </w:tc>
      </w:tr>
      <w:tr w:rsidR="002F3305" w:rsidRPr="002F3305" w14:paraId="24254ADC" w14:textId="77777777" w:rsidTr="00B46ADD">
        <w:trPr>
          <w:trHeight w:val="302"/>
        </w:trPr>
        <w:tc>
          <w:tcPr>
            <w:tcW w:w="0" w:type="auto"/>
            <w:tcBorders>
              <w:left w:val="nil"/>
              <w:right w:val="nil"/>
            </w:tcBorders>
            <w:noWrap/>
            <w:vAlign w:val="center"/>
          </w:tcPr>
          <w:p w14:paraId="704141C4" w14:textId="77777777" w:rsidR="006A254D" w:rsidRPr="002F3305" w:rsidRDefault="006A254D" w:rsidP="00B46ADD">
            <w:pPr>
              <w:spacing w:before="60" w:after="60" w:line="240" w:lineRule="auto"/>
              <w:jc w:val="both"/>
              <w:rPr>
                <w:rFonts w:eastAsia="Times New Roman" w:cstheme="minorHAnsi"/>
                <w:lang w:val="en-US" w:eastAsia="de-DE"/>
              </w:rPr>
            </w:pPr>
            <w:r w:rsidRPr="002F3305">
              <w:rPr>
                <w:rFonts w:eastAsia="Times New Roman" w:cstheme="minorHAnsi"/>
                <w:szCs w:val="24"/>
                <w:lang w:val="en-US" w:eastAsia="de-DE"/>
              </w:rPr>
              <w:t>Paracingulate gyrus</w:t>
            </w:r>
          </w:p>
        </w:tc>
        <w:tc>
          <w:tcPr>
            <w:tcW w:w="0" w:type="auto"/>
            <w:tcBorders>
              <w:left w:val="nil"/>
              <w:right w:val="nil"/>
            </w:tcBorders>
            <w:noWrap/>
            <w:vAlign w:val="center"/>
          </w:tcPr>
          <w:p w14:paraId="1284F5E4"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szCs w:val="24"/>
                <w:lang w:val="en-US" w:eastAsia="de-DE"/>
              </w:rPr>
              <w:t>R</w:t>
            </w:r>
          </w:p>
        </w:tc>
        <w:tc>
          <w:tcPr>
            <w:tcW w:w="0" w:type="auto"/>
            <w:tcBorders>
              <w:left w:val="nil"/>
              <w:right w:val="nil"/>
            </w:tcBorders>
            <w:noWrap/>
            <w:vAlign w:val="center"/>
          </w:tcPr>
          <w:p w14:paraId="11D9DEB5"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szCs w:val="24"/>
                <w:lang w:val="en-US" w:eastAsia="de-DE"/>
              </w:rPr>
              <w:t>8</w:t>
            </w:r>
          </w:p>
        </w:tc>
        <w:tc>
          <w:tcPr>
            <w:tcW w:w="0" w:type="auto"/>
            <w:tcBorders>
              <w:left w:val="nil"/>
              <w:right w:val="nil"/>
            </w:tcBorders>
            <w:noWrap/>
            <w:vAlign w:val="center"/>
          </w:tcPr>
          <w:p w14:paraId="6E41860A"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szCs w:val="24"/>
                <w:lang w:val="en-US" w:eastAsia="de-DE"/>
              </w:rPr>
              <w:t>10</w:t>
            </w:r>
          </w:p>
        </w:tc>
        <w:tc>
          <w:tcPr>
            <w:tcW w:w="0" w:type="auto"/>
            <w:tcBorders>
              <w:left w:val="nil"/>
              <w:right w:val="nil"/>
            </w:tcBorders>
            <w:noWrap/>
            <w:vAlign w:val="center"/>
          </w:tcPr>
          <w:p w14:paraId="62C027FD"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szCs w:val="24"/>
                <w:lang w:val="en-US" w:eastAsia="de-DE"/>
              </w:rPr>
              <w:t>44</w:t>
            </w:r>
          </w:p>
        </w:tc>
        <w:tc>
          <w:tcPr>
            <w:tcW w:w="0" w:type="auto"/>
            <w:tcBorders>
              <w:left w:val="nil"/>
              <w:right w:val="nil"/>
            </w:tcBorders>
            <w:noWrap/>
            <w:vAlign w:val="center"/>
          </w:tcPr>
          <w:p w14:paraId="00CB0695"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szCs w:val="24"/>
                <w:lang w:val="en-US" w:eastAsia="de-DE"/>
              </w:rPr>
              <w:t>12.87</w:t>
            </w:r>
          </w:p>
        </w:tc>
        <w:tc>
          <w:tcPr>
            <w:tcW w:w="0" w:type="auto"/>
            <w:tcBorders>
              <w:left w:val="nil"/>
              <w:right w:val="nil"/>
            </w:tcBorders>
            <w:noWrap/>
            <w:vAlign w:val="center"/>
          </w:tcPr>
          <w:p w14:paraId="07C8244D"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szCs w:val="24"/>
                <w:lang w:val="en-US" w:eastAsia="de-DE"/>
              </w:rPr>
              <w:t>&lt;.001</w:t>
            </w:r>
          </w:p>
        </w:tc>
      </w:tr>
      <w:tr w:rsidR="002F3305" w:rsidRPr="002F3305" w14:paraId="61953CEF" w14:textId="77777777" w:rsidTr="00B46ADD">
        <w:trPr>
          <w:trHeight w:val="302"/>
        </w:trPr>
        <w:tc>
          <w:tcPr>
            <w:tcW w:w="0" w:type="auto"/>
            <w:gridSpan w:val="7"/>
            <w:tcBorders>
              <w:top w:val="single" w:sz="4" w:space="0" w:color="auto"/>
              <w:left w:val="nil"/>
              <w:right w:val="nil"/>
            </w:tcBorders>
            <w:noWrap/>
            <w:vAlign w:val="center"/>
          </w:tcPr>
          <w:p w14:paraId="45B59155"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 xml:space="preserve">Contrast </w:t>
            </w:r>
            <w:proofErr w:type="spellStart"/>
            <w:r w:rsidRPr="002F3305">
              <w:rPr>
                <w:rFonts w:eastAsia="Times New Roman" w:cstheme="minorHAnsi"/>
                <w:lang w:val="en-US" w:eastAsia="de-DE"/>
              </w:rPr>
              <w:t>Delivery</w:t>
            </w:r>
            <w:r w:rsidRPr="002F3305">
              <w:rPr>
                <w:rFonts w:eastAsia="Times New Roman" w:cstheme="minorHAnsi"/>
                <w:vertAlign w:val="subscript"/>
                <w:lang w:val="en-US" w:eastAsia="de-DE"/>
              </w:rPr>
              <w:t>SEM</w:t>
            </w:r>
            <w:proofErr w:type="spellEnd"/>
            <w:r w:rsidRPr="002F3305">
              <w:rPr>
                <w:rFonts w:eastAsia="Times New Roman" w:cstheme="minorHAnsi"/>
                <w:lang w:val="en-US" w:eastAsia="de-DE"/>
              </w:rPr>
              <w:t xml:space="preserve"> – </w:t>
            </w:r>
            <w:proofErr w:type="spellStart"/>
            <w:r w:rsidRPr="002F3305">
              <w:rPr>
                <w:rFonts w:eastAsia="Times New Roman" w:cstheme="minorHAnsi"/>
                <w:lang w:val="en-US" w:eastAsia="de-DE"/>
              </w:rPr>
              <w:t>Delivery</w:t>
            </w:r>
            <w:r w:rsidRPr="002F3305">
              <w:rPr>
                <w:rFonts w:eastAsia="Times New Roman" w:cstheme="minorHAnsi"/>
                <w:vertAlign w:val="subscript"/>
                <w:lang w:val="en-US" w:eastAsia="de-DE"/>
              </w:rPr>
              <w:t>control</w:t>
            </w:r>
            <w:proofErr w:type="spellEnd"/>
          </w:p>
        </w:tc>
      </w:tr>
      <w:tr w:rsidR="002F3305" w:rsidRPr="002F3305" w14:paraId="496A912C" w14:textId="77777777" w:rsidTr="00B46ADD">
        <w:trPr>
          <w:trHeight w:val="302"/>
        </w:trPr>
        <w:tc>
          <w:tcPr>
            <w:tcW w:w="0" w:type="auto"/>
            <w:gridSpan w:val="7"/>
            <w:tcBorders>
              <w:left w:val="nil"/>
              <w:right w:val="nil"/>
            </w:tcBorders>
            <w:noWrap/>
            <w:vAlign w:val="center"/>
          </w:tcPr>
          <w:p w14:paraId="354F9742"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ROI analyses</w:t>
            </w:r>
          </w:p>
        </w:tc>
      </w:tr>
      <w:tr w:rsidR="002F3305" w:rsidRPr="002F3305" w14:paraId="48F6F8B1" w14:textId="77777777" w:rsidTr="00B46ADD">
        <w:trPr>
          <w:trHeight w:val="302"/>
        </w:trPr>
        <w:tc>
          <w:tcPr>
            <w:tcW w:w="0" w:type="auto"/>
            <w:tcBorders>
              <w:left w:val="nil"/>
              <w:bottom w:val="nil"/>
              <w:right w:val="nil"/>
            </w:tcBorders>
            <w:noWrap/>
            <w:vAlign w:val="center"/>
          </w:tcPr>
          <w:p w14:paraId="185028CB" w14:textId="77777777" w:rsidR="006A254D" w:rsidRPr="002F3305" w:rsidRDefault="006A254D" w:rsidP="00B46ADD">
            <w:pPr>
              <w:spacing w:before="60" w:after="60" w:line="240" w:lineRule="auto"/>
              <w:jc w:val="both"/>
              <w:rPr>
                <w:rFonts w:eastAsia="Times New Roman" w:cstheme="minorHAnsi"/>
                <w:lang w:val="en-US" w:eastAsia="de-DE"/>
              </w:rPr>
            </w:pPr>
            <w:r w:rsidRPr="002F3305">
              <w:rPr>
                <w:rFonts w:eastAsia="Times New Roman" w:cstheme="minorHAnsi"/>
                <w:lang w:val="en-US" w:eastAsia="de-DE"/>
              </w:rPr>
              <w:t xml:space="preserve">Nucleus </w:t>
            </w:r>
            <w:proofErr w:type="spellStart"/>
            <w:r w:rsidRPr="002F3305">
              <w:rPr>
                <w:rFonts w:eastAsia="Times New Roman" w:cstheme="minorHAnsi"/>
                <w:lang w:val="en-US" w:eastAsia="de-DE"/>
              </w:rPr>
              <w:t>accumbens</w:t>
            </w:r>
            <w:proofErr w:type="spellEnd"/>
          </w:p>
        </w:tc>
        <w:tc>
          <w:tcPr>
            <w:tcW w:w="0" w:type="auto"/>
            <w:tcBorders>
              <w:left w:val="nil"/>
              <w:bottom w:val="nil"/>
              <w:right w:val="nil"/>
            </w:tcBorders>
            <w:noWrap/>
            <w:vAlign w:val="center"/>
          </w:tcPr>
          <w:p w14:paraId="5639A51F"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w:t>
            </w:r>
          </w:p>
        </w:tc>
        <w:tc>
          <w:tcPr>
            <w:tcW w:w="0" w:type="auto"/>
            <w:tcBorders>
              <w:left w:val="nil"/>
              <w:bottom w:val="nil"/>
              <w:right w:val="nil"/>
            </w:tcBorders>
            <w:noWrap/>
            <w:vAlign w:val="center"/>
          </w:tcPr>
          <w:p w14:paraId="7C808AFF"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rPr>
              <w:t>-6</w:t>
            </w:r>
          </w:p>
        </w:tc>
        <w:tc>
          <w:tcPr>
            <w:tcW w:w="0" w:type="auto"/>
            <w:tcBorders>
              <w:left w:val="nil"/>
              <w:bottom w:val="nil"/>
              <w:right w:val="nil"/>
            </w:tcBorders>
            <w:noWrap/>
            <w:vAlign w:val="center"/>
          </w:tcPr>
          <w:p w14:paraId="6A6158B0"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10</w:t>
            </w:r>
          </w:p>
        </w:tc>
        <w:tc>
          <w:tcPr>
            <w:tcW w:w="0" w:type="auto"/>
            <w:tcBorders>
              <w:left w:val="nil"/>
              <w:bottom w:val="nil"/>
              <w:right w:val="nil"/>
            </w:tcBorders>
            <w:noWrap/>
            <w:vAlign w:val="center"/>
          </w:tcPr>
          <w:p w14:paraId="3394421D"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rPr>
              <w:t>-8</w:t>
            </w:r>
          </w:p>
        </w:tc>
        <w:tc>
          <w:tcPr>
            <w:tcW w:w="0" w:type="auto"/>
            <w:tcBorders>
              <w:left w:val="nil"/>
              <w:bottom w:val="nil"/>
              <w:right w:val="nil"/>
            </w:tcBorders>
            <w:noWrap/>
            <w:vAlign w:val="center"/>
          </w:tcPr>
          <w:p w14:paraId="59B914C5"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12.71</w:t>
            </w:r>
          </w:p>
        </w:tc>
        <w:tc>
          <w:tcPr>
            <w:tcW w:w="0" w:type="auto"/>
            <w:tcBorders>
              <w:left w:val="nil"/>
              <w:bottom w:val="nil"/>
              <w:right w:val="nil"/>
            </w:tcBorders>
            <w:noWrap/>
            <w:vAlign w:val="center"/>
          </w:tcPr>
          <w:p w14:paraId="2C5EB949"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&lt;.001</w:t>
            </w:r>
          </w:p>
        </w:tc>
      </w:tr>
      <w:tr w:rsidR="002F3305" w:rsidRPr="002F3305" w14:paraId="0EB4C46E" w14:textId="77777777" w:rsidTr="00B46ADD">
        <w:trPr>
          <w:trHeight w:val="302"/>
        </w:trPr>
        <w:tc>
          <w:tcPr>
            <w:tcW w:w="0" w:type="auto"/>
            <w:tcBorders>
              <w:top w:val="nil"/>
              <w:left w:val="nil"/>
              <w:bottom w:val="nil"/>
              <w:right w:val="nil"/>
            </w:tcBorders>
            <w:noWrap/>
            <w:vAlign w:val="center"/>
          </w:tcPr>
          <w:p w14:paraId="45AF699B" w14:textId="77777777" w:rsidR="006A254D" w:rsidRPr="002F3305" w:rsidRDefault="006A254D" w:rsidP="00B46ADD">
            <w:pPr>
              <w:spacing w:before="60" w:after="60" w:line="240" w:lineRule="auto"/>
              <w:jc w:val="both"/>
              <w:rPr>
                <w:rFonts w:eastAsia="Times New Roman" w:cstheme="minorHAnsi"/>
                <w:lang w:val="en-US" w:eastAsia="de-DE"/>
              </w:rPr>
            </w:pPr>
          </w:p>
        </w:tc>
        <w:tc>
          <w:tcPr>
            <w:tcW w:w="0" w:type="auto"/>
            <w:tcBorders>
              <w:top w:val="nil"/>
              <w:left w:val="nil"/>
              <w:bottom w:val="nil"/>
              <w:right w:val="nil"/>
            </w:tcBorders>
            <w:noWrap/>
            <w:vAlign w:val="center"/>
          </w:tcPr>
          <w:p w14:paraId="757327D6"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R</w:t>
            </w:r>
          </w:p>
        </w:tc>
        <w:tc>
          <w:tcPr>
            <w:tcW w:w="0" w:type="auto"/>
            <w:tcBorders>
              <w:top w:val="nil"/>
              <w:left w:val="nil"/>
              <w:bottom w:val="nil"/>
              <w:right w:val="nil"/>
            </w:tcBorders>
            <w:noWrap/>
            <w:vAlign w:val="center"/>
          </w:tcPr>
          <w:p w14:paraId="5DCC3659"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rPr>
              <w:t>6</w:t>
            </w:r>
          </w:p>
        </w:tc>
        <w:tc>
          <w:tcPr>
            <w:tcW w:w="0" w:type="auto"/>
            <w:tcBorders>
              <w:top w:val="nil"/>
              <w:left w:val="nil"/>
              <w:bottom w:val="nil"/>
              <w:right w:val="nil"/>
            </w:tcBorders>
            <w:noWrap/>
            <w:vAlign w:val="center"/>
          </w:tcPr>
          <w:p w14:paraId="7E4DED0A"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rPr>
              <w:t>12</w:t>
            </w:r>
          </w:p>
        </w:tc>
        <w:tc>
          <w:tcPr>
            <w:tcW w:w="0" w:type="auto"/>
            <w:tcBorders>
              <w:top w:val="nil"/>
              <w:left w:val="nil"/>
              <w:bottom w:val="nil"/>
              <w:right w:val="nil"/>
            </w:tcBorders>
            <w:noWrap/>
            <w:vAlign w:val="center"/>
          </w:tcPr>
          <w:p w14:paraId="0E8B8A61"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rPr>
              <w:t>-6</w:t>
            </w:r>
          </w:p>
        </w:tc>
        <w:tc>
          <w:tcPr>
            <w:tcW w:w="0" w:type="auto"/>
            <w:tcBorders>
              <w:top w:val="nil"/>
              <w:left w:val="nil"/>
              <w:bottom w:val="nil"/>
              <w:right w:val="nil"/>
            </w:tcBorders>
            <w:noWrap/>
            <w:vAlign w:val="center"/>
          </w:tcPr>
          <w:p w14:paraId="1A485487"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rPr>
              <w:t>11.75</w:t>
            </w:r>
          </w:p>
        </w:tc>
        <w:tc>
          <w:tcPr>
            <w:tcW w:w="0" w:type="auto"/>
            <w:tcBorders>
              <w:top w:val="nil"/>
              <w:left w:val="nil"/>
              <w:bottom w:val="nil"/>
              <w:right w:val="nil"/>
            </w:tcBorders>
            <w:noWrap/>
            <w:vAlign w:val="center"/>
          </w:tcPr>
          <w:p w14:paraId="63DF75BD"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&lt;.001</w:t>
            </w:r>
          </w:p>
        </w:tc>
      </w:tr>
      <w:tr w:rsidR="002F3305" w:rsidRPr="002F3305" w14:paraId="109A9010" w14:textId="77777777" w:rsidTr="00B46ADD">
        <w:trPr>
          <w:trHeight w:val="302"/>
        </w:trPr>
        <w:tc>
          <w:tcPr>
            <w:tcW w:w="0" w:type="auto"/>
            <w:tcBorders>
              <w:top w:val="nil"/>
              <w:left w:val="nil"/>
              <w:right w:val="nil"/>
            </w:tcBorders>
            <w:noWrap/>
            <w:vAlign w:val="center"/>
          </w:tcPr>
          <w:p w14:paraId="47E07199" w14:textId="77777777" w:rsidR="006A254D" w:rsidRPr="002F3305" w:rsidRDefault="006A254D" w:rsidP="00B46ADD">
            <w:pPr>
              <w:spacing w:before="60" w:after="60" w:line="240" w:lineRule="auto"/>
              <w:jc w:val="both"/>
              <w:rPr>
                <w:rFonts w:eastAsia="Times New Roman" w:cstheme="minorHAnsi"/>
                <w:lang w:val="en-US" w:eastAsia="de-DE"/>
              </w:rPr>
            </w:pPr>
            <w:r w:rsidRPr="002F3305">
              <w:rPr>
                <w:rFonts w:eastAsia="Times New Roman" w:cstheme="minorHAnsi"/>
                <w:lang w:val="en-US" w:eastAsia="de-DE"/>
              </w:rPr>
              <w:t>Caudate nucleus</w:t>
            </w:r>
          </w:p>
        </w:tc>
        <w:tc>
          <w:tcPr>
            <w:tcW w:w="0" w:type="auto"/>
            <w:tcBorders>
              <w:top w:val="nil"/>
              <w:left w:val="nil"/>
              <w:right w:val="nil"/>
            </w:tcBorders>
            <w:noWrap/>
            <w:vAlign w:val="center"/>
          </w:tcPr>
          <w:p w14:paraId="0872D8EC"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w:t>
            </w:r>
          </w:p>
        </w:tc>
        <w:tc>
          <w:tcPr>
            <w:tcW w:w="0" w:type="auto"/>
            <w:tcBorders>
              <w:top w:val="nil"/>
              <w:left w:val="nil"/>
              <w:right w:val="nil"/>
            </w:tcBorders>
            <w:noWrap/>
            <w:vAlign w:val="center"/>
          </w:tcPr>
          <w:p w14:paraId="38F87D26"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rPr>
              <w:t>-6</w:t>
            </w:r>
          </w:p>
        </w:tc>
        <w:tc>
          <w:tcPr>
            <w:tcW w:w="0" w:type="auto"/>
            <w:tcBorders>
              <w:top w:val="nil"/>
              <w:left w:val="nil"/>
              <w:right w:val="nil"/>
            </w:tcBorders>
            <w:noWrap/>
            <w:vAlign w:val="center"/>
          </w:tcPr>
          <w:p w14:paraId="2FE5E31D"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rPr>
              <w:t>10</w:t>
            </w:r>
          </w:p>
        </w:tc>
        <w:tc>
          <w:tcPr>
            <w:tcW w:w="0" w:type="auto"/>
            <w:tcBorders>
              <w:top w:val="nil"/>
              <w:left w:val="nil"/>
              <w:right w:val="nil"/>
            </w:tcBorders>
            <w:noWrap/>
            <w:vAlign w:val="center"/>
          </w:tcPr>
          <w:p w14:paraId="21468DE1"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0</w:t>
            </w:r>
          </w:p>
        </w:tc>
        <w:tc>
          <w:tcPr>
            <w:tcW w:w="0" w:type="auto"/>
            <w:tcBorders>
              <w:top w:val="nil"/>
              <w:left w:val="nil"/>
              <w:right w:val="nil"/>
            </w:tcBorders>
            <w:noWrap/>
            <w:vAlign w:val="center"/>
          </w:tcPr>
          <w:p w14:paraId="2ABDA903"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7.59</w:t>
            </w:r>
          </w:p>
        </w:tc>
        <w:tc>
          <w:tcPr>
            <w:tcW w:w="0" w:type="auto"/>
            <w:tcBorders>
              <w:top w:val="nil"/>
              <w:left w:val="nil"/>
              <w:right w:val="nil"/>
            </w:tcBorders>
            <w:noWrap/>
            <w:vAlign w:val="center"/>
          </w:tcPr>
          <w:p w14:paraId="49099B60"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&lt;.001</w:t>
            </w:r>
          </w:p>
        </w:tc>
      </w:tr>
      <w:tr w:rsidR="002F3305" w:rsidRPr="002F3305" w14:paraId="05CA1ACB" w14:textId="77777777" w:rsidTr="00B46ADD">
        <w:trPr>
          <w:trHeight w:val="302"/>
        </w:trPr>
        <w:tc>
          <w:tcPr>
            <w:tcW w:w="0" w:type="auto"/>
            <w:tcBorders>
              <w:top w:val="nil"/>
              <w:left w:val="nil"/>
              <w:right w:val="nil"/>
            </w:tcBorders>
            <w:noWrap/>
            <w:vAlign w:val="center"/>
          </w:tcPr>
          <w:p w14:paraId="149575A8" w14:textId="77777777" w:rsidR="006A254D" w:rsidRPr="002F3305" w:rsidRDefault="006A254D" w:rsidP="00B46ADD">
            <w:pPr>
              <w:spacing w:before="60" w:after="60" w:line="240" w:lineRule="auto"/>
              <w:jc w:val="both"/>
              <w:rPr>
                <w:rFonts w:eastAsia="Times New Roman" w:cstheme="minorHAnsi"/>
                <w:lang w:val="en-US" w:eastAsia="de-DE"/>
              </w:rPr>
            </w:pPr>
          </w:p>
        </w:tc>
        <w:tc>
          <w:tcPr>
            <w:tcW w:w="0" w:type="auto"/>
            <w:tcBorders>
              <w:top w:val="nil"/>
              <w:left w:val="nil"/>
              <w:right w:val="nil"/>
            </w:tcBorders>
            <w:noWrap/>
            <w:vAlign w:val="center"/>
          </w:tcPr>
          <w:p w14:paraId="44CF5837"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R</w:t>
            </w:r>
          </w:p>
        </w:tc>
        <w:tc>
          <w:tcPr>
            <w:tcW w:w="0" w:type="auto"/>
            <w:tcBorders>
              <w:top w:val="nil"/>
              <w:left w:val="nil"/>
              <w:right w:val="nil"/>
            </w:tcBorders>
            <w:noWrap/>
            <w:vAlign w:val="center"/>
          </w:tcPr>
          <w:p w14:paraId="617819EF"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rPr>
              <w:t>14</w:t>
            </w:r>
          </w:p>
        </w:tc>
        <w:tc>
          <w:tcPr>
            <w:tcW w:w="0" w:type="auto"/>
            <w:tcBorders>
              <w:top w:val="nil"/>
              <w:left w:val="nil"/>
              <w:right w:val="nil"/>
            </w:tcBorders>
            <w:noWrap/>
            <w:vAlign w:val="center"/>
          </w:tcPr>
          <w:p w14:paraId="5787CB80"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-8</w:t>
            </w:r>
          </w:p>
        </w:tc>
        <w:tc>
          <w:tcPr>
            <w:tcW w:w="0" w:type="auto"/>
            <w:tcBorders>
              <w:top w:val="nil"/>
              <w:left w:val="nil"/>
              <w:right w:val="nil"/>
            </w:tcBorders>
            <w:noWrap/>
            <w:vAlign w:val="center"/>
          </w:tcPr>
          <w:p w14:paraId="0F96DA00"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20</w:t>
            </w:r>
          </w:p>
        </w:tc>
        <w:tc>
          <w:tcPr>
            <w:tcW w:w="0" w:type="auto"/>
            <w:tcBorders>
              <w:top w:val="nil"/>
              <w:left w:val="nil"/>
              <w:right w:val="nil"/>
            </w:tcBorders>
            <w:noWrap/>
            <w:vAlign w:val="center"/>
          </w:tcPr>
          <w:p w14:paraId="2935E614"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7.62</w:t>
            </w:r>
          </w:p>
        </w:tc>
        <w:tc>
          <w:tcPr>
            <w:tcW w:w="0" w:type="auto"/>
            <w:tcBorders>
              <w:top w:val="nil"/>
              <w:left w:val="nil"/>
              <w:right w:val="nil"/>
            </w:tcBorders>
            <w:noWrap/>
            <w:vAlign w:val="center"/>
          </w:tcPr>
          <w:p w14:paraId="13C849F6"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&lt;.001</w:t>
            </w:r>
          </w:p>
        </w:tc>
      </w:tr>
      <w:tr w:rsidR="002F3305" w:rsidRPr="002F3305" w14:paraId="1C9EDFCC" w14:textId="77777777" w:rsidTr="00B46ADD">
        <w:trPr>
          <w:trHeight w:val="302"/>
        </w:trPr>
        <w:tc>
          <w:tcPr>
            <w:tcW w:w="0" w:type="auto"/>
            <w:tcBorders>
              <w:top w:val="nil"/>
              <w:left w:val="nil"/>
              <w:right w:val="nil"/>
            </w:tcBorders>
            <w:noWrap/>
            <w:vAlign w:val="center"/>
          </w:tcPr>
          <w:p w14:paraId="3572889B" w14:textId="77777777" w:rsidR="006A254D" w:rsidRPr="002F3305" w:rsidRDefault="006A254D" w:rsidP="00B46ADD">
            <w:pPr>
              <w:spacing w:before="60" w:after="60" w:line="240" w:lineRule="auto"/>
              <w:jc w:val="both"/>
              <w:rPr>
                <w:rFonts w:eastAsia="Times New Roman" w:cstheme="minorHAnsi"/>
                <w:lang w:val="en-US" w:eastAsia="de-DE"/>
              </w:rPr>
            </w:pPr>
            <w:r w:rsidRPr="002F3305">
              <w:rPr>
                <w:rFonts w:eastAsia="Times New Roman" w:cstheme="minorHAnsi"/>
                <w:lang w:val="en-US" w:eastAsia="de-DE"/>
              </w:rPr>
              <w:t>Putamen</w:t>
            </w:r>
          </w:p>
        </w:tc>
        <w:tc>
          <w:tcPr>
            <w:tcW w:w="0" w:type="auto"/>
            <w:tcBorders>
              <w:top w:val="nil"/>
              <w:left w:val="nil"/>
              <w:right w:val="nil"/>
            </w:tcBorders>
            <w:noWrap/>
            <w:vAlign w:val="center"/>
          </w:tcPr>
          <w:p w14:paraId="05EF7841"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w:t>
            </w:r>
          </w:p>
        </w:tc>
        <w:tc>
          <w:tcPr>
            <w:tcW w:w="0" w:type="auto"/>
            <w:tcBorders>
              <w:top w:val="nil"/>
              <w:left w:val="nil"/>
              <w:right w:val="nil"/>
            </w:tcBorders>
            <w:noWrap/>
            <w:vAlign w:val="center"/>
          </w:tcPr>
          <w:p w14:paraId="4EE51633"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-18</w:t>
            </w:r>
          </w:p>
        </w:tc>
        <w:tc>
          <w:tcPr>
            <w:tcW w:w="0" w:type="auto"/>
            <w:tcBorders>
              <w:top w:val="nil"/>
              <w:left w:val="nil"/>
              <w:right w:val="nil"/>
            </w:tcBorders>
            <w:noWrap/>
            <w:vAlign w:val="center"/>
          </w:tcPr>
          <w:p w14:paraId="45919265"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14</w:t>
            </w:r>
          </w:p>
        </w:tc>
        <w:tc>
          <w:tcPr>
            <w:tcW w:w="0" w:type="auto"/>
            <w:tcBorders>
              <w:top w:val="nil"/>
              <w:left w:val="nil"/>
              <w:right w:val="nil"/>
            </w:tcBorders>
            <w:noWrap/>
            <w:vAlign w:val="center"/>
          </w:tcPr>
          <w:p w14:paraId="7CAA0DCC"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-10</w:t>
            </w:r>
          </w:p>
        </w:tc>
        <w:tc>
          <w:tcPr>
            <w:tcW w:w="0" w:type="auto"/>
            <w:tcBorders>
              <w:top w:val="nil"/>
              <w:left w:val="nil"/>
              <w:right w:val="nil"/>
            </w:tcBorders>
            <w:noWrap/>
            <w:vAlign w:val="center"/>
          </w:tcPr>
          <w:p w14:paraId="22E03489"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8.73</w:t>
            </w:r>
          </w:p>
        </w:tc>
        <w:tc>
          <w:tcPr>
            <w:tcW w:w="0" w:type="auto"/>
            <w:tcBorders>
              <w:top w:val="nil"/>
              <w:left w:val="nil"/>
              <w:right w:val="nil"/>
            </w:tcBorders>
            <w:noWrap/>
            <w:vAlign w:val="center"/>
          </w:tcPr>
          <w:p w14:paraId="0E4C3521"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&lt;.001</w:t>
            </w:r>
          </w:p>
        </w:tc>
      </w:tr>
      <w:tr w:rsidR="002F3305" w:rsidRPr="002F3305" w14:paraId="1719D9AA" w14:textId="77777777" w:rsidTr="00B46ADD">
        <w:trPr>
          <w:trHeight w:val="302"/>
        </w:trPr>
        <w:tc>
          <w:tcPr>
            <w:tcW w:w="0" w:type="auto"/>
            <w:tcBorders>
              <w:top w:val="nil"/>
              <w:left w:val="nil"/>
              <w:right w:val="nil"/>
            </w:tcBorders>
            <w:noWrap/>
            <w:vAlign w:val="center"/>
          </w:tcPr>
          <w:p w14:paraId="15FC606A" w14:textId="77777777" w:rsidR="006A254D" w:rsidRPr="002F3305" w:rsidRDefault="006A254D" w:rsidP="00B46ADD">
            <w:pPr>
              <w:spacing w:before="60" w:after="60" w:line="240" w:lineRule="auto"/>
              <w:jc w:val="both"/>
              <w:rPr>
                <w:rFonts w:eastAsia="Times New Roman" w:cstheme="minorHAnsi"/>
                <w:lang w:val="en-US" w:eastAsia="de-DE"/>
              </w:rPr>
            </w:pPr>
          </w:p>
        </w:tc>
        <w:tc>
          <w:tcPr>
            <w:tcW w:w="0" w:type="auto"/>
            <w:tcBorders>
              <w:top w:val="nil"/>
              <w:left w:val="nil"/>
              <w:right w:val="nil"/>
            </w:tcBorders>
            <w:noWrap/>
            <w:vAlign w:val="center"/>
          </w:tcPr>
          <w:p w14:paraId="0E0B8B0B"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R</w:t>
            </w:r>
          </w:p>
        </w:tc>
        <w:tc>
          <w:tcPr>
            <w:tcW w:w="0" w:type="auto"/>
            <w:tcBorders>
              <w:top w:val="nil"/>
              <w:left w:val="nil"/>
              <w:right w:val="nil"/>
            </w:tcBorders>
            <w:noWrap/>
            <w:vAlign w:val="center"/>
          </w:tcPr>
          <w:p w14:paraId="6BE1D1E0"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32</w:t>
            </w:r>
          </w:p>
        </w:tc>
        <w:tc>
          <w:tcPr>
            <w:tcW w:w="0" w:type="auto"/>
            <w:tcBorders>
              <w:top w:val="nil"/>
              <w:left w:val="nil"/>
              <w:right w:val="nil"/>
            </w:tcBorders>
            <w:noWrap/>
            <w:vAlign w:val="center"/>
          </w:tcPr>
          <w:p w14:paraId="513D7702"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-12</w:t>
            </w:r>
          </w:p>
        </w:tc>
        <w:tc>
          <w:tcPr>
            <w:tcW w:w="0" w:type="auto"/>
            <w:tcBorders>
              <w:top w:val="nil"/>
              <w:left w:val="nil"/>
              <w:right w:val="nil"/>
            </w:tcBorders>
            <w:noWrap/>
            <w:vAlign w:val="center"/>
          </w:tcPr>
          <w:p w14:paraId="3E0B72A6"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-10</w:t>
            </w:r>
          </w:p>
        </w:tc>
        <w:tc>
          <w:tcPr>
            <w:tcW w:w="0" w:type="auto"/>
            <w:tcBorders>
              <w:top w:val="nil"/>
              <w:left w:val="nil"/>
              <w:right w:val="nil"/>
            </w:tcBorders>
            <w:noWrap/>
            <w:vAlign w:val="center"/>
          </w:tcPr>
          <w:p w14:paraId="583A2BDC"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9.89</w:t>
            </w:r>
          </w:p>
        </w:tc>
        <w:tc>
          <w:tcPr>
            <w:tcW w:w="0" w:type="auto"/>
            <w:tcBorders>
              <w:top w:val="nil"/>
              <w:left w:val="nil"/>
              <w:right w:val="nil"/>
            </w:tcBorders>
            <w:noWrap/>
            <w:vAlign w:val="center"/>
          </w:tcPr>
          <w:p w14:paraId="4AB183CB"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&lt;.001</w:t>
            </w:r>
          </w:p>
        </w:tc>
      </w:tr>
      <w:tr w:rsidR="002F3305" w:rsidRPr="002F3305" w14:paraId="6B6C0CA5" w14:textId="77777777" w:rsidTr="00B46ADD">
        <w:trPr>
          <w:trHeight w:val="302"/>
        </w:trPr>
        <w:tc>
          <w:tcPr>
            <w:tcW w:w="0" w:type="auto"/>
            <w:tcBorders>
              <w:top w:val="nil"/>
              <w:left w:val="nil"/>
              <w:right w:val="nil"/>
            </w:tcBorders>
            <w:noWrap/>
            <w:vAlign w:val="center"/>
          </w:tcPr>
          <w:p w14:paraId="55C01D35" w14:textId="77777777" w:rsidR="006A254D" w:rsidRPr="002F3305" w:rsidRDefault="006A254D" w:rsidP="00B46ADD">
            <w:pPr>
              <w:spacing w:before="60" w:after="60" w:line="240" w:lineRule="auto"/>
              <w:jc w:val="both"/>
              <w:rPr>
                <w:rFonts w:eastAsia="Times New Roman" w:cstheme="minorHAnsi"/>
                <w:lang w:val="en-US" w:eastAsia="de-DE"/>
              </w:rPr>
            </w:pPr>
            <w:r w:rsidRPr="002F3305">
              <w:rPr>
                <w:rFonts w:eastAsia="Times New Roman" w:cstheme="minorHAnsi"/>
                <w:lang w:val="en-US" w:eastAsia="de-DE"/>
              </w:rPr>
              <w:t>Dorsal anterior cingulate cortex</w:t>
            </w:r>
          </w:p>
        </w:tc>
        <w:tc>
          <w:tcPr>
            <w:tcW w:w="0" w:type="auto"/>
            <w:tcBorders>
              <w:top w:val="nil"/>
              <w:left w:val="nil"/>
              <w:right w:val="nil"/>
            </w:tcBorders>
            <w:noWrap/>
            <w:vAlign w:val="center"/>
          </w:tcPr>
          <w:p w14:paraId="462D5AE9"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w:t>
            </w:r>
          </w:p>
        </w:tc>
        <w:tc>
          <w:tcPr>
            <w:tcW w:w="0" w:type="auto"/>
            <w:tcBorders>
              <w:top w:val="nil"/>
              <w:left w:val="nil"/>
              <w:right w:val="nil"/>
            </w:tcBorders>
            <w:noWrap/>
            <w:vAlign w:val="center"/>
          </w:tcPr>
          <w:p w14:paraId="5505829F"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-2</w:t>
            </w:r>
          </w:p>
        </w:tc>
        <w:tc>
          <w:tcPr>
            <w:tcW w:w="0" w:type="auto"/>
            <w:tcBorders>
              <w:top w:val="nil"/>
              <w:left w:val="nil"/>
              <w:right w:val="nil"/>
            </w:tcBorders>
            <w:noWrap/>
            <w:vAlign w:val="center"/>
          </w:tcPr>
          <w:p w14:paraId="4F70EFC4"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10</w:t>
            </w:r>
          </w:p>
        </w:tc>
        <w:tc>
          <w:tcPr>
            <w:tcW w:w="0" w:type="auto"/>
            <w:tcBorders>
              <w:top w:val="nil"/>
              <w:left w:val="nil"/>
              <w:right w:val="nil"/>
            </w:tcBorders>
            <w:noWrap/>
            <w:vAlign w:val="center"/>
          </w:tcPr>
          <w:p w14:paraId="3AAB2285"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50</w:t>
            </w:r>
          </w:p>
        </w:tc>
        <w:tc>
          <w:tcPr>
            <w:tcW w:w="0" w:type="auto"/>
            <w:tcBorders>
              <w:top w:val="nil"/>
              <w:left w:val="nil"/>
              <w:right w:val="nil"/>
            </w:tcBorders>
            <w:noWrap/>
            <w:vAlign w:val="center"/>
          </w:tcPr>
          <w:p w14:paraId="52582CDF"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5.89</w:t>
            </w:r>
          </w:p>
        </w:tc>
        <w:tc>
          <w:tcPr>
            <w:tcW w:w="0" w:type="auto"/>
            <w:tcBorders>
              <w:top w:val="nil"/>
              <w:left w:val="nil"/>
              <w:right w:val="nil"/>
            </w:tcBorders>
            <w:noWrap/>
            <w:vAlign w:val="center"/>
          </w:tcPr>
          <w:p w14:paraId="1BBE37B6"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&lt;.001</w:t>
            </w:r>
          </w:p>
        </w:tc>
      </w:tr>
      <w:tr w:rsidR="002F3305" w:rsidRPr="002F3305" w14:paraId="0BB8BD6E" w14:textId="77777777" w:rsidTr="00B46ADD">
        <w:trPr>
          <w:trHeight w:val="302"/>
        </w:trPr>
        <w:tc>
          <w:tcPr>
            <w:tcW w:w="0" w:type="auto"/>
            <w:tcBorders>
              <w:top w:val="nil"/>
              <w:left w:val="nil"/>
              <w:right w:val="nil"/>
            </w:tcBorders>
            <w:noWrap/>
            <w:vAlign w:val="center"/>
          </w:tcPr>
          <w:p w14:paraId="2B2DF361" w14:textId="77777777" w:rsidR="006A254D" w:rsidRPr="002F3305" w:rsidRDefault="006A254D" w:rsidP="00B46ADD">
            <w:pPr>
              <w:spacing w:before="60" w:after="60" w:line="240" w:lineRule="auto"/>
              <w:jc w:val="both"/>
              <w:rPr>
                <w:rFonts w:eastAsia="Times New Roman" w:cstheme="minorHAnsi"/>
                <w:lang w:val="en-US" w:eastAsia="de-DE"/>
              </w:rPr>
            </w:pPr>
          </w:p>
        </w:tc>
        <w:tc>
          <w:tcPr>
            <w:tcW w:w="0" w:type="auto"/>
            <w:tcBorders>
              <w:top w:val="nil"/>
              <w:left w:val="nil"/>
              <w:right w:val="nil"/>
            </w:tcBorders>
            <w:noWrap/>
            <w:vAlign w:val="center"/>
          </w:tcPr>
          <w:p w14:paraId="1CDE9733"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R</w:t>
            </w:r>
          </w:p>
        </w:tc>
        <w:tc>
          <w:tcPr>
            <w:tcW w:w="0" w:type="auto"/>
            <w:tcBorders>
              <w:top w:val="nil"/>
              <w:left w:val="nil"/>
              <w:right w:val="nil"/>
            </w:tcBorders>
            <w:noWrap/>
            <w:vAlign w:val="center"/>
          </w:tcPr>
          <w:p w14:paraId="225B3388"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4</w:t>
            </w:r>
          </w:p>
        </w:tc>
        <w:tc>
          <w:tcPr>
            <w:tcW w:w="0" w:type="auto"/>
            <w:tcBorders>
              <w:top w:val="nil"/>
              <w:left w:val="nil"/>
              <w:right w:val="nil"/>
            </w:tcBorders>
            <w:noWrap/>
            <w:vAlign w:val="center"/>
          </w:tcPr>
          <w:p w14:paraId="1FD49E22"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4</w:t>
            </w:r>
          </w:p>
        </w:tc>
        <w:tc>
          <w:tcPr>
            <w:tcW w:w="0" w:type="auto"/>
            <w:tcBorders>
              <w:top w:val="nil"/>
              <w:left w:val="nil"/>
              <w:right w:val="nil"/>
            </w:tcBorders>
            <w:noWrap/>
            <w:vAlign w:val="center"/>
          </w:tcPr>
          <w:p w14:paraId="3AC33AE5"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32</w:t>
            </w:r>
          </w:p>
        </w:tc>
        <w:tc>
          <w:tcPr>
            <w:tcW w:w="0" w:type="auto"/>
            <w:tcBorders>
              <w:top w:val="nil"/>
              <w:left w:val="nil"/>
              <w:right w:val="nil"/>
            </w:tcBorders>
            <w:noWrap/>
            <w:vAlign w:val="center"/>
          </w:tcPr>
          <w:p w14:paraId="6EB73409"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12.31</w:t>
            </w:r>
          </w:p>
        </w:tc>
        <w:tc>
          <w:tcPr>
            <w:tcW w:w="0" w:type="auto"/>
            <w:tcBorders>
              <w:top w:val="nil"/>
              <w:left w:val="nil"/>
              <w:right w:val="nil"/>
            </w:tcBorders>
            <w:noWrap/>
            <w:vAlign w:val="center"/>
          </w:tcPr>
          <w:p w14:paraId="05543D1A"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&lt;.001</w:t>
            </w:r>
          </w:p>
        </w:tc>
      </w:tr>
      <w:tr w:rsidR="002F3305" w:rsidRPr="002F3305" w14:paraId="7A21FDF9" w14:textId="77777777" w:rsidTr="00B46ADD">
        <w:trPr>
          <w:trHeight w:val="302"/>
        </w:trPr>
        <w:tc>
          <w:tcPr>
            <w:tcW w:w="0" w:type="auto"/>
            <w:tcBorders>
              <w:top w:val="nil"/>
              <w:left w:val="nil"/>
              <w:right w:val="nil"/>
            </w:tcBorders>
            <w:noWrap/>
            <w:vAlign w:val="center"/>
          </w:tcPr>
          <w:p w14:paraId="4947D42A" w14:textId="77777777" w:rsidR="006A254D" w:rsidRPr="002F3305" w:rsidRDefault="006A254D" w:rsidP="00B46ADD">
            <w:pPr>
              <w:spacing w:before="60" w:after="60" w:line="240" w:lineRule="auto"/>
              <w:jc w:val="both"/>
              <w:rPr>
                <w:rFonts w:eastAsia="Times New Roman" w:cstheme="minorHAnsi"/>
                <w:lang w:val="en-US" w:eastAsia="de-DE"/>
              </w:rPr>
            </w:pPr>
            <w:r w:rsidRPr="002F3305">
              <w:rPr>
                <w:rFonts w:eastAsia="Times New Roman" w:cstheme="minorHAnsi"/>
                <w:lang w:val="en-US" w:eastAsia="de-DE"/>
              </w:rPr>
              <w:t>Amygdala</w:t>
            </w:r>
          </w:p>
        </w:tc>
        <w:tc>
          <w:tcPr>
            <w:tcW w:w="0" w:type="auto"/>
            <w:tcBorders>
              <w:top w:val="nil"/>
              <w:left w:val="nil"/>
              <w:right w:val="nil"/>
            </w:tcBorders>
            <w:noWrap/>
            <w:vAlign w:val="center"/>
          </w:tcPr>
          <w:p w14:paraId="63A339BB"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w:t>
            </w:r>
          </w:p>
        </w:tc>
        <w:tc>
          <w:tcPr>
            <w:tcW w:w="0" w:type="auto"/>
            <w:tcBorders>
              <w:top w:val="nil"/>
              <w:left w:val="nil"/>
              <w:right w:val="nil"/>
            </w:tcBorders>
            <w:noWrap/>
            <w:vAlign w:val="center"/>
          </w:tcPr>
          <w:p w14:paraId="07EA990C"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-20</w:t>
            </w:r>
          </w:p>
        </w:tc>
        <w:tc>
          <w:tcPr>
            <w:tcW w:w="0" w:type="auto"/>
            <w:tcBorders>
              <w:top w:val="nil"/>
              <w:left w:val="nil"/>
              <w:right w:val="nil"/>
            </w:tcBorders>
            <w:noWrap/>
            <w:vAlign w:val="center"/>
          </w:tcPr>
          <w:p w14:paraId="4DFE1A3B"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-4</w:t>
            </w:r>
          </w:p>
        </w:tc>
        <w:tc>
          <w:tcPr>
            <w:tcW w:w="0" w:type="auto"/>
            <w:tcBorders>
              <w:top w:val="nil"/>
              <w:left w:val="nil"/>
              <w:right w:val="nil"/>
            </w:tcBorders>
            <w:noWrap/>
            <w:vAlign w:val="center"/>
          </w:tcPr>
          <w:p w14:paraId="28411E1B"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-14</w:t>
            </w:r>
          </w:p>
        </w:tc>
        <w:tc>
          <w:tcPr>
            <w:tcW w:w="0" w:type="auto"/>
            <w:tcBorders>
              <w:top w:val="nil"/>
              <w:left w:val="nil"/>
              <w:right w:val="nil"/>
            </w:tcBorders>
            <w:noWrap/>
            <w:vAlign w:val="center"/>
          </w:tcPr>
          <w:p w14:paraId="652CAF06"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15.23</w:t>
            </w:r>
          </w:p>
        </w:tc>
        <w:tc>
          <w:tcPr>
            <w:tcW w:w="0" w:type="auto"/>
            <w:tcBorders>
              <w:top w:val="nil"/>
              <w:left w:val="nil"/>
              <w:right w:val="nil"/>
            </w:tcBorders>
            <w:noWrap/>
            <w:vAlign w:val="center"/>
          </w:tcPr>
          <w:p w14:paraId="7E436260"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&lt;.001</w:t>
            </w:r>
          </w:p>
        </w:tc>
      </w:tr>
      <w:tr w:rsidR="002F3305" w:rsidRPr="002F3305" w14:paraId="3D69E086" w14:textId="77777777" w:rsidTr="00B46ADD">
        <w:trPr>
          <w:trHeight w:val="302"/>
        </w:trPr>
        <w:tc>
          <w:tcPr>
            <w:tcW w:w="0" w:type="auto"/>
            <w:tcBorders>
              <w:top w:val="nil"/>
              <w:left w:val="nil"/>
              <w:right w:val="nil"/>
            </w:tcBorders>
            <w:noWrap/>
            <w:vAlign w:val="center"/>
          </w:tcPr>
          <w:p w14:paraId="05193877" w14:textId="77777777" w:rsidR="006A254D" w:rsidRPr="002F3305" w:rsidRDefault="006A254D" w:rsidP="00B46ADD">
            <w:pPr>
              <w:spacing w:before="60" w:after="60" w:line="240" w:lineRule="auto"/>
              <w:jc w:val="both"/>
              <w:rPr>
                <w:rFonts w:eastAsia="Times New Roman" w:cstheme="minorHAnsi"/>
                <w:lang w:val="en-US" w:eastAsia="de-DE"/>
              </w:rPr>
            </w:pPr>
          </w:p>
        </w:tc>
        <w:tc>
          <w:tcPr>
            <w:tcW w:w="0" w:type="auto"/>
            <w:tcBorders>
              <w:top w:val="nil"/>
              <w:left w:val="nil"/>
              <w:right w:val="nil"/>
            </w:tcBorders>
            <w:noWrap/>
            <w:vAlign w:val="center"/>
          </w:tcPr>
          <w:p w14:paraId="3397DC36"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R</w:t>
            </w:r>
          </w:p>
        </w:tc>
        <w:tc>
          <w:tcPr>
            <w:tcW w:w="0" w:type="auto"/>
            <w:tcBorders>
              <w:top w:val="nil"/>
              <w:left w:val="nil"/>
              <w:right w:val="nil"/>
            </w:tcBorders>
            <w:noWrap/>
            <w:vAlign w:val="center"/>
          </w:tcPr>
          <w:p w14:paraId="63E7D92F"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22</w:t>
            </w:r>
          </w:p>
        </w:tc>
        <w:tc>
          <w:tcPr>
            <w:tcW w:w="0" w:type="auto"/>
            <w:tcBorders>
              <w:top w:val="nil"/>
              <w:left w:val="nil"/>
              <w:right w:val="nil"/>
            </w:tcBorders>
            <w:noWrap/>
            <w:vAlign w:val="center"/>
          </w:tcPr>
          <w:p w14:paraId="5083CA8C"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-4</w:t>
            </w:r>
          </w:p>
        </w:tc>
        <w:tc>
          <w:tcPr>
            <w:tcW w:w="0" w:type="auto"/>
            <w:tcBorders>
              <w:top w:val="nil"/>
              <w:left w:val="nil"/>
              <w:right w:val="nil"/>
            </w:tcBorders>
            <w:noWrap/>
            <w:vAlign w:val="center"/>
          </w:tcPr>
          <w:p w14:paraId="6AFE3AF8"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-14</w:t>
            </w:r>
          </w:p>
        </w:tc>
        <w:tc>
          <w:tcPr>
            <w:tcW w:w="0" w:type="auto"/>
            <w:tcBorders>
              <w:top w:val="nil"/>
              <w:left w:val="nil"/>
              <w:right w:val="nil"/>
            </w:tcBorders>
            <w:noWrap/>
            <w:vAlign w:val="center"/>
          </w:tcPr>
          <w:p w14:paraId="36291B54"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16.11</w:t>
            </w:r>
          </w:p>
        </w:tc>
        <w:tc>
          <w:tcPr>
            <w:tcW w:w="0" w:type="auto"/>
            <w:tcBorders>
              <w:top w:val="nil"/>
              <w:left w:val="nil"/>
              <w:right w:val="nil"/>
            </w:tcBorders>
            <w:noWrap/>
            <w:vAlign w:val="center"/>
          </w:tcPr>
          <w:p w14:paraId="620A3A42"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&lt;.001</w:t>
            </w:r>
          </w:p>
        </w:tc>
      </w:tr>
      <w:tr w:rsidR="002F3305" w:rsidRPr="002F3305" w14:paraId="1C83FBC9" w14:textId="77777777" w:rsidTr="00B46ADD">
        <w:trPr>
          <w:trHeight w:val="302"/>
        </w:trPr>
        <w:tc>
          <w:tcPr>
            <w:tcW w:w="0" w:type="auto"/>
            <w:tcBorders>
              <w:top w:val="nil"/>
              <w:left w:val="nil"/>
              <w:right w:val="nil"/>
            </w:tcBorders>
            <w:noWrap/>
            <w:vAlign w:val="center"/>
          </w:tcPr>
          <w:p w14:paraId="21D759C3" w14:textId="77777777" w:rsidR="006A254D" w:rsidRPr="002F3305" w:rsidRDefault="006A254D" w:rsidP="00B46ADD">
            <w:pPr>
              <w:spacing w:before="60" w:after="60" w:line="240" w:lineRule="auto"/>
              <w:jc w:val="both"/>
              <w:rPr>
                <w:rFonts w:eastAsia="Times New Roman" w:cstheme="minorHAnsi"/>
                <w:lang w:val="en-US" w:eastAsia="de-DE"/>
              </w:rPr>
            </w:pPr>
            <w:r w:rsidRPr="002F3305">
              <w:rPr>
                <w:rFonts w:eastAsia="Times New Roman" w:cstheme="minorHAnsi"/>
                <w:lang w:val="en-US" w:eastAsia="de-DE"/>
              </w:rPr>
              <w:t>Insula</w:t>
            </w:r>
          </w:p>
        </w:tc>
        <w:tc>
          <w:tcPr>
            <w:tcW w:w="0" w:type="auto"/>
            <w:tcBorders>
              <w:top w:val="nil"/>
              <w:left w:val="nil"/>
              <w:right w:val="nil"/>
            </w:tcBorders>
            <w:noWrap/>
            <w:vAlign w:val="center"/>
          </w:tcPr>
          <w:p w14:paraId="5D9B4296"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w:t>
            </w:r>
          </w:p>
        </w:tc>
        <w:tc>
          <w:tcPr>
            <w:tcW w:w="0" w:type="auto"/>
            <w:tcBorders>
              <w:top w:val="nil"/>
              <w:left w:val="nil"/>
              <w:right w:val="nil"/>
            </w:tcBorders>
            <w:noWrap/>
            <w:vAlign w:val="center"/>
          </w:tcPr>
          <w:p w14:paraId="28566FE7"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-36</w:t>
            </w:r>
          </w:p>
        </w:tc>
        <w:tc>
          <w:tcPr>
            <w:tcW w:w="0" w:type="auto"/>
            <w:tcBorders>
              <w:top w:val="nil"/>
              <w:left w:val="nil"/>
              <w:right w:val="nil"/>
            </w:tcBorders>
            <w:noWrap/>
            <w:vAlign w:val="center"/>
          </w:tcPr>
          <w:p w14:paraId="170FAA9E"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-4</w:t>
            </w:r>
          </w:p>
        </w:tc>
        <w:tc>
          <w:tcPr>
            <w:tcW w:w="0" w:type="auto"/>
            <w:tcBorders>
              <w:top w:val="nil"/>
              <w:left w:val="nil"/>
              <w:right w:val="nil"/>
            </w:tcBorders>
            <w:noWrap/>
            <w:vAlign w:val="center"/>
          </w:tcPr>
          <w:p w14:paraId="4F111DA1"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14</w:t>
            </w:r>
          </w:p>
        </w:tc>
        <w:tc>
          <w:tcPr>
            <w:tcW w:w="0" w:type="auto"/>
            <w:tcBorders>
              <w:top w:val="nil"/>
              <w:left w:val="nil"/>
              <w:right w:val="nil"/>
            </w:tcBorders>
            <w:noWrap/>
            <w:vAlign w:val="center"/>
          </w:tcPr>
          <w:p w14:paraId="5EAA8619"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13.61</w:t>
            </w:r>
          </w:p>
        </w:tc>
        <w:tc>
          <w:tcPr>
            <w:tcW w:w="0" w:type="auto"/>
            <w:tcBorders>
              <w:top w:val="nil"/>
              <w:left w:val="nil"/>
              <w:right w:val="nil"/>
            </w:tcBorders>
            <w:noWrap/>
            <w:vAlign w:val="center"/>
          </w:tcPr>
          <w:p w14:paraId="4EE75A67"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&lt;.001</w:t>
            </w:r>
          </w:p>
        </w:tc>
      </w:tr>
      <w:tr w:rsidR="002F3305" w:rsidRPr="002F3305" w14:paraId="422898E3" w14:textId="77777777" w:rsidTr="00B46ADD">
        <w:trPr>
          <w:trHeight w:val="302"/>
        </w:trPr>
        <w:tc>
          <w:tcPr>
            <w:tcW w:w="0" w:type="auto"/>
            <w:tcBorders>
              <w:top w:val="nil"/>
              <w:left w:val="nil"/>
              <w:right w:val="nil"/>
            </w:tcBorders>
            <w:noWrap/>
            <w:vAlign w:val="center"/>
          </w:tcPr>
          <w:p w14:paraId="0E5F03BF" w14:textId="77777777" w:rsidR="006A254D" w:rsidRPr="002F3305" w:rsidRDefault="006A254D" w:rsidP="00B46ADD">
            <w:pPr>
              <w:spacing w:before="60" w:after="60" w:line="240" w:lineRule="auto"/>
              <w:jc w:val="both"/>
              <w:rPr>
                <w:rFonts w:eastAsia="Times New Roman" w:cstheme="minorHAnsi"/>
                <w:lang w:val="en-US" w:eastAsia="de-DE"/>
              </w:rPr>
            </w:pPr>
          </w:p>
        </w:tc>
        <w:tc>
          <w:tcPr>
            <w:tcW w:w="0" w:type="auto"/>
            <w:tcBorders>
              <w:top w:val="nil"/>
              <w:left w:val="nil"/>
              <w:right w:val="nil"/>
            </w:tcBorders>
            <w:noWrap/>
            <w:vAlign w:val="center"/>
          </w:tcPr>
          <w:p w14:paraId="6E1F72ED"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R</w:t>
            </w:r>
          </w:p>
        </w:tc>
        <w:tc>
          <w:tcPr>
            <w:tcW w:w="0" w:type="auto"/>
            <w:tcBorders>
              <w:top w:val="nil"/>
              <w:left w:val="nil"/>
              <w:right w:val="nil"/>
            </w:tcBorders>
            <w:noWrap/>
            <w:vAlign w:val="center"/>
          </w:tcPr>
          <w:p w14:paraId="4788E54F"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38</w:t>
            </w:r>
          </w:p>
        </w:tc>
        <w:tc>
          <w:tcPr>
            <w:tcW w:w="0" w:type="auto"/>
            <w:tcBorders>
              <w:top w:val="nil"/>
              <w:left w:val="nil"/>
              <w:right w:val="nil"/>
            </w:tcBorders>
            <w:noWrap/>
            <w:vAlign w:val="center"/>
          </w:tcPr>
          <w:p w14:paraId="69D1E13C"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-2</w:t>
            </w:r>
          </w:p>
        </w:tc>
        <w:tc>
          <w:tcPr>
            <w:tcW w:w="0" w:type="auto"/>
            <w:tcBorders>
              <w:top w:val="nil"/>
              <w:left w:val="nil"/>
              <w:right w:val="nil"/>
            </w:tcBorders>
            <w:noWrap/>
            <w:vAlign w:val="center"/>
          </w:tcPr>
          <w:p w14:paraId="33BABD53"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14</w:t>
            </w:r>
          </w:p>
        </w:tc>
        <w:tc>
          <w:tcPr>
            <w:tcW w:w="0" w:type="auto"/>
            <w:tcBorders>
              <w:top w:val="nil"/>
              <w:left w:val="nil"/>
              <w:right w:val="nil"/>
            </w:tcBorders>
            <w:noWrap/>
            <w:vAlign w:val="center"/>
          </w:tcPr>
          <w:p w14:paraId="1DFDDCAA"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13.12</w:t>
            </w:r>
          </w:p>
        </w:tc>
        <w:tc>
          <w:tcPr>
            <w:tcW w:w="0" w:type="auto"/>
            <w:tcBorders>
              <w:top w:val="nil"/>
              <w:left w:val="nil"/>
              <w:right w:val="nil"/>
            </w:tcBorders>
            <w:noWrap/>
            <w:vAlign w:val="center"/>
          </w:tcPr>
          <w:p w14:paraId="2F07327C"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&lt;.001</w:t>
            </w:r>
          </w:p>
        </w:tc>
      </w:tr>
      <w:tr w:rsidR="002F3305" w:rsidRPr="002F3305" w14:paraId="71CF8334" w14:textId="77777777" w:rsidTr="00B46ADD">
        <w:trPr>
          <w:trHeight w:val="302"/>
        </w:trPr>
        <w:tc>
          <w:tcPr>
            <w:tcW w:w="0" w:type="auto"/>
            <w:tcBorders>
              <w:top w:val="nil"/>
              <w:left w:val="nil"/>
              <w:right w:val="nil"/>
            </w:tcBorders>
            <w:noWrap/>
            <w:vAlign w:val="center"/>
          </w:tcPr>
          <w:p w14:paraId="2A7E0E23" w14:textId="77777777" w:rsidR="006A254D" w:rsidRPr="002F3305" w:rsidRDefault="006A254D" w:rsidP="00B46ADD">
            <w:pPr>
              <w:spacing w:before="60" w:after="60" w:line="240" w:lineRule="auto"/>
              <w:jc w:val="both"/>
              <w:rPr>
                <w:rFonts w:eastAsia="Times New Roman" w:cstheme="minorHAnsi"/>
                <w:lang w:val="en-US" w:eastAsia="de-DE"/>
              </w:rPr>
            </w:pPr>
            <w:r w:rsidRPr="002F3305">
              <w:rPr>
                <w:rFonts w:eastAsia="Times New Roman" w:cstheme="minorHAnsi"/>
                <w:lang w:val="en-US" w:eastAsia="de-DE"/>
              </w:rPr>
              <w:t>Orbitofrontal cortex</w:t>
            </w:r>
          </w:p>
        </w:tc>
        <w:tc>
          <w:tcPr>
            <w:tcW w:w="0" w:type="auto"/>
            <w:tcBorders>
              <w:top w:val="nil"/>
              <w:left w:val="nil"/>
              <w:right w:val="nil"/>
            </w:tcBorders>
            <w:noWrap/>
            <w:vAlign w:val="center"/>
          </w:tcPr>
          <w:p w14:paraId="40F12E1B"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w:t>
            </w:r>
          </w:p>
        </w:tc>
        <w:tc>
          <w:tcPr>
            <w:tcW w:w="0" w:type="auto"/>
            <w:tcBorders>
              <w:top w:val="nil"/>
              <w:left w:val="nil"/>
              <w:right w:val="nil"/>
            </w:tcBorders>
            <w:noWrap/>
            <w:vAlign w:val="center"/>
          </w:tcPr>
          <w:p w14:paraId="7F829008"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-4</w:t>
            </w:r>
          </w:p>
        </w:tc>
        <w:tc>
          <w:tcPr>
            <w:tcW w:w="0" w:type="auto"/>
            <w:tcBorders>
              <w:top w:val="nil"/>
              <w:left w:val="nil"/>
              <w:right w:val="nil"/>
            </w:tcBorders>
            <w:noWrap/>
            <w:vAlign w:val="center"/>
          </w:tcPr>
          <w:p w14:paraId="4EDC7505"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44</w:t>
            </w:r>
          </w:p>
        </w:tc>
        <w:tc>
          <w:tcPr>
            <w:tcW w:w="0" w:type="auto"/>
            <w:tcBorders>
              <w:top w:val="nil"/>
              <w:left w:val="nil"/>
              <w:right w:val="nil"/>
            </w:tcBorders>
            <w:noWrap/>
            <w:vAlign w:val="center"/>
          </w:tcPr>
          <w:p w14:paraId="7A82333B"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-18</w:t>
            </w:r>
          </w:p>
        </w:tc>
        <w:tc>
          <w:tcPr>
            <w:tcW w:w="0" w:type="auto"/>
            <w:tcBorders>
              <w:top w:val="nil"/>
              <w:left w:val="nil"/>
              <w:right w:val="nil"/>
            </w:tcBorders>
            <w:noWrap/>
            <w:vAlign w:val="center"/>
          </w:tcPr>
          <w:p w14:paraId="6FF44648"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24.24</w:t>
            </w:r>
          </w:p>
        </w:tc>
        <w:tc>
          <w:tcPr>
            <w:tcW w:w="0" w:type="auto"/>
            <w:tcBorders>
              <w:top w:val="nil"/>
              <w:left w:val="nil"/>
              <w:right w:val="nil"/>
            </w:tcBorders>
            <w:noWrap/>
            <w:vAlign w:val="center"/>
          </w:tcPr>
          <w:p w14:paraId="09392F12"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&lt;.001</w:t>
            </w:r>
          </w:p>
        </w:tc>
      </w:tr>
      <w:tr w:rsidR="002F3305" w:rsidRPr="002F3305" w14:paraId="0588D4C2" w14:textId="77777777" w:rsidTr="00B46ADD">
        <w:trPr>
          <w:trHeight w:val="302"/>
        </w:trPr>
        <w:tc>
          <w:tcPr>
            <w:tcW w:w="0" w:type="auto"/>
            <w:tcBorders>
              <w:top w:val="nil"/>
              <w:left w:val="nil"/>
              <w:right w:val="nil"/>
            </w:tcBorders>
            <w:noWrap/>
            <w:vAlign w:val="center"/>
          </w:tcPr>
          <w:p w14:paraId="40E94E89" w14:textId="77777777" w:rsidR="006A254D" w:rsidRPr="002F3305" w:rsidRDefault="006A254D" w:rsidP="00B46ADD">
            <w:pPr>
              <w:spacing w:before="60" w:after="60" w:line="240" w:lineRule="auto"/>
              <w:jc w:val="both"/>
              <w:rPr>
                <w:rFonts w:eastAsia="Times New Roman" w:cstheme="minorHAnsi"/>
                <w:lang w:val="en-US" w:eastAsia="de-DE"/>
              </w:rPr>
            </w:pPr>
          </w:p>
        </w:tc>
        <w:tc>
          <w:tcPr>
            <w:tcW w:w="0" w:type="auto"/>
            <w:tcBorders>
              <w:top w:val="nil"/>
              <w:left w:val="nil"/>
              <w:right w:val="nil"/>
            </w:tcBorders>
            <w:noWrap/>
            <w:vAlign w:val="center"/>
          </w:tcPr>
          <w:p w14:paraId="5176C64B"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R</w:t>
            </w:r>
          </w:p>
        </w:tc>
        <w:tc>
          <w:tcPr>
            <w:tcW w:w="0" w:type="auto"/>
            <w:tcBorders>
              <w:top w:val="nil"/>
              <w:left w:val="nil"/>
              <w:right w:val="nil"/>
            </w:tcBorders>
            <w:noWrap/>
            <w:vAlign w:val="center"/>
          </w:tcPr>
          <w:p w14:paraId="54A213FF"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8</w:t>
            </w:r>
          </w:p>
        </w:tc>
        <w:tc>
          <w:tcPr>
            <w:tcW w:w="0" w:type="auto"/>
            <w:tcBorders>
              <w:top w:val="nil"/>
              <w:left w:val="nil"/>
              <w:right w:val="nil"/>
            </w:tcBorders>
            <w:noWrap/>
            <w:vAlign w:val="center"/>
          </w:tcPr>
          <w:p w14:paraId="68E5F4ED"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16</w:t>
            </w:r>
          </w:p>
        </w:tc>
        <w:tc>
          <w:tcPr>
            <w:tcW w:w="0" w:type="auto"/>
            <w:tcBorders>
              <w:top w:val="nil"/>
              <w:left w:val="nil"/>
              <w:right w:val="nil"/>
            </w:tcBorders>
            <w:noWrap/>
            <w:vAlign w:val="center"/>
          </w:tcPr>
          <w:p w14:paraId="58F21963"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-12</w:t>
            </w:r>
          </w:p>
        </w:tc>
        <w:tc>
          <w:tcPr>
            <w:tcW w:w="0" w:type="auto"/>
            <w:tcBorders>
              <w:top w:val="nil"/>
              <w:left w:val="nil"/>
              <w:right w:val="nil"/>
            </w:tcBorders>
            <w:noWrap/>
            <w:vAlign w:val="center"/>
          </w:tcPr>
          <w:p w14:paraId="5AC4DD61"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13.15</w:t>
            </w:r>
          </w:p>
        </w:tc>
        <w:tc>
          <w:tcPr>
            <w:tcW w:w="0" w:type="auto"/>
            <w:tcBorders>
              <w:top w:val="nil"/>
              <w:left w:val="nil"/>
              <w:right w:val="nil"/>
            </w:tcBorders>
            <w:noWrap/>
            <w:vAlign w:val="center"/>
          </w:tcPr>
          <w:p w14:paraId="4D6DBA17"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&lt;.001</w:t>
            </w:r>
          </w:p>
        </w:tc>
      </w:tr>
      <w:tr w:rsidR="002F3305" w:rsidRPr="002F3305" w14:paraId="0019F694" w14:textId="77777777" w:rsidTr="00B46ADD">
        <w:trPr>
          <w:trHeight w:val="302"/>
        </w:trPr>
        <w:tc>
          <w:tcPr>
            <w:tcW w:w="0" w:type="auto"/>
            <w:tcBorders>
              <w:top w:val="nil"/>
              <w:left w:val="nil"/>
              <w:right w:val="nil"/>
            </w:tcBorders>
            <w:noWrap/>
            <w:vAlign w:val="center"/>
          </w:tcPr>
          <w:p w14:paraId="6D56C621" w14:textId="77777777" w:rsidR="006A254D" w:rsidRPr="002F3305" w:rsidRDefault="006A254D" w:rsidP="00B46ADD">
            <w:pPr>
              <w:spacing w:before="60" w:after="60" w:line="240" w:lineRule="auto"/>
              <w:jc w:val="both"/>
              <w:rPr>
                <w:rFonts w:eastAsia="Times New Roman" w:cstheme="minorHAnsi"/>
                <w:lang w:val="en-US" w:eastAsia="de-DE"/>
              </w:rPr>
            </w:pPr>
            <w:r w:rsidRPr="002F3305">
              <w:rPr>
                <w:rFonts w:eastAsia="Times New Roman" w:cstheme="minorHAnsi"/>
                <w:lang w:val="en-US" w:eastAsia="de-DE"/>
              </w:rPr>
              <w:t>Thalamus</w:t>
            </w:r>
          </w:p>
        </w:tc>
        <w:tc>
          <w:tcPr>
            <w:tcW w:w="0" w:type="auto"/>
            <w:tcBorders>
              <w:top w:val="nil"/>
              <w:left w:val="nil"/>
              <w:right w:val="nil"/>
            </w:tcBorders>
            <w:noWrap/>
            <w:vAlign w:val="center"/>
          </w:tcPr>
          <w:p w14:paraId="34FBCDE9"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w:t>
            </w:r>
          </w:p>
        </w:tc>
        <w:tc>
          <w:tcPr>
            <w:tcW w:w="0" w:type="auto"/>
            <w:tcBorders>
              <w:top w:val="nil"/>
              <w:left w:val="nil"/>
              <w:right w:val="nil"/>
            </w:tcBorders>
            <w:noWrap/>
            <w:vAlign w:val="center"/>
          </w:tcPr>
          <w:p w14:paraId="3B17291B"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-20</w:t>
            </w:r>
          </w:p>
        </w:tc>
        <w:tc>
          <w:tcPr>
            <w:tcW w:w="0" w:type="auto"/>
            <w:tcBorders>
              <w:top w:val="nil"/>
              <w:left w:val="nil"/>
              <w:right w:val="nil"/>
            </w:tcBorders>
            <w:noWrap/>
            <w:vAlign w:val="center"/>
          </w:tcPr>
          <w:p w14:paraId="0290B2E6"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-30</w:t>
            </w:r>
          </w:p>
        </w:tc>
        <w:tc>
          <w:tcPr>
            <w:tcW w:w="0" w:type="auto"/>
            <w:tcBorders>
              <w:top w:val="nil"/>
              <w:left w:val="nil"/>
              <w:right w:val="nil"/>
            </w:tcBorders>
            <w:noWrap/>
            <w:vAlign w:val="center"/>
          </w:tcPr>
          <w:p w14:paraId="042BDCFA"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-2</w:t>
            </w:r>
          </w:p>
        </w:tc>
        <w:tc>
          <w:tcPr>
            <w:tcW w:w="0" w:type="auto"/>
            <w:tcBorders>
              <w:top w:val="nil"/>
              <w:left w:val="nil"/>
              <w:right w:val="nil"/>
            </w:tcBorders>
            <w:noWrap/>
            <w:vAlign w:val="center"/>
          </w:tcPr>
          <w:p w14:paraId="21C917E0"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30.85</w:t>
            </w:r>
          </w:p>
        </w:tc>
        <w:tc>
          <w:tcPr>
            <w:tcW w:w="0" w:type="auto"/>
            <w:tcBorders>
              <w:top w:val="nil"/>
              <w:left w:val="nil"/>
              <w:right w:val="nil"/>
            </w:tcBorders>
            <w:noWrap/>
            <w:vAlign w:val="center"/>
          </w:tcPr>
          <w:p w14:paraId="3AA5A78F"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&lt;.001</w:t>
            </w:r>
          </w:p>
        </w:tc>
      </w:tr>
      <w:tr w:rsidR="002F3305" w:rsidRPr="002F3305" w14:paraId="6B5637AB" w14:textId="77777777" w:rsidTr="00B46ADD">
        <w:trPr>
          <w:trHeight w:val="302"/>
        </w:trPr>
        <w:tc>
          <w:tcPr>
            <w:tcW w:w="0" w:type="auto"/>
            <w:tcBorders>
              <w:top w:val="nil"/>
              <w:left w:val="nil"/>
              <w:bottom w:val="single" w:sz="4" w:space="0" w:color="auto"/>
              <w:right w:val="nil"/>
            </w:tcBorders>
            <w:noWrap/>
            <w:vAlign w:val="center"/>
          </w:tcPr>
          <w:p w14:paraId="7F152A7C" w14:textId="77777777" w:rsidR="006A254D" w:rsidRPr="002F3305" w:rsidRDefault="006A254D" w:rsidP="00B46ADD">
            <w:pPr>
              <w:spacing w:before="60" w:after="60" w:line="240" w:lineRule="auto"/>
              <w:jc w:val="both"/>
              <w:rPr>
                <w:rFonts w:eastAsia="Times New Roman" w:cstheme="minorHAnsi"/>
                <w:lang w:val="en-US" w:eastAsia="de-DE"/>
              </w:rPr>
            </w:pPr>
          </w:p>
        </w:tc>
        <w:tc>
          <w:tcPr>
            <w:tcW w:w="0" w:type="auto"/>
            <w:tcBorders>
              <w:top w:val="nil"/>
              <w:left w:val="nil"/>
              <w:bottom w:val="single" w:sz="4" w:space="0" w:color="auto"/>
              <w:right w:val="nil"/>
            </w:tcBorders>
            <w:noWrap/>
            <w:vAlign w:val="center"/>
          </w:tcPr>
          <w:p w14:paraId="6A0BC305"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R</w:t>
            </w:r>
          </w:p>
        </w:tc>
        <w:tc>
          <w:tcPr>
            <w:tcW w:w="0" w:type="auto"/>
            <w:tcBorders>
              <w:top w:val="nil"/>
              <w:left w:val="nil"/>
              <w:bottom w:val="single" w:sz="4" w:space="0" w:color="auto"/>
              <w:right w:val="nil"/>
            </w:tcBorders>
            <w:noWrap/>
            <w:vAlign w:val="center"/>
          </w:tcPr>
          <w:p w14:paraId="6045748D"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22</w:t>
            </w:r>
          </w:p>
        </w:tc>
        <w:tc>
          <w:tcPr>
            <w:tcW w:w="0" w:type="auto"/>
            <w:tcBorders>
              <w:top w:val="nil"/>
              <w:left w:val="nil"/>
              <w:bottom w:val="single" w:sz="4" w:space="0" w:color="auto"/>
              <w:right w:val="nil"/>
            </w:tcBorders>
            <w:noWrap/>
            <w:vAlign w:val="center"/>
          </w:tcPr>
          <w:p w14:paraId="639527FA"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-30</w:t>
            </w:r>
          </w:p>
        </w:tc>
        <w:tc>
          <w:tcPr>
            <w:tcW w:w="0" w:type="auto"/>
            <w:tcBorders>
              <w:top w:val="nil"/>
              <w:left w:val="nil"/>
              <w:bottom w:val="single" w:sz="4" w:space="0" w:color="auto"/>
              <w:right w:val="nil"/>
            </w:tcBorders>
            <w:noWrap/>
            <w:vAlign w:val="center"/>
          </w:tcPr>
          <w:p w14:paraId="6C2B8B18"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0</w:t>
            </w:r>
          </w:p>
        </w:tc>
        <w:tc>
          <w:tcPr>
            <w:tcW w:w="0" w:type="auto"/>
            <w:tcBorders>
              <w:top w:val="nil"/>
              <w:left w:val="nil"/>
              <w:bottom w:val="single" w:sz="4" w:space="0" w:color="auto"/>
              <w:right w:val="nil"/>
            </w:tcBorders>
            <w:noWrap/>
            <w:vAlign w:val="center"/>
          </w:tcPr>
          <w:p w14:paraId="5D83F96C"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29.08</w:t>
            </w:r>
          </w:p>
        </w:tc>
        <w:tc>
          <w:tcPr>
            <w:tcW w:w="0" w:type="auto"/>
            <w:tcBorders>
              <w:top w:val="nil"/>
              <w:left w:val="nil"/>
              <w:bottom w:val="single" w:sz="4" w:space="0" w:color="auto"/>
              <w:right w:val="nil"/>
            </w:tcBorders>
            <w:noWrap/>
            <w:vAlign w:val="center"/>
          </w:tcPr>
          <w:p w14:paraId="2B049F0B"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&lt;.001</w:t>
            </w:r>
          </w:p>
        </w:tc>
      </w:tr>
      <w:tr w:rsidR="002F3305" w:rsidRPr="002F3305" w14:paraId="28956344" w14:textId="77777777" w:rsidTr="00B46ADD">
        <w:trPr>
          <w:trHeight w:val="302"/>
        </w:trPr>
        <w:tc>
          <w:tcPr>
            <w:tcW w:w="0" w:type="auto"/>
            <w:gridSpan w:val="7"/>
            <w:tcBorders>
              <w:top w:val="single" w:sz="4" w:space="0" w:color="auto"/>
              <w:left w:val="nil"/>
              <w:bottom w:val="nil"/>
            </w:tcBorders>
            <w:noWrap/>
            <w:vAlign w:val="center"/>
          </w:tcPr>
          <w:p w14:paraId="65A290AE" w14:textId="77777777" w:rsidR="006A254D" w:rsidRPr="002F3305" w:rsidRDefault="006A254D" w:rsidP="00B46ADD">
            <w:pPr>
              <w:spacing w:before="60" w:after="60" w:line="240" w:lineRule="auto"/>
              <w:jc w:val="center"/>
              <w:rPr>
                <w:rFonts w:eastAsia="Times New Roman" w:cstheme="minorHAnsi"/>
                <w:szCs w:val="24"/>
                <w:lang w:val="en-US" w:eastAsia="de-DE"/>
              </w:rPr>
            </w:pPr>
            <w:r w:rsidRPr="002F3305">
              <w:rPr>
                <w:rFonts w:eastAsia="Times New Roman" w:cstheme="minorHAnsi"/>
                <w:lang w:val="en-US" w:eastAsia="de-DE"/>
              </w:rPr>
              <w:t>Whole brain analysis</w:t>
            </w:r>
          </w:p>
        </w:tc>
      </w:tr>
      <w:tr w:rsidR="002F3305" w:rsidRPr="002F3305" w14:paraId="34FFEE7E" w14:textId="77777777" w:rsidTr="00B46ADD">
        <w:trPr>
          <w:trHeight w:val="302"/>
        </w:trPr>
        <w:tc>
          <w:tcPr>
            <w:tcW w:w="0" w:type="auto"/>
            <w:tcBorders>
              <w:top w:val="nil"/>
              <w:left w:val="nil"/>
              <w:bottom w:val="nil"/>
              <w:right w:val="nil"/>
            </w:tcBorders>
            <w:noWrap/>
            <w:vAlign w:val="center"/>
          </w:tcPr>
          <w:p w14:paraId="060DEB71" w14:textId="77777777" w:rsidR="006A254D" w:rsidRPr="002F3305" w:rsidRDefault="006A254D" w:rsidP="00B46ADD">
            <w:pPr>
              <w:spacing w:before="60" w:after="60" w:line="240" w:lineRule="auto"/>
              <w:jc w:val="both"/>
              <w:rPr>
                <w:rFonts w:eastAsia="Times New Roman" w:cstheme="minorHAnsi"/>
                <w:lang w:val="en-US" w:eastAsia="de-DE"/>
              </w:rPr>
            </w:pPr>
            <w:r w:rsidRPr="002F3305">
              <w:rPr>
                <w:rFonts w:eastAsia="Times New Roman" w:cstheme="minorHAnsi"/>
                <w:szCs w:val="24"/>
                <w:lang w:val="en-US" w:eastAsia="de-DE"/>
              </w:rPr>
              <w:t>Thalamus</w:t>
            </w:r>
          </w:p>
        </w:tc>
        <w:tc>
          <w:tcPr>
            <w:tcW w:w="0" w:type="auto"/>
            <w:tcBorders>
              <w:top w:val="nil"/>
              <w:left w:val="nil"/>
              <w:bottom w:val="nil"/>
              <w:right w:val="nil"/>
            </w:tcBorders>
            <w:noWrap/>
            <w:vAlign w:val="center"/>
          </w:tcPr>
          <w:p w14:paraId="5F0E0951"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szCs w:val="24"/>
                <w:lang w:val="en-US" w:eastAsia="de-DE"/>
              </w:rPr>
              <w:t>L</w:t>
            </w:r>
          </w:p>
        </w:tc>
        <w:tc>
          <w:tcPr>
            <w:tcW w:w="0" w:type="auto"/>
            <w:tcBorders>
              <w:top w:val="nil"/>
              <w:left w:val="nil"/>
              <w:bottom w:val="nil"/>
              <w:right w:val="nil"/>
            </w:tcBorders>
            <w:noWrap/>
            <w:vAlign w:val="center"/>
          </w:tcPr>
          <w:p w14:paraId="38885C44"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szCs w:val="24"/>
                <w:lang w:val="en-US" w:eastAsia="de-DE"/>
              </w:rPr>
              <w:t>-22</w:t>
            </w:r>
          </w:p>
        </w:tc>
        <w:tc>
          <w:tcPr>
            <w:tcW w:w="0" w:type="auto"/>
            <w:tcBorders>
              <w:top w:val="nil"/>
              <w:left w:val="nil"/>
              <w:bottom w:val="nil"/>
              <w:right w:val="nil"/>
            </w:tcBorders>
            <w:noWrap/>
            <w:vAlign w:val="center"/>
          </w:tcPr>
          <w:p w14:paraId="62486F7F"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szCs w:val="24"/>
                <w:lang w:val="en-US" w:eastAsia="de-DE"/>
              </w:rPr>
              <w:t>-30</w:t>
            </w:r>
          </w:p>
        </w:tc>
        <w:tc>
          <w:tcPr>
            <w:tcW w:w="0" w:type="auto"/>
            <w:tcBorders>
              <w:top w:val="nil"/>
              <w:left w:val="nil"/>
              <w:bottom w:val="nil"/>
              <w:right w:val="nil"/>
            </w:tcBorders>
            <w:noWrap/>
            <w:vAlign w:val="center"/>
          </w:tcPr>
          <w:p w14:paraId="0FEA5054"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szCs w:val="24"/>
                <w:lang w:val="en-US" w:eastAsia="de-DE"/>
              </w:rPr>
              <w:t>-4</w:t>
            </w:r>
          </w:p>
        </w:tc>
        <w:tc>
          <w:tcPr>
            <w:tcW w:w="0" w:type="auto"/>
            <w:tcBorders>
              <w:top w:val="nil"/>
              <w:left w:val="nil"/>
              <w:bottom w:val="nil"/>
              <w:right w:val="nil"/>
            </w:tcBorders>
            <w:noWrap/>
            <w:vAlign w:val="center"/>
          </w:tcPr>
          <w:p w14:paraId="2B185D4A"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szCs w:val="24"/>
                <w:lang w:val="en-US" w:eastAsia="de-DE"/>
              </w:rPr>
              <w:t>31.20</w:t>
            </w:r>
          </w:p>
        </w:tc>
        <w:tc>
          <w:tcPr>
            <w:tcW w:w="0" w:type="auto"/>
            <w:tcBorders>
              <w:top w:val="nil"/>
              <w:left w:val="nil"/>
              <w:bottom w:val="nil"/>
              <w:right w:val="nil"/>
            </w:tcBorders>
            <w:noWrap/>
            <w:vAlign w:val="center"/>
          </w:tcPr>
          <w:p w14:paraId="60BFB141"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szCs w:val="24"/>
                <w:lang w:val="en-US" w:eastAsia="de-DE"/>
              </w:rPr>
              <w:t>&lt;.001</w:t>
            </w:r>
          </w:p>
        </w:tc>
      </w:tr>
      <w:tr w:rsidR="002F3305" w:rsidRPr="002F3305" w14:paraId="64B27A28" w14:textId="77777777" w:rsidTr="00B46ADD">
        <w:trPr>
          <w:trHeight w:val="302"/>
        </w:trPr>
        <w:tc>
          <w:tcPr>
            <w:tcW w:w="0" w:type="auto"/>
            <w:tcBorders>
              <w:top w:val="nil"/>
              <w:left w:val="nil"/>
              <w:right w:val="nil"/>
            </w:tcBorders>
            <w:noWrap/>
            <w:vAlign w:val="center"/>
          </w:tcPr>
          <w:p w14:paraId="596D367B" w14:textId="77777777" w:rsidR="006A254D" w:rsidRPr="002F3305" w:rsidRDefault="006A254D" w:rsidP="00B46ADD">
            <w:pPr>
              <w:spacing w:before="60" w:after="60" w:line="240" w:lineRule="auto"/>
              <w:jc w:val="both"/>
              <w:rPr>
                <w:rFonts w:eastAsia="Times New Roman" w:cstheme="minorHAnsi"/>
                <w:lang w:val="en-US" w:eastAsia="de-DE"/>
              </w:rPr>
            </w:pPr>
            <w:proofErr w:type="spellStart"/>
            <w:r w:rsidRPr="002F3305">
              <w:rPr>
                <w:rFonts w:eastAsia="Times New Roman" w:cstheme="minorHAnsi"/>
                <w:szCs w:val="24"/>
                <w:lang w:val="en-US" w:eastAsia="de-DE"/>
              </w:rPr>
              <w:t>Intracalcarine</w:t>
            </w:r>
            <w:proofErr w:type="spellEnd"/>
            <w:r w:rsidRPr="002F3305">
              <w:rPr>
                <w:rFonts w:eastAsia="Times New Roman" w:cstheme="minorHAnsi"/>
                <w:szCs w:val="24"/>
                <w:lang w:val="en-US" w:eastAsia="de-DE"/>
              </w:rPr>
              <w:t xml:space="preserve"> cortex</w:t>
            </w:r>
          </w:p>
        </w:tc>
        <w:tc>
          <w:tcPr>
            <w:tcW w:w="0" w:type="auto"/>
            <w:tcBorders>
              <w:top w:val="nil"/>
              <w:left w:val="nil"/>
              <w:right w:val="nil"/>
            </w:tcBorders>
            <w:noWrap/>
            <w:vAlign w:val="center"/>
          </w:tcPr>
          <w:p w14:paraId="4DCFFD4D"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szCs w:val="24"/>
                <w:lang w:val="en-US" w:eastAsia="de-DE"/>
              </w:rPr>
              <w:t>R</w:t>
            </w:r>
          </w:p>
        </w:tc>
        <w:tc>
          <w:tcPr>
            <w:tcW w:w="0" w:type="auto"/>
            <w:tcBorders>
              <w:top w:val="nil"/>
              <w:left w:val="nil"/>
              <w:right w:val="nil"/>
            </w:tcBorders>
            <w:noWrap/>
            <w:vAlign w:val="center"/>
          </w:tcPr>
          <w:p w14:paraId="3F354D09"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szCs w:val="24"/>
                <w:lang w:val="en-US" w:eastAsia="de-DE"/>
              </w:rPr>
              <w:t>8</w:t>
            </w:r>
          </w:p>
        </w:tc>
        <w:tc>
          <w:tcPr>
            <w:tcW w:w="0" w:type="auto"/>
            <w:tcBorders>
              <w:top w:val="nil"/>
              <w:left w:val="nil"/>
              <w:right w:val="nil"/>
            </w:tcBorders>
            <w:noWrap/>
            <w:vAlign w:val="center"/>
          </w:tcPr>
          <w:p w14:paraId="7AD938D8"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szCs w:val="24"/>
                <w:lang w:val="en-US" w:eastAsia="de-DE"/>
              </w:rPr>
              <w:t>-86</w:t>
            </w:r>
          </w:p>
        </w:tc>
        <w:tc>
          <w:tcPr>
            <w:tcW w:w="0" w:type="auto"/>
            <w:tcBorders>
              <w:top w:val="nil"/>
              <w:left w:val="nil"/>
              <w:right w:val="nil"/>
            </w:tcBorders>
            <w:noWrap/>
            <w:vAlign w:val="center"/>
          </w:tcPr>
          <w:p w14:paraId="7A66A9DB"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szCs w:val="24"/>
                <w:lang w:val="en-US" w:eastAsia="de-DE"/>
              </w:rPr>
              <w:t>0</w:t>
            </w:r>
          </w:p>
        </w:tc>
        <w:tc>
          <w:tcPr>
            <w:tcW w:w="0" w:type="auto"/>
            <w:tcBorders>
              <w:top w:val="nil"/>
              <w:left w:val="nil"/>
              <w:right w:val="nil"/>
            </w:tcBorders>
            <w:noWrap/>
            <w:vAlign w:val="center"/>
          </w:tcPr>
          <w:p w14:paraId="4F8F2C45"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szCs w:val="24"/>
                <w:lang w:val="en-US" w:eastAsia="de-DE"/>
              </w:rPr>
              <w:t>30.36</w:t>
            </w:r>
          </w:p>
        </w:tc>
        <w:tc>
          <w:tcPr>
            <w:tcW w:w="0" w:type="auto"/>
            <w:tcBorders>
              <w:top w:val="nil"/>
              <w:left w:val="nil"/>
              <w:right w:val="nil"/>
            </w:tcBorders>
            <w:noWrap/>
            <w:vAlign w:val="center"/>
          </w:tcPr>
          <w:p w14:paraId="42A23AB1"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szCs w:val="24"/>
                <w:lang w:val="en-US" w:eastAsia="de-DE"/>
              </w:rPr>
              <w:t>&lt;.001</w:t>
            </w:r>
          </w:p>
        </w:tc>
      </w:tr>
      <w:tr w:rsidR="002F3305" w:rsidRPr="002F3305" w14:paraId="0BEAF983" w14:textId="77777777" w:rsidTr="00B46ADD">
        <w:trPr>
          <w:trHeight w:val="302"/>
        </w:trPr>
        <w:tc>
          <w:tcPr>
            <w:tcW w:w="0" w:type="auto"/>
            <w:tcBorders>
              <w:top w:val="nil"/>
              <w:left w:val="nil"/>
              <w:bottom w:val="single" w:sz="4" w:space="0" w:color="auto"/>
              <w:right w:val="nil"/>
            </w:tcBorders>
            <w:noWrap/>
            <w:vAlign w:val="center"/>
          </w:tcPr>
          <w:p w14:paraId="2E0532EA" w14:textId="77777777" w:rsidR="006A254D" w:rsidRPr="002F3305" w:rsidRDefault="006A254D" w:rsidP="00B46ADD">
            <w:pPr>
              <w:spacing w:before="60" w:after="60" w:line="240" w:lineRule="auto"/>
              <w:jc w:val="both"/>
              <w:rPr>
                <w:rFonts w:eastAsia="Times New Roman" w:cstheme="minorHAnsi"/>
                <w:szCs w:val="24"/>
                <w:lang w:val="en-US" w:eastAsia="de-DE"/>
              </w:rPr>
            </w:pPr>
            <w:r w:rsidRPr="002F3305">
              <w:rPr>
                <w:rFonts w:eastAsia="Times New Roman" w:cstheme="minorHAnsi"/>
                <w:szCs w:val="24"/>
                <w:lang w:val="en-US" w:eastAsia="de-DE"/>
              </w:rPr>
              <w:t>Lateral occipital cortex</w:t>
            </w:r>
          </w:p>
        </w:tc>
        <w:tc>
          <w:tcPr>
            <w:tcW w:w="0" w:type="auto"/>
            <w:tcBorders>
              <w:top w:val="nil"/>
              <w:left w:val="nil"/>
              <w:bottom w:val="single" w:sz="4" w:space="0" w:color="auto"/>
              <w:right w:val="nil"/>
            </w:tcBorders>
            <w:noWrap/>
            <w:vAlign w:val="center"/>
          </w:tcPr>
          <w:p w14:paraId="187F0171" w14:textId="77777777" w:rsidR="006A254D" w:rsidRPr="002F3305" w:rsidRDefault="006A254D" w:rsidP="00B46ADD">
            <w:pPr>
              <w:spacing w:before="60" w:after="60" w:line="240" w:lineRule="auto"/>
              <w:jc w:val="center"/>
              <w:rPr>
                <w:rFonts w:eastAsia="Times New Roman" w:cstheme="minorHAnsi"/>
                <w:szCs w:val="24"/>
                <w:lang w:val="en-US" w:eastAsia="de-DE"/>
              </w:rPr>
            </w:pPr>
            <w:r w:rsidRPr="002F3305">
              <w:rPr>
                <w:rFonts w:eastAsia="Times New Roman" w:cstheme="minorHAnsi"/>
                <w:szCs w:val="24"/>
                <w:lang w:val="en-US" w:eastAsia="de-DE"/>
              </w:rPr>
              <w:t>R</w:t>
            </w:r>
          </w:p>
        </w:tc>
        <w:tc>
          <w:tcPr>
            <w:tcW w:w="0" w:type="auto"/>
            <w:tcBorders>
              <w:top w:val="nil"/>
              <w:left w:val="nil"/>
              <w:bottom w:val="single" w:sz="4" w:space="0" w:color="auto"/>
              <w:right w:val="nil"/>
            </w:tcBorders>
            <w:noWrap/>
            <w:vAlign w:val="center"/>
          </w:tcPr>
          <w:p w14:paraId="5B671BFF" w14:textId="77777777" w:rsidR="006A254D" w:rsidRPr="002F3305" w:rsidRDefault="006A254D" w:rsidP="00B46ADD">
            <w:pPr>
              <w:spacing w:before="60" w:after="60" w:line="240" w:lineRule="auto"/>
              <w:jc w:val="center"/>
              <w:rPr>
                <w:rFonts w:eastAsia="Times New Roman" w:cstheme="minorHAnsi"/>
                <w:szCs w:val="24"/>
                <w:lang w:val="en-US" w:eastAsia="de-DE"/>
              </w:rPr>
            </w:pPr>
            <w:r w:rsidRPr="002F3305">
              <w:rPr>
                <w:rFonts w:eastAsia="Times New Roman" w:cstheme="minorHAnsi"/>
                <w:szCs w:val="24"/>
                <w:lang w:val="en-US" w:eastAsia="de-DE"/>
              </w:rPr>
              <w:t>46</w:t>
            </w:r>
          </w:p>
        </w:tc>
        <w:tc>
          <w:tcPr>
            <w:tcW w:w="0" w:type="auto"/>
            <w:tcBorders>
              <w:top w:val="nil"/>
              <w:left w:val="nil"/>
              <w:bottom w:val="single" w:sz="4" w:space="0" w:color="auto"/>
              <w:right w:val="nil"/>
            </w:tcBorders>
            <w:noWrap/>
            <w:vAlign w:val="center"/>
          </w:tcPr>
          <w:p w14:paraId="1DA9FE93" w14:textId="77777777" w:rsidR="006A254D" w:rsidRPr="002F3305" w:rsidRDefault="006A254D" w:rsidP="00B46ADD">
            <w:pPr>
              <w:spacing w:before="60" w:after="60" w:line="240" w:lineRule="auto"/>
              <w:jc w:val="center"/>
              <w:rPr>
                <w:rFonts w:eastAsia="Times New Roman" w:cstheme="minorHAnsi"/>
                <w:szCs w:val="24"/>
                <w:lang w:val="en-US" w:eastAsia="de-DE"/>
              </w:rPr>
            </w:pPr>
            <w:r w:rsidRPr="002F3305">
              <w:rPr>
                <w:rFonts w:eastAsia="Times New Roman" w:cstheme="minorHAnsi"/>
                <w:szCs w:val="24"/>
                <w:lang w:val="en-US" w:eastAsia="de-DE"/>
              </w:rPr>
              <w:t>-70</w:t>
            </w:r>
          </w:p>
        </w:tc>
        <w:tc>
          <w:tcPr>
            <w:tcW w:w="0" w:type="auto"/>
            <w:tcBorders>
              <w:top w:val="nil"/>
              <w:left w:val="nil"/>
              <w:bottom w:val="single" w:sz="4" w:space="0" w:color="auto"/>
              <w:right w:val="nil"/>
            </w:tcBorders>
            <w:noWrap/>
            <w:vAlign w:val="center"/>
          </w:tcPr>
          <w:p w14:paraId="1D980753" w14:textId="77777777" w:rsidR="006A254D" w:rsidRPr="002F3305" w:rsidRDefault="006A254D" w:rsidP="00B46ADD">
            <w:pPr>
              <w:spacing w:before="60" w:after="60" w:line="240" w:lineRule="auto"/>
              <w:jc w:val="center"/>
              <w:rPr>
                <w:rFonts w:eastAsia="Times New Roman" w:cstheme="minorHAnsi"/>
                <w:szCs w:val="24"/>
                <w:lang w:val="en-US" w:eastAsia="de-DE"/>
              </w:rPr>
            </w:pPr>
            <w:r w:rsidRPr="002F3305">
              <w:rPr>
                <w:rFonts w:eastAsia="Times New Roman" w:cstheme="minorHAnsi"/>
                <w:szCs w:val="24"/>
                <w:lang w:val="en-US" w:eastAsia="de-DE"/>
              </w:rPr>
              <w:t>-4</w:t>
            </w:r>
          </w:p>
        </w:tc>
        <w:tc>
          <w:tcPr>
            <w:tcW w:w="0" w:type="auto"/>
            <w:tcBorders>
              <w:top w:val="nil"/>
              <w:left w:val="nil"/>
              <w:bottom w:val="single" w:sz="4" w:space="0" w:color="auto"/>
              <w:right w:val="nil"/>
            </w:tcBorders>
            <w:noWrap/>
            <w:vAlign w:val="center"/>
          </w:tcPr>
          <w:p w14:paraId="6C5DBE49" w14:textId="77777777" w:rsidR="006A254D" w:rsidRPr="002F3305" w:rsidRDefault="006A254D" w:rsidP="00B46ADD">
            <w:pPr>
              <w:spacing w:before="60" w:after="60" w:line="240" w:lineRule="auto"/>
              <w:jc w:val="center"/>
              <w:rPr>
                <w:rFonts w:eastAsia="Times New Roman" w:cstheme="minorHAnsi"/>
                <w:szCs w:val="24"/>
                <w:lang w:val="en-US" w:eastAsia="de-DE"/>
              </w:rPr>
            </w:pPr>
            <w:r w:rsidRPr="002F3305">
              <w:rPr>
                <w:rFonts w:eastAsia="Times New Roman" w:cstheme="minorHAnsi"/>
                <w:szCs w:val="24"/>
                <w:lang w:val="en-US" w:eastAsia="de-DE"/>
              </w:rPr>
              <w:t>29.97</w:t>
            </w:r>
          </w:p>
        </w:tc>
        <w:tc>
          <w:tcPr>
            <w:tcW w:w="0" w:type="auto"/>
            <w:tcBorders>
              <w:top w:val="nil"/>
              <w:left w:val="nil"/>
              <w:bottom w:val="single" w:sz="4" w:space="0" w:color="auto"/>
              <w:right w:val="nil"/>
            </w:tcBorders>
            <w:noWrap/>
            <w:vAlign w:val="center"/>
          </w:tcPr>
          <w:p w14:paraId="6359ED21" w14:textId="77777777" w:rsidR="006A254D" w:rsidRPr="002F3305" w:rsidRDefault="006A254D" w:rsidP="00B46ADD">
            <w:pPr>
              <w:spacing w:before="60" w:after="60" w:line="240" w:lineRule="auto"/>
              <w:jc w:val="center"/>
              <w:rPr>
                <w:rFonts w:eastAsia="Times New Roman" w:cstheme="minorHAnsi"/>
                <w:szCs w:val="24"/>
                <w:lang w:val="en-US" w:eastAsia="de-DE"/>
              </w:rPr>
            </w:pPr>
            <w:r w:rsidRPr="002F3305">
              <w:rPr>
                <w:rFonts w:eastAsia="Times New Roman" w:cstheme="minorHAnsi"/>
                <w:szCs w:val="24"/>
                <w:lang w:val="en-US" w:eastAsia="de-DE"/>
              </w:rPr>
              <w:t>&lt;.001</w:t>
            </w:r>
          </w:p>
        </w:tc>
      </w:tr>
    </w:tbl>
    <w:p w14:paraId="5072C6FE" w14:textId="77777777" w:rsidR="006A254D" w:rsidRPr="002F3305" w:rsidRDefault="006A254D" w:rsidP="006A254D">
      <w:pPr>
        <w:spacing w:line="240" w:lineRule="auto"/>
        <w:jc w:val="both"/>
        <w:rPr>
          <w:lang w:val="en-US"/>
        </w:rPr>
      </w:pPr>
      <w:r w:rsidRPr="002F3305">
        <w:rPr>
          <w:i/>
          <w:lang w:val="en-US"/>
        </w:rPr>
        <w:t xml:space="preserve">Note. </w:t>
      </w:r>
      <w:r w:rsidRPr="002F3305">
        <w:rPr>
          <w:lang w:val="en-US"/>
        </w:rPr>
        <w:t>FEW = family-wise error corrected for the number of voxels under analysis; ROI = region of interest.</w:t>
      </w:r>
    </w:p>
    <w:p w14:paraId="1B4D706E" w14:textId="77777777" w:rsidR="002B5F4E" w:rsidRPr="002F3305" w:rsidRDefault="002B5F4E">
      <w:pPr>
        <w:rPr>
          <w:b/>
          <w:lang w:val="en-US"/>
        </w:rPr>
      </w:pPr>
      <w:r w:rsidRPr="002F3305">
        <w:rPr>
          <w:b/>
          <w:lang w:val="en-US"/>
        </w:rPr>
        <w:br w:type="page"/>
      </w:r>
    </w:p>
    <w:p w14:paraId="6798AEE2" w14:textId="2F21A255" w:rsidR="002B5F4E" w:rsidRPr="002F3305" w:rsidRDefault="00ED7FA5" w:rsidP="00ED7FA5">
      <w:pPr>
        <w:spacing w:line="240" w:lineRule="auto"/>
        <w:jc w:val="both"/>
        <w:rPr>
          <w:b/>
          <w:lang w:val="en-US"/>
        </w:rPr>
      </w:pPr>
      <w:r w:rsidRPr="002F3305">
        <w:rPr>
          <w:b/>
          <w:lang w:val="en-US"/>
        </w:rPr>
        <w:lastRenderedPageBreak/>
        <w:t>Table S</w:t>
      </w:r>
      <w:r w:rsidR="002B5F4E" w:rsidRPr="002F3305">
        <w:rPr>
          <w:b/>
          <w:lang w:val="en-US"/>
        </w:rPr>
        <w:t>3</w:t>
      </w:r>
    </w:p>
    <w:p w14:paraId="3C52E2E3" w14:textId="5A54FCE9" w:rsidR="006A254D" w:rsidRPr="002F3305" w:rsidRDefault="006A254D" w:rsidP="006A254D">
      <w:pPr>
        <w:spacing w:line="240" w:lineRule="auto"/>
        <w:jc w:val="both"/>
        <w:rPr>
          <w:i/>
          <w:lang w:val="en-US"/>
        </w:rPr>
      </w:pPr>
      <w:r w:rsidRPr="002F3305">
        <w:rPr>
          <w:i/>
          <w:lang w:val="en-US"/>
        </w:rPr>
        <w:t>fMRI Analyses of the Sexual Incentive Delay Task Only for</w:t>
      </w:r>
      <w:r w:rsidR="00AA63F0" w:rsidRPr="002F3305">
        <w:rPr>
          <w:i/>
          <w:lang w:val="en-US"/>
        </w:rPr>
        <w:t xml:space="preserve"> Stress Group: Peak voxel and T-</w:t>
      </w:r>
      <w:r w:rsidRPr="002F3305">
        <w:rPr>
          <w:i/>
          <w:lang w:val="en-US"/>
        </w:rPr>
        <w:t>Tests</w:t>
      </w:r>
    </w:p>
    <w:tbl>
      <w:tblPr>
        <w:tblW w:w="8000" w:type="dxa"/>
        <w:tblCellMar>
          <w:left w:w="70" w:type="dxa"/>
          <w:right w:w="70" w:type="dxa"/>
        </w:tblCellMar>
        <w:tblLook w:val="04A0" w:firstRow="1" w:lastRow="0" w:firstColumn="1" w:lastColumn="0" w:noHBand="0" w:noVBand="1"/>
      </w:tblPr>
      <w:tblGrid>
        <w:gridCol w:w="3708"/>
        <w:gridCol w:w="646"/>
        <w:gridCol w:w="681"/>
        <w:gridCol w:w="681"/>
        <w:gridCol w:w="681"/>
        <w:gridCol w:w="803"/>
        <w:gridCol w:w="800"/>
      </w:tblGrid>
      <w:tr w:rsidR="002F3305" w:rsidRPr="002F3305" w14:paraId="5ADBCB5E" w14:textId="77777777" w:rsidTr="00B46ADD">
        <w:trPr>
          <w:trHeight w:val="302"/>
        </w:trPr>
        <w:tc>
          <w:tcPr>
            <w:tcW w:w="0" w:type="auto"/>
            <w:tcBorders>
              <w:top w:val="single" w:sz="4" w:space="0" w:color="auto"/>
              <w:left w:val="nil"/>
              <w:right w:val="nil"/>
            </w:tcBorders>
            <w:noWrap/>
            <w:vAlign w:val="center"/>
          </w:tcPr>
          <w:p w14:paraId="52D70364" w14:textId="77777777" w:rsidR="006A254D" w:rsidRPr="002F3305" w:rsidRDefault="006A254D" w:rsidP="00B46ADD">
            <w:pPr>
              <w:spacing w:before="60" w:after="60" w:line="240" w:lineRule="auto"/>
              <w:jc w:val="both"/>
              <w:rPr>
                <w:rFonts w:eastAsia="Times New Roman" w:cstheme="minorHAnsi"/>
                <w:lang w:val="en-US" w:eastAsia="de-DE"/>
              </w:rPr>
            </w:pPr>
          </w:p>
        </w:tc>
        <w:tc>
          <w:tcPr>
            <w:tcW w:w="0" w:type="auto"/>
            <w:tcBorders>
              <w:top w:val="single" w:sz="4" w:space="0" w:color="auto"/>
              <w:left w:val="nil"/>
              <w:right w:val="nil"/>
            </w:tcBorders>
            <w:noWrap/>
            <w:vAlign w:val="center"/>
          </w:tcPr>
          <w:p w14:paraId="1DAA06DF" w14:textId="77777777" w:rsidR="006A254D" w:rsidRPr="002F3305" w:rsidRDefault="006A254D" w:rsidP="00B46ADD">
            <w:pPr>
              <w:spacing w:before="60" w:after="60" w:line="240" w:lineRule="auto"/>
              <w:jc w:val="center"/>
              <w:rPr>
                <w:rFonts w:eastAsia="Times New Roman" w:cstheme="minorHAnsi"/>
                <w:lang w:val="en-US" w:eastAsia="de-DE"/>
              </w:rPr>
            </w:pPr>
          </w:p>
        </w:tc>
        <w:tc>
          <w:tcPr>
            <w:tcW w:w="0" w:type="auto"/>
            <w:gridSpan w:val="3"/>
            <w:tcBorders>
              <w:top w:val="single" w:sz="4" w:space="0" w:color="auto"/>
              <w:left w:val="nil"/>
              <w:right w:val="nil"/>
            </w:tcBorders>
            <w:noWrap/>
            <w:vAlign w:val="center"/>
          </w:tcPr>
          <w:p w14:paraId="1ED64FF0"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 xml:space="preserve">MNI coordinates </w:t>
            </w:r>
            <w:r w:rsidRPr="002F3305">
              <w:rPr>
                <w:rFonts w:eastAsia="Times New Roman" w:cstheme="minorHAnsi"/>
                <w:lang w:val="en-US" w:eastAsia="de-DE"/>
              </w:rPr>
              <w:br/>
              <w:t>of peak voxel</w:t>
            </w:r>
          </w:p>
        </w:tc>
        <w:tc>
          <w:tcPr>
            <w:tcW w:w="0" w:type="auto"/>
            <w:tcBorders>
              <w:top w:val="single" w:sz="4" w:space="0" w:color="auto"/>
              <w:left w:val="nil"/>
              <w:right w:val="nil"/>
            </w:tcBorders>
            <w:noWrap/>
            <w:vAlign w:val="center"/>
          </w:tcPr>
          <w:p w14:paraId="1EC56323" w14:textId="77777777" w:rsidR="006A254D" w:rsidRPr="002F3305" w:rsidRDefault="006A254D" w:rsidP="00B46ADD">
            <w:pPr>
              <w:spacing w:before="60" w:after="60" w:line="240" w:lineRule="auto"/>
              <w:jc w:val="center"/>
              <w:rPr>
                <w:rFonts w:eastAsia="Times New Roman" w:cstheme="minorHAnsi"/>
                <w:b/>
                <w:lang w:val="en-US" w:eastAsia="de-DE"/>
              </w:rPr>
            </w:pPr>
          </w:p>
        </w:tc>
        <w:tc>
          <w:tcPr>
            <w:tcW w:w="0" w:type="auto"/>
            <w:tcBorders>
              <w:top w:val="single" w:sz="4" w:space="0" w:color="auto"/>
              <w:left w:val="nil"/>
              <w:right w:val="nil"/>
            </w:tcBorders>
            <w:noWrap/>
            <w:vAlign w:val="center"/>
          </w:tcPr>
          <w:p w14:paraId="1578EAFE" w14:textId="77777777" w:rsidR="006A254D" w:rsidRPr="002F3305" w:rsidRDefault="006A254D" w:rsidP="00B46ADD">
            <w:pPr>
              <w:spacing w:before="60" w:after="60" w:line="240" w:lineRule="auto"/>
              <w:jc w:val="center"/>
              <w:rPr>
                <w:rFonts w:eastAsia="Times New Roman" w:cstheme="minorHAnsi"/>
                <w:b/>
                <w:lang w:val="en-US" w:eastAsia="de-DE"/>
              </w:rPr>
            </w:pPr>
          </w:p>
        </w:tc>
      </w:tr>
      <w:tr w:rsidR="002F3305" w:rsidRPr="002F3305" w14:paraId="24137503" w14:textId="77777777" w:rsidTr="00B46ADD">
        <w:trPr>
          <w:trHeight w:val="302"/>
        </w:trPr>
        <w:tc>
          <w:tcPr>
            <w:tcW w:w="0" w:type="auto"/>
            <w:tcBorders>
              <w:top w:val="nil"/>
              <w:left w:val="nil"/>
              <w:bottom w:val="single" w:sz="4" w:space="0" w:color="auto"/>
              <w:right w:val="nil"/>
            </w:tcBorders>
            <w:noWrap/>
            <w:vAlign w:val="center"/>
            <w:hideMark/>
          </w:tcPr>
          <w:p w14:paraId="3D15BEB9"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Brain region</w:t>
            </w:r>
          </w:p>
        </w:tc>
        <w:tc>
          <w:tcPr>
            <w:tcW w:w="0" w:type="auto"/>
            <w:tcBorders>
              <w:top w:val="nil"/>
              <w:left w:val="nil"/>
              <w:bottom w:val="single" w:sz="4" w:space="0" w:color="auto"/>
              <w:right w:val="nil"/>
            </w:tcBorders>
            <w:noWrap/>
            <w:vAlign w:val="center"/>
            <w:hideMark/>
          </w:tcPr>
          <w:p w14:paraId="0642966D"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Side</w:t>
            </w:r>
          </w:p>
        </w:tc>
        <w:tc>
          <w:tcPr>
            <w:tcW w:w="0" w:type="auto"/>
            <w:tcBorders>
              <w:left w:val="nil"/>
              <w:bottom w:val="single" w:sz="4" w:space="0" w:color="auto"/>
              <w:right w:val="nil"/>
            </w:tcBorders>
            <w:noWrap/>
            <w:vAlign w:val="center"/>
            <w:hideMark/>
          </w:tcPr>
          <w:p w14:paraId="4391978F"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x</w:t>
            </w:r>
          </w:p>
        </w:tc>
        <w:tc>
          <w:tcPr>
            <w:tcW w:w="0" w:type="auto"/>
            <w:tcBorders>
              <w:left w:val="nil"/>
              <w:bottom w:val="single" w:sz="4" w:space="0" w:color="auto"/>
              <w:right w:val="nil"/>
            </w:tcBorders>
            <w:noWrap/>
            <w:vAlign w:val="center"/>
            <w:hideMark/>
          </w:tcPr>
          <w:p w14:paraId="4370191F"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y</w:t>
            </w:r>
          </w:p>
        </w:tc>
        <w:tc>
          <w:tcPr>
            <w:tcW w:w="0" w:type="auto"/>
            <w:tcBorders>
              <w:left w:val="nil"/>
              <w:bottom w:val="single" w:sz="4" w:space="0" w:color="auto"/>
              <w:right w:val="nil"/>
            </w:tcBorders>
            <w:noWrap/>
            <w:vAlign w:val="center"/>
            <w:hideMark/>
          </w:tcPr>
          <w:p w14:paraId="3E80A1BD"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z</w:t>
            </w:r>
          </w:p>
        </w:tc>
        <w:tc>
          <w:tcPr>
            <w:tcW w:w="0" w:type="auto"/>
            <w:tcBorders>
              <w:top w:val="nil"/>
              <w:left w:val="nil"/>
              <w:bottom w:val="single" w:sz="4" w:space="0" w:color="auto"/>
              <w:right w:val="nil"/>
            </w:tcBorders>
            <w:noWrap/>
            <w:vAlign w:val="center"/>
            <w:hideMark/>
          </w:tcPr>
          <w:p w14:paraId="67C9A394" w14:textId="77777777" w:rsidR="006A254D" w:rsidRPr="002F3305" w:rsidRDefault="006A254D" w:rsidP="00B46ADD">
            <w:pPr>
              <w:spacing w:before="60" w:after="60" w:line="240" w:lineRule="auto"/>
              <w:jc w:val="center"/>
              <w:rPr>
                <w:rFonts w:eastAsia="Times New Roman" w:cstheme="minorHAnsi"/>
                <w:i/>
                <w:lang w:val="en-US" w:eastAsia="de-DE"/>
              </w:rPr>
            </w:pPr>
            <w:proofErr w:type="spellStart"/>
            <w:r w:rsidRPr="002F3305">
              <w:rPr>
                <w:rFonts w:eastAsia="Times New Roman" w:cstheme="minorHAnsi"/>
                <w:i/>
                <w:lang w:val="en-US" w:eastAsia="de-DE"/>
              </w:rPr>
              <w:t>T</w:t>
            </w:r>
            <w:r w:rsidRPr="002F3305">
              <w:rPr>
                <w:rFonts w:eastAsia="Times New Roman" w:cstheme="minorHAnsi"/>
                <w:i/>
                <w:vertAlign w:val="subscript"/>
                <w:lang w:val="en-US" w:eastAsia="de-DE"/>
              </w:rPr>
              <w:t>max</w:t>
            </w:r>
            <w:proofErr w:type="spellEnd"/>
          </w:p>
        </w:tc>
        <w:tc>
          <w:tcPr>
            <w:tcW w:w="0" w:type="auto"/>
            <w:tcBorders>
              <w:top w:val="nil"/>
              <w:left w:val="nil"/>
              <w:bottom w:val="single" w:sz="4" w:space="0" w:color="auto"/>
              <w:right w:val="nil"/>
            </w:tcBorders>
            <w:noWrap/>
            <w:vAlign w:val="center"/>
            <w:hideMark/>
          </w:tcPr>
          <w:p w14:paraId="3D954F64" w14:textId="77777777" w:rsidR="006A254D" w:rsidRPr="002F3305" w:rsidRDefault="006A254D" w:rsidP="00B46ADD">
            <w:pPr>
              <w:spacing w:before="60" w:after="60" w:line="240" w:lineRule="auto"/>
              <w:jc w:val="center"/>
              <w:rPr>
                <w:rFonts w:eastAsia="Times New Roman" w:cstheme="minorHAnsi"/>
                <w:i/>
                <w:lang w:val="en-US" w:eastAsia="de-DE"/>
              </w:rPr>
            </w:pPr>
            <w:proofErr w:type="spellStart"/>
            <w:r w:rsidRPr="002F3305">
              <w:rPr>
                <w:rFonts w:eastAsia="Times New Roman" w:cstheme="minorHAnsi"/>
                <w:i/>
                <w:lang w:val="en-US" w:eastAsia="de-DE"/>
              </w:rPr>
              <w:t>p</w:t>
            </w:r>
            <w:r w:rsidRPr="002F3305">
              <w:rPr>
                <w:rFonts w:eastAsia="Times New Roman" w:cstheme="minorHAnsi"/>
                <w:i/>
                <w:vertAlign w:val="subscript"/>
                <w:lang w:val="en-US" w:eastAsia="de-DE"/>
              </w:rPr>
              <w:t>FWE</w:t>
            </w:r>
            <w:proofErr w:type="spellEnd"/>
          </w:p>
        </w:tc>
      </w:tr>
      <w:tr w:rsidR="002F3305" w:rsidRPr="002F3305" w14:paraId="6387BA0C" w14:textId="77777777" w:rsidTr="00B46ADD">
        <w:trPr>
          <w:trHeight w:val="398"/>
        </w:trPr>
        <w:tc>
          <w:tcPr>
            <w:tcW w:w="0" w:type="auto"/>
            <w:gridSpan w:val="7"/>
            <w:tcBorders>
              <w:top w:val="single" w:sz="4" w:space="0" w:color="auto"/>
              <w:left w:val="nil"/>
              <w:right w:val="nil"/>
            </w:tcBorders>
            <w:noWrap/>
            <w:vAlign w:val="center"/>
          </w:tcPr>
          <w:p w14:paraId="197CCB16"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 xml:space="preserve">Contrast </w:t>
            </w:r>
            <w:proofErr w:type="spellStart"/>
            <w:r w:rsidRPr="002F3305">
              <w:rPr>
                <w:rFonts w:eastAsia="Times New Roman" w:cstheme="minorHAnsi"/>
                <w:lang w:val="en-US" w:eastAsia="de-DE"/>
              </w:rPr>
              <w:t>Cue</w:t>
            </w:r>
            <w:r w:rsidRPr="002F3305">
              <w:rPr>
                <w:rFonts w:eastAsia="Times New Roman" w:cstheme="minorHAnsi"/>
                <w:vertAlign w:val="subscript"/>
                <w:lang w:val="en-US" w:eastAsia="de-DE"/>
              </w:rPr>
              <w:t>SEM</w:t>
            </w:r>
            <w:proofErr w:type="spellEnd"/>
            <w:r w:rsidRPr="002F3305">
              <w:rPr>
                <w:rFonts w:eastAsia="Times New Roman" w:cstheme="minorHAnsi"/>
                <w:lang w:val="en-US" w:eastAsia="de-DE"/>
              </w:rPr>
              <w:t xml:space="preserve"> – </w:t>
            </w:r>
            <w:proofErr w:type="spellStart"/>
            <w:r w:rsidRPr="002F3305">
              <w:rPr>
                <w:rFonts w:eastAsia="Times New Roman" w:cstheme="minorHAnsi"/>
                <w:lang w:val="en-US" w:eastAsia="de-DE"/>
              </w:rPr>
              <w:t>Cue</w:t>
            </w:r>
            <w:r w:rsidRPr="002F3305">
              <w:rPr>
                <w:rFonts w:eastAsia="Times New Roman" w:cstheme="minorHAnsi"/>
                <w:vertAlign w:val="subscript"/>
                <w:lang w:val="en-US" w:eastAsia="de-DE"/>
              </w:rPr>
              <w:t>control</w:t>
            </w:r>
            <w:proofErr w:type="spellEnd"/>
          </w:p>
        </w:tc>
      </w:tr>
      <w:tr w:rsidR="002F3305" w:rsidRPr="002F3305" w14:paraId="3C55498B" w14:textId="77777777" w:rsidTr="00B46ADD">
        <w:trPr>
          <w:trHeight w:val="398"/>
        </w:trPr>
        <w:tc>
          <w:tcPr>
            <w:tcW w:w="0" w:type="auto"/>
            <w:gridSpan w:val="7"/>
            <w:tcBorders>
              <w:left w:val="nil"/>
              <w:right w:val="nil"/>
            </w:tcBorders>
            <w:noWrap/>
            <w:vAlign w:val="center"/>
          </w:tcPr>
          <w:p w14:paraId="68F93AE5"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ROI analyses</w:t>
            </w:r>
          </w:p>
        </w:tc>
      </w:tr>
      <w:tr w:rsidR="002F3305" w:rsidRPr="002F3305" w14:paraId="661F6F19" w14:textId="77777777" w:rsidTr="00B46ADD">
        <w:trPr>
          <w:trHeight w:val="398"/>
        </w:trPr>
        <w:tc>
          <w:tcPr>
            <w:tcW w:w="0" w:type="auto"/>
            <w:tcBorders>
              <w:left w:val="nil"/>
              <w:right w:val="nil"/>
            </w:tcBorders>
            <w:noWrap/>
            <w:vAlign w:val="center"/>
          </w:tcPr>
          <w:p w14:paraId="2EF337FB" w14:textId="77777777" w:rsidR="006A254D" w:rsidRPr="002F3305" w:rsidRDefault="006A254D" w:rsidP="00B46ADD">
            <w:pPr>
              <w:spacing w:before="60" w:after="60" w:line="240" w:lineRule="auto"/>
              <w:jc w:val="both"/>
              <w:rPr>
                <w:rFonts w:eastAsia="Times New Roman" w:cstheme="minorHAnsi"/>
                <w:lang w:val="en-US" w:eastAsia="de-DE"/>
              </w:rPr>
            </w:pPr>
            <w:r w:rsidRPr="002F3305">
              <w:rPr>
                <w:rFonts w:eastAsia="Times New Roman" w:cstheme="minorHAnsi"/>
                <w:lang w:val="en-US" w:eastAsia="de-DE"/>
              </w:rPr>
              <w:t xml:space="preserve">Nucleus </w:t>
            </w:r>
            <w:proofErr w:type="spellStart"/>
            <w:r w:rsidRPr="002F3305">
              <w:rPr>
                <w:rFonts w:eastAsia="Times New Roman" w:cstheme="minorHAnsi"/>
                <w:lang w:val="en-US" w:eastAsia="de-DE"/>
              </w:rPr>
              <w:t>accumbens</w:t>
            </w:r>
            <w:proofErr w:type="spellEnd"/>
          </w:p>
        </w:tc>
        <w:tc>
          <w:tcPr>
            <w:tcW w:w="0" w:type="auto"/>
            <w:tcBorders>
              <w:left w:val="nil"/>
              <w:right w:val="nil"/>
            </w:tcBorders>
            <w:noWrap/>
            <w:vAlign w:val="center"/>
          </w:tcPr>
          <w:p w14:paraId="43B773E5"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w:t>
            </w:r>
          </w:p>
        </w:tc>
        <w:tc>
          <w:tcPr>
            <w:tcW w:w="0" w:type="auto"/>
            <w:tcBorders>
              <w:left w:val="nil"/>
              <w:right w:val="nil"/>
            </w:tcBorders>
            <w:noWrap/>
            <w:vAlign w:val="center"/>
          </w:tcPr>
          <w:p w14:paraId="6FE5FE9E"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-12</w:t>
            </w:r>
          </w:p>
        </w:tc>
        <w:tc>
          <w:tcPr>
            <w:tcW w:w="0" w:type="auto"/>
            <w:tcBorders>
              <w:left w:val="nil"/>
              <w:right w:val="nil"/>
            </w:tcBorders>
            <w:noWrap/>
            <w:vAlign w:val="center"/>
          </w:tcPr>
          <w:p w14:paraId="6565D8D9"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12</w:t>
            </w:r>
          </w:p>
        </w:tc>
        <w:tc>
          <w:tcPr>
            <w:tcW w:w="0" w:type="auto"/>
            <w:tcBorders>
              <w:left w:val="nil"/>
              <w:right w:val="nil"/>
            </w:tcBorders>
            <w:noWrap/>
            <w:vAlign w:val="center"/>
          </w:tcPr>
          <w:p w14:paraId="0F3CFAF1"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-6</w:t>
            </w:r>
          </w:p>
        </w:tc>
        <w:tc>
          <w:tcPr>
            <w:tcW w:w="0" w:type="auto"/>
            <w:tcBorders>
              <w:left w:val="nil"/>
              <w:right w:val="nil"/>
            </w:tcBorders>
            <w:noWrap/>
            <w:vAlign w:val="center"/>
          </w:tcPr>
          <w:p w14:paraId="31739790"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6.41</w:t>
            </w:r>
          </w:p>
        </w:tc>
        <w:tc>
          <w:tcPr>
            <w:tcW w:w="0" w:type="auto"/>
            <w:tcBorders>
              <w:left w:val="nil"/>
              <w:right w:val="nil"/>
            </w:tcBorders>
            <w:noWrap/>
            <w:vAlign w:val="center"/>
          </w:tcPr>
          <w:p w14:paraId="3A8A4901"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&lt;.001</w:t>
            </w:r>
          </w:p>
        </w:tc>
      </w:tr>
      <w:tr w:rsidR="002F3305" w:rsidRPr="002F3305" w14:paraId="48489BC5" w14:textId="77777777" w:rsidTr="00B46ADD">
        <w:trPr>
          <w:trHeight w:val="237"/>
        </w:trPr>
        <w:tc>
          <w:tcPr>
            <w:tcW w:w="0" w:type="auto"/>
            <w:tcBorders>
              <w:left w:val="nil"/>
              <w:right w:val="nil"/>
            </w:tcBorders>
            <w:noWrap/>
            <w:vAlign w:val="center"/>
          </w:tcPr>
          <w:p w14:paraId="5EF5F3B6" w14:textId="77777777" w:rsidR="006A254D" w:rsidRPr="002F3305" w:rsidRDefault="006A254D" w:rsidP="00B46ADD">
            <w:pPr>
              <w:spacing w:before="60" w:after="60" w:line="240" w:lineRule="auto"/>
              <w:jc w:val="both"/>
              <w:rPr>
                <w:rFonts w:eastAsia="Times New Roman" w:cstheme="minorHAnsi"/>
                <w:lang w:val="en-US" w:eastAsia="de-DE"/>
              </w:rPr>
            </w:pPr>
          </w:p>
        </w:tc>
        <w:tc>
          <w:tcPr>
            <w:tcW w:w="0" w:type="auto"/>
            <w:tcBorders>
              <w:left w:val="nil"/>
              <w:right w:val="nil"/>
            </w:tcBorders>
            <w:noWrap/>
            <w:vAlign w:val="center"/>
          </w:tcPr>
          <w:p w14:paraId="1C9380F5"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R</w:t>
            </w:r>
          </w:p>
        </w:tc>
        <w:tc>
          <w:tcPr>
            <w:tcW w:w="0" w:type="auto"/>
            <w:tcBorders>
              <w:left w:val="nil"/>
              <w:right w:val="nil"/>
            </w:tcBorders>
            <w:noWrap/>
            <w:vAlign w:val="center"/>
          </w:tcPr>
          <w:p w14:paraId="61C709CC"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10</w:t>
            </w:r>
          </w:p>
        </w:tc>
        <w:tc>
          <w:tcPr>
            <w:tcW w:w="0" w:type="auto"/>
            <w:tcBorders>
              <w:left w:val="nil"/>
              <w:right w:val="nil"/>
            </w:tcBorders>
            <w:noWrap/>
            <w:vAlign w:val="center"/>
          </w:tcPr>
          <w:p w14:paraId="2BCFCC4C"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12</w:t>
            </w:r>
          </w:p>
        </w:tc>
        <w:tc>
          <w:tcPr>
            <w:tcW w:w="0" w:type="auto"/>
            <w:tcBorders>
              <w:left w:val="nil"/>
              <w:right w:val="nil"/>
            </w:tcBorders>
            <w:noWrap/>
            <w:vAlign w:val="center"/>
          </w:tcPr>
          <w:p w14:paraId="5DDD5CBE"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-4</w:t>
            </w:r>
          </w:p>
        </w:tc>
        <w:tc>
          <w:tcPr>
            <w:tcW w:w="0" w:type="auto"/>
            <w:tcBorders>
              <w:left w:val="nil"/>
              <w:right w:val="nil"/>
            </w:tcBorders>
            <w:noWrap/>
            <w:vAlign w:val="center"/>
          </w:tcPr>
          <w:p w14:paraId="103BDCC3"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6.25</w:t>
            </w:r>
          </w:p>
        </w:tc>
        <w:tc>
          <w:tcPr>
            <w:tcW w:w="0" w:type="auto"/>
            <w:tcBorders>
              <w:left w:val="nil"/>
              <w:right w:val="nil"/>
            </w:tcBorders>
            <w:noWrap/>
            <w:vAlign w:val="center"/>
          </w:tcPr>
          <w:p w14:paraId="6390E25B"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&lt;.001</w:t>
            </w:r>
          </w:p>
        </w:tc>
      </w:tr>
      <w:tr w:rsidR="002F3305" w:rsidRPr="002F3305" w14:paraId="2295D3AD" w14:textId="77777777" w:rsidTr="00B46ADD">
        <w:trPr>
          <w:trHeight w:val="302"/>
        </w:trPr>
        <w:tc>
          <w:tcPr>
            <w:tcW w:w="0" w:type="auto"/>
            <w:tcBorders>
              <w:top w:val="nil"/>
              <w:left w:val="nil"/>
              <w:right w:val="nil"/>
            </w:tcBorders>
            <w:noWrap/>
            <w:vAlign w:val="center"/>
          </w:tcPr>
          <w:p w14:paraId="248C9ED3" w14:textId="77777777" w:rsidR="006A254D" w:rsidRPr="002F3305" w:rsidRDefault="006A254D" w:rsidP="00B46ADD">
            <w:pPr>
              <w:spacing w:before="60" w:after="60" w:line="240" w:lineRule="auto"/>
              <w:jc w:val="both"/>
              <w:rPr>
                <w:rFonts w:eastAsia="Times New Roman" w:cstheme="minorHAnsi"/>
                <w:lang w:val="en-US" w:eastAsia="de-DE"/>
              </w:rPr>
            </w:pPr>
            <w:r w:rsidRPr="002F3305">
              <w:rPr>
                <w:rFonts w:eastAsia="Times New Roman" w:cstheme="minorHAnsi"/>
                <w:lang w:val="en-US" w:eastAsia="de-DE"/>
              </w:rPr>
              <w:t>Caudate nucleus</w:t>
            </w:r>
          </w:p>
        </w:tc>
        <w:tc>
          <w:tcPr>
            <w:tcW w:w="0" w:type="auto"/>
            <w:tcBorders>
              <w:top w:val="nil"/>
              <w:left w:val="nil"/>
              <w:right w:val="nil"/>
            </w:tcBorders>
            <w:noWrap/>
            <w:vAlign w:val="center"/>
          </w:tcPr>
          <w:p w14:paraId="41B5B85A"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w:t>
            </w:r>
          </w:p>
        </w:tc>
        <w:tc>
          <w:tcPr>
            <w:tcW w:w="0" w:type="auto"/>
            <w:tcBorders>
              <w:top w:val="nil"/>
              <w:left w:val="nil"/>
              <w:right w:val="nil"/>
            </w:tcBorders>
            <w:noWrap/>
            <w:vAlign w:val="center"/>
          </w:tcPr>
          <w:p w14:paraId="736E3B45"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-8</w:t>
            </w:r>
          </w:p>
        </w:tc>
        <w:tc>
          <w:tcPr>
            <w:tcW w:w="0" w:type="auto"/>
            <w:tcBorders>
              <w:top w:val="nil"/>
              <w:left w:val="nil"/>
              <w:right w:val="nil"/>
            </w:tcBorders>
            <w:noWrap/>
            <w:vAlign w:val="center"/>
          </w:tcPr>
          <w:p w14:paraId="66E4B974"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6</w:t>
            </w:r>
          </w:p>
        </w:tc>
        <w:tc>
          <w:tcPr>
            <w:tcW w:w="0" w:type="auto"/>
            <w:tcBorders>
              <w:top w:val="nil"/>
              <w:left w:val="nil"/>
              <w:right w:val="nil"/>
            </w:tcBorders>
            <w:noWrap/>
            <w:vAlign w:val="center"/>
          </w:tcPr>
          <w:p w14:paraId="6FAB8CDA"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0</w:t>
            </w:r>
          </w:p>
        </w:tc>
        <w:tc>
          <w:tcPr>
            <w:tcW w:w="0" w:type="auto"/>
            <w:tcBorders>
              <w:top w:val="nil"/>
              <w:left w:val="nil"/>
              <w:right w:val="nil"/>
            </w:tcBorders>
            <w:noWrap/>
            <w:vAlign w:val="center"/>
          </w:tcPr>
          <w:p w14:paraId="23476EC0"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6.84</w:t>
            </w:r>
          </w:p>
        </w:tc>
        <w:tc>
          <w:tcPr>
            <w:tcW w:w="0" w:type="auto"/>
            <w:tcBorders>
              <w:top w:val="nil"/>
              <w:left w:val="nil"/>
              <w:right w:val="nil"/>
            </w:tcBorders>
            <w:noWrap/>
            <w:vAlign w:val="center"/>
          </w:tcPr>
          <w:p w14:paraId="0670706E"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&lt;.001</w:t>
            </w:r>
          </w:p>
        </w:tc>
      </w:tr>
      <w:tr w:rsidR="002F3305" w:rsidRPr="002F3305" w14:paraId="76627C01" w14:textId="77777777" w:rsidTr="00B46ADD">
        <w:trPr>
          <w:trHeight w:val="302"/>
        </w:trPr>
        <w:tc>
          <w:tcPr>
            <w:tcW w:w="0" w:type="auto"/>
            <w:tcBorders>
              <w:top w:val="nil"/>
              <w:left w:val="nil"/>
              <w:right w:val="nil"/>
            </w:tcBorders>
            <w:noWrap/>
            <w:vAlign w:val="center"/>
          </w:tcPr>
          <w:p w14:paraId="68E651A9" w14:textId="77777777" w:rsidR="006A254D" w:rsidRPr="002F3305" w:rsidRDefault="006A254D" w:rsidP="00B46ADD">
            <w:pPr>
              <w:spacing w:before="60" w:after="60" w:line="240" w:lineRule="auto"/>
              <w:jc w:val="both"/>
              <w:rPr>
                <w:rFonts w:eastAsia="Times New Roman" w:cstheme="minorHAnsi"/>
                <w:lang w:val="en-US" w:eastAsia="de-DE"/>
              </w:rPr>
            </w:pPr>
          </w:p>
        </w:tc>
        <w:tc>
          <w:tcPr>
            <w:tcW w:w="0" w:type="auto"/>
            <w:tcBorders>
              <w:top w:val="nil"/>
              <w:left w:val="nil"/>
              <w:right w:val="nil"/>
            </w:tcBorders>
            <w:noWrap/>
            <w:vAlign w:val="center"/>
          </w:tcPr>
          <w:p w14:paraId="66D7BAFA"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rPr>
              <w:t>R</w:t>
            </w:r>
          </w:p>
        </w:tc>
        <w:tc>
          <w:tcPr>
            <w:tcW w:w="0" w:type="auto"/>
            <w:tcBorders>
              <w:top w:val="nil"/>
              <w:left w:val="nil"/>
              <w:right w:val="nil"/>
            </w:tcBorders>
            <w:noWrap/>
            <w:vAlign w:val="center"/>
          </w:tcPr>
          <w:p w14:paraId="7D2CE8F3"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rPr>
              <w:t>10</w:t>
            </w:r>
          </w:p>
        </w:tc>
        <w:tc>
          <w:tcPr>
            <w:tcW w:w="0" w:type="auto"/>
            <w:tcBorders>
              <w:top w:val="nil"/>
              <w:left w:val="nil"/>
              <w:right w:val="nil"/>
            </w:tcBorders>
            <w:noWrap/>
            <w:vAlign w:val="center"/>
          </w:tcPr>
          <w:p w14:paraId="3EF1B434"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10</w:t>
            </w:r>
          </w:p>
        </w:tc>
        <w:tc>
          <w:tcPr>
            <w:tcW w:w="0" w:type="auto"/>
            <w:tcBorders>
              <w:top w:val="nil"/>
              <w:left w:val="nil"/>
              <w:right w:val="nil"/>
            </w:tcBorders>
            <w:noWrap/>
            <w:vAlign w:val="center"/>
          </w:tcPr>
          <w:p w14:paraId="599B0788"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0</w:t>
            </w:r>
          </w:p>
        </w:tc>
        <w:tc>
          <w:tcPr>
            <w:tcW w:w="0" w:type="auto"/>
            <w:tcBorders>
              <w:top w:val="nil"/>
              <w:left w:val="nil"/>
              <w:right w:val="nil"/>
            </w:tcBorders>
            <w:noWrap/>
            <w:vAlign w:val="center"/>
          </w:tcPr>
          <w:p w14:paraId="2B7CC1AD"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rPr>
              <w:t>7.69</w:t>
            </w:r>
          </w:p>
        </w:tc>
        <w:tc>
          <w:tcPr>
            <w:tcW w:w="0" w:type="auto"/>
            <w:tcBorders>
              <w:top w:val="nil"/>
              <w:left w:val="nil"/>
              <w:right w:val="nil"/>
            </w:tcBorders>
            <w:noWrap/>
            <w:vAlign w:val="center"/>
          </w:tcPr>
          <w:p w14:paraId="6C1ED872"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&lt;.001</w:t>
            </w:r>
          </w:p>
        </w:tc>
      </w:tr>
      <w:tr w:rsidR="002F3305" w:rsidRPr="002F3305" w14:paraId="053EF276" w14:textId="77777777" w:rsidTr="00B46ADD">
        <w:trPr>
          <w:trHeight w:val="302"/>
        </w:trPr>
        <w:tc>
          <w:tcPr>
            <w:tcW w:w="0" w:type="auto"/>
            <w:tcBorders>
              <w:left w:val="nil"/>
              <w:right w:val="nil"/>
            </w:tcBorders>
            <w:noWrap/>
            <w:vAlign w:val="center"/>
          </w:tcPr>
          <w:p w14:paraId="3B3C3676" w14:textId="77777777" w:rsidR="006A254D" w:rsidRPr="002F3305" w:rsidRDefault="006A254D" w:rsidP="00B46ADD">
            <w:pPr>
              <w:spacing w:before="60" w:after="60" w:line="240" w:lineRule="auto"/>
              <w:jc w:val="both"/>
              <w:rPr>
                <w:rFonts w:eastAsia="Times New Roman" w:cstheme="minorHAnsi"/>
                <w:lang w:val="en-US" w:eastAsia="de-DE"/>
              </w:rPr>
            </w:pPr>
            <w:r w:rsidRPr="002F3305">
              <w:rPr>
                <w:rFonts w:eastAsia="Times New Roman" w:cstheme="minorHAnsi"/>
                <w:lang w:val="en-US" w:eastAsia="de-DE"/>
              </w:rPr>
              <w:t>Putamen</w:t>
            </w:r>
          </w:p>
        </w:tc>
        <w:tc>
          <w:tcPr>
            <w:tcW w:w="0" w:type="auto"/>
            <w:tcBorders>
              <w:left w:val="nil"/>
              <w:right w:val="nil"/>
            </w:tcBorders>
            <w:noWrap/>
            <w:vAlign w:val="center"/>
          </w:tcPr>
          <w:p w14:paraId="10022FB3"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w:t>
            </w:r>
          </w:p>
        </w:tc>
        <w:tc>
          <w:tcPr>
            <w:tcW w:w="0" w:type="auto"/>
            <w:tcBorders>
              <w:left w:val="nil"/>
              <w:right w:val="nil"/>
            </w:tcBorders>
            <w:noWrap/>
            <w:vAlign w:val="center"/>
          </w:tcPr>
          <w:p w14:paraId="3EECAFE8"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-20</w:t>
            </w:r>
          </w:p>
        </w:tc>
        <w:tc>
          <w:tcPr>
            <w:tcW w:w="0" w:type="auto"/>
            <w:tcBorders>
              <w:left w:val="nil"/>
              <w:right w:val="nil"/>
            </w:tcBorders>
            <w:noWrap/>
            <w:vAlign w:val="center"/>
          </w:tcPr>
          <w:p w14:paraId="192534DF"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14</w:t>
            </w:r>
          </w:p>
        </w:tc>
        <w:tc>
          <w:tcPr>
            <w:tcW w:w="0" w:type="auto"/>
            <w:tcBorders>
              <w:left w:val="nil"/>
              <w:right w:val="nil"/>
            </w:tcBorders>
            <w:noWrap/>
            <w:vAlign w:val="center"/>
          </w:tcPr>
          <w:p w14:paraId="4369FD78"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-10</w:t>
            </w:r>
          </w:p>
        </w:tc>
        <w:tc>
          <w:tcPr>
            <w:tcW w:w="0" w:type="auto"/>
            <w:tcBorders>
              <w:left w:val="nil"/>
              <w:right w:val="nil"/>
            </w:tcBorders>
            <w:noWrap/>
            <w:vAlign w:val="center"/>
          </w:tcPr>
          <w:p w14:paraId="542DAFBF"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6.60</w:t>
            </w:r>
          </w:p>
        </w:tc>
        <w:tc>
          <w:tcPr>
            <w:tcW w:w="0" w:type="auto"/>
            <w:tcBorders>
              <w:left w:val="nil"/>
              <w:right w:val="nil"/>
            </w:tcBorders>
            <w:noWrap/>
            <w:vAlign w:val="center"/>
          </w:tcPr>
          <w:p w14:paraId="77BC1357"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&lt;.001</w:t>
            </w:r>
          </w:p>
        </w:tc>
      </w:tr>
      <w:tr w:rsidR="002F3305" w:rsidRPr="002F3305" w14:paraId="40452763" w14:textId="77777777" w:rsidTr="00B46ADD">
        <w:trPr>
          <w:trHeight w:val="302"/>
        </w:trPr>
        <w:tc>
          <w:tcPr>
            <w:tcW w:w="0" w:type="auto"/>
            <w:tcBorders>
              <w:left w:val="nil"/>
              <w:right w:val="nil"/>
            </w:tcBorders>
            <w:noWrap/>
            <w:vAlign w:val="center"/>
          </w:tcPr>
          <w:p w14:paraId="5AE84419" w14:textId="77777777" w:rsidR="006A254D" w:rsidRPr="002F3305" w:rsidRDefault="006A254D" w:rsidP="00B46ADD">
            <w:pPr>
              <w:spacing w:before="60" w:after="60" w:line="240" w:lineRule="auto"/>
              <w:jc w:val="both"/>
              <w:rPr>
                <w:rFonts w:eastAsia="Times New Roman" w:cstheme="minorHAnsi"/>
                <w:lang w:val="en-US" w:eastAsia="de-DE"/>
              </w:rPr>
            </w:pPr>
          </w:p>
        </w:tc>
        <w:tc>
          <w:tcPr>
            <w:tcW w:w="0" w:type="auto"/>
            <w:tcBorders>
              <w:left w:val="nil"/>
              <w:right w:val="nil"/>
            </w:tcBorders>
            <w:noWrap/>
            <w:vAlign w:val="center"/>
          </w:tcPr>
          <w:p w14:paraId="1B896BDE"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R</w:t>
            </w:r>
          </w:p>
        </w:tc>
        <w:tc>
          <w:tcPr>
            <w:tcW w:w="0" w:type="auto"/>
            <w:tcBorders>
              <w:left w:val="nil"/>
              <w:right w:val="nil"/>
            </w:tcBorders>
            <w:noWrap/>
            <w:vAlign w:val="center"/>
          </w:tcPr>
          <w:p w14:paraId="01FBF600"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18</w:t>
            </w:r>
          </w:p>
        </w:tc>
        <w:tc>
          <w:tcPr>
            <w:tcW w:w="0" w:type="auto"/>
            <w:tcBorders>
              <w:left w:val="nil"/>
              <w:right w:val="nil"/>
            </w:tcBorders>
            <w:noWrap/>
            <w:vAlign w:val="center"/>
          </w:tcPr>
          <w:p w14:paraId="3A190304"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10</w:t>
            </w:r>
          </w:p>
        </w:tc>
        <w:tc>
          <w:tcPr>
            <w:tcW w:w="0" w:type="auto"/>
            <w:tcBorders>
              <w:left w:val="nil"/>
              <w:right w:val="nil"/>
            </w:tcBorders>
            <w:noWrap/>
            <w:vAlign w:val="center"/>
          </w:tcPr>
          <w:p w14:paraId="6C957FF4"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0</w:t>
            </w:r>
          </w:p>
        </w:tc>
        <w:tc>
          <w:tcPr>
            <w:tcW w:w="0" w:type="auto"/>
            <w:tcBorders>
              <w:left w:val="nil"/>
              <w:right w:val="nil"/>
            </w:tcBorders>
            <w:noWrap/>
            <w:vAlign w:val="center"/>
          </w:tcPr>
          <w:p w14:paraId="3E5A99C5"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5.83</w:t>
            </w:r>
          </w:p>
        </w:tc>
        <w:tc>
          <w:tcPr>
            <w:tcW w:w="0" w:type="auto"/>
            <w:tcBorders>
              <w:left w:val="nil"/>
              <w:right w:val="nil"/>
            </w:tcBorders>
            <w:noWrap/>
            <w:vAlign w:val="center"/>
          </w:tcPr>
          <w:p w14:paraId="34C9E439"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&lt;.001</w:t>
            </w:r>
          </w:p>
        </w:tc>
      </w:tr>
      <w:tr w:rsidR="002F3305" w:rsidRPr="002F3305" w14:paraId="01224EAA" w14:textId="77777777" w:rsidTr="00B46ADD">
        <w:trPr>
          <w:trHeight w:val="302"/>
        </w:trPr>
        <w:tc>
          <w:tcPr>
            <w:tcW w:w="0" w:type="auto"/>
            <w:tcBorders>
              <w:left w:val="nil"/>
              <w:right w:val="nil"/>
            </w:tcBorders>
            <w:noWrap/>
            <w:vAlign w:val="center"/>
          </w:tcPr>
          <w:p w14:paraId="3804E226" w14:textId="77777777" w:rsidR="006A254D" w:rsidRPr="002F3305" w:rsidRDefault="006A254D" w:rsidP="00B46ADD">
            <w:pPr>
              <w:spacing w:before="60" w:after="60" w:line="240" w:lineRule="auto"/>
              <w:jc w:val="both"/>
              <w:rPr>
                <w:rFonts w:eastAsia="Times New Roman" w:cstheme="minorHAnsi"/>
                <w:lang w:val="en-US" w:eastAsia="de-DE"/>
              </w:rPr>
            </w:pPr>
            <w:r w:rsidRPr="002F3305">
              <w:rPr>
                <w:rFonts w:eastAsia="Times New Roman" w:cstheme="minorHAnsi"/>
                <w:lang w:val="en-US" w:eastAsia="de-DE"/>
              </w:rPr>
              <w:t>Dorsal anterior cingulate cortex</w:t>
            </w:r>
          </w:p>
        </w:tc>
        <w:tc>
          <w:tcPr>
            <w:tcW w:w="0" w:type="auto"/>
            <w:tcBorders>
              <w:left w:val="nil"/>
              <w:right w:val="nil"/>
            </w:tcBorders>
            <w:noWrap/>
            <w:vAlign w:val="center"/>
          </w:tcPr>
          <w:p w14:paraId="2E6495D6"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w:t>
            </w:r>
          </w:p>
        </w:tc>
        <w:tc>
          <w:tcPr>
            <w:tcW w:w="0" w:type="auto"/>
            <w:tcBorders>
              <w:left w:val="nil"/>
              <w:right w:val="nil"/>
            </w:tcBorders>
            <w:noWrap/>
            <w:vAlign w:val="center"/>
          </w:tcPr>
          <w:p w14:paraId="63D4F7E6"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-6</w:t>
            </w:r>
          </w:p>
        </w:tc>
        <w:tc>
          <w:tcPr>
            <w:tcW w:w="0" w:type="auto"/>
            <w:tcBorders>
              <w:left w:val="nil"/>
              <w:right w:val="nil"/>
            </w:tcBorders>
            <w:noWrap/>
            <w:vAlign w:val="center"/>
          </w:tcPr>
          <w:p w14:paraId="7C37257E"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14</w:t>
            </w:r>
          </w:p>
        </w:tc>
        <w:tc>
          <w:tcPr>
            <w:tcW w:w="0" w:type="auto"/>
            <w:tcBorders>
              <w:left w:val="nil"/>
              <w:right w:val="nil"/>
            </w:tcBorders>
            <w:noWrap/>
            <w:vAlign w:val="center"/>
          </w:tcPr>
          <w:p w14:paraId="6AA64509"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36</w:t>
            </w:r>
          </w:p>
        </w:tc>
        <w:tc>
          <w:tcPr>
            <w:tcW w:w="0" w:type="auto"/>
            <w:tcBorders>
              <w:left w:val="nil"/>
              <w:right w:val="nil"/>
            </w:tcBorders>
            <w:noWrap/>
            <w:vAlign w:val="center"/>
          </w:tcPr>
          <w:p w14:paraId="07B36AA0"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9.05</w:t>
            </w:r>
          </w:p>
        </w:tc>
        <w:tc>
          <w:tcPr>
            <w:tcW w:w="0" w:type="auto"/>
            <w:tcBorders>
              <w:left w:val="nil"/>
              <w:right w:val="nil"/>
            </w:tcBorders>
            <w:noWrap/>
            <w:vAlign w:val="center"/>
          </w:tcPr>
          <w:p w14:paraId="090E3560"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&lt;.001</w:t>
            </w:r>
          </w:p>
        </w:tc>
      </w:tr>
      <w:tr w:rsidR="002F3305" w:rsidRPr="002F3305" w14:paraId="0380C9B9" w14:textId="77777777" w:rsidTr="00B46ADD">
        <w:trPr>
          <w:trHeight w:val="302"/>
        </w:trPr>
        <w:tc>
          <w:tcPr>
            <w:tcW w:w="0" w:type="auto"/>
            <w:tcBorders>
              <w:left w:val="nil"/>
              <w:right w:val="nil"/>
            </w:tcBorders>
            <w:noWrap/>
            <w:vAlign w:val="center"/>
          </w:tcPr>
          <w:p w14:paraId="1C30785F" w14:textId="77777777" w:rsidR="006A254D" w:rsidRPr="002F3305" w:rsidRDefault="006A254D" w:rsidP="00B46ADD">
            <w:pPr>
              <w:spacing w:before="60" w:after="60" w:line="240" w:lineRule="auto"/>
              <w:jc w:val="both"/>
              <w:rPr>
                <w:rFonts w:eastAsia="Times New Roman" w:cstheme="minorHAnsi"/>
                <w:lang w:val="en-US" w:eastAsia="de-DE"/>
              </w:rPr>
            </w:pPr>
          </w:p>
        </w:tc>
        <w:tc>
          <w:tcPr>
            <w:tcW w:w="0" w:type="auto"/>
            <w:tcBorders>
              <w:left w:val="nil"/>
              <w:right w:val="nil"/>
            </w:tcBorders>
            <w:noWrap/>
            <w:vAlign w:val="center"/>
          </w:tcPr>
          <w:p w14:paraId="0A86993A"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R</w:t>
            </w:r>
          </w:p>
        </w:tc>
        <w:tc>
          <w:tcPr>
            <w:tcW w:w="0" w:type="auto"/>
            <w:tcBorders>
              <w:left w:val="nil"/>
              <w:right w:val="nil"/>
            </w:tcBorders>
            <w:noWrap/>
            <w:vAlign w:val="center"/>
          </w:tcPr>
          <w:p w14:paraId="68B0F456"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6</w:t>
            </w:r>
          </w:p>
        </w:tc>
        <w:tc>
          <w:tcPr>
            <w:tcW w:w="0" w:type="auto"/>
            <w:tcBorders>
              <w:left w:val="nil"/>
              <w:right w:val="nil"/>
            </w:tcBorders>
            <w:noWrap/>
            <w:vAlign w:val="center"/>
          </w:tcPr>
          <w:p w14:paraId="679A7A84"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20</w:t>
            </w:r>
          </w:p>
        </w:tc>
        <w:tc>
          <w:tcPr>
            <w:tcW w:w="0" w:type="auto"/>
            <w:tcBorders>
              <w:left w:val="nil"/>
              <w:right w:val="nil"/>
            </w:tcBorders>
            <w:noWrap/>
            <w:vAlign w:val="center"/>
          </w:tcPr>
          <w:p w14:paraId="2C5B186F"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32</w:t>
            </w:r>
          </w:p>
        </w:tc>
        <w:tc>
          <w:tcPr>
            <w:tcW w:w="0" w:type="auto"/>
            <w:tcBorders>
              <w:left w:val="nil"/>
              <w:right w:val="nil"/>
            </w:tcBorders>
            <w:noWrap/>
            <w:vAlign w:val="center"/>
          </w:tcPr>
          <w:p w14:paraId="3DC5252E"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8.62</w:t>
            </w:r>
          </w:p>
        </w:tc>
        <w:tc>
          <w:tcPr>
            <w:tcW w:w="0" w:type="auto"/>
            <w:tcBorders>
              <w:left w:val="nil"/>
              <w:right w:val="nil"/>
            </w:tcBorders>
            <w:noWrap/>
            <w:vAlign w:val="center"/>
          </w:tcPr>
          <w:p w14:paraId="4F301ACB"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&lt;.001</w:t>
            </w:r>
          </w:p>
        </w:tc>
      </w:tr>
      <w:tr w:rsidR="002F3305" w:rsidRPr="002F3305" w14:paraId="10DAE826" w14:textId="77777777" w:rsidTr="00B46ADD">
        <w:trPr>
          <w:trHeight w:val="302"/>
        </w:trPr>
        <w:tc>
          <w:tcPr>
            <w:tcW w:w="0" w:type="auto"/>
            <w:tcBorders>
              <w:left w:val="nil"/>
              <w:right w:val="nil"/>
            </w:tcBorders>
            <w:noWrap/>
            <w:vAlign w:val="center"/>
          </w:tcPr>
          <w:p w14:paraId="7EC767DD" w14:textId="77777777" w:rsidR="006A254D" w:rsidRPr="002F3305" w:rsidRDefault="006A254D" w:rsidP="00B46ADD">
            <w:pPr>
              <w:spacing w:before="60" w:after="60" w:line="240" w:lineRule="auto"/>
              <w:jc w:val="both"/>
              <w:rPr>
                <w:rFonts w:eastAsia="Times New Roman" w:cstheme="minorHAnsi"/>
                <w:lang w:val="en-US" w:eastAsia="de-DE"/>
              </w:rPr>
            </w:pPr>
            <w:r w:rsidRPr="002F3305">
              <w:rPr>
                <w:rFonts w:eastAsia="Times New Roman" w:cstheme="minorHAnsi"/>
                <w:lang w:val="en-US" w:eastAsia="de-DE"/>
              </w:rPr>
              <w:t>Amygdala</w:t>
            </w:r>
          </w:p>
        </w:tc>
        <w:tc>
          <w:tcPr>
            <w:tcW w:w="0" w:type="auto"/>
            <w:tcBorders>
              <w:left w:val="nil"/>
              <w:right w:val="nil"/>
            </w:tcBorders>
            <w:noWrap/>
            <w:vAlign w:val="center"/>
          </w:tcPr>
          <w:p w14:paraId="42E88930"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w:t>
            </w:r>
          </w:p>
        </w:tc>
        <w:tc>
          <w:tcPr>
            <w:tcW w:w="0" w:type="auto"/>
            <w:tcBorders>
              <w:left w:val="nil"/>
              <w:right w:val="nil"/>
            </w:tcBorders>
            <w:noWrap/>
            <w:vAlign w:val="center"/>
          </w:tcPr>
          <w:p w14:paraId="6DE3D2AC"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-20</w:t>
            </w:r>
          </w:p>
        </w:tc>
        <w:tc>
          <w:tcPr>
            <w:tcW w:w="0" w:type="auto"/>
            <w:tcBorders>
              <w:left w:val="nil"/>
              <w:right w:val="nil"/>
            </w:tcBorders>
            <w:noWrap/>
            <w:vAlign w:val="center"/>
          </w:tcPr>
          <w:p w14:paraId="58160153"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-4</w:t>
            </w:r>
          </w:p>
        </w:tc>
        <w:tc>
          <w:tcPr>
            <w:tcW w:w="0" w:type="auto"/>
            <w:tcBorders>
              <w:left w:val="nil"/>
              <w:right w:val="nil"/>
            </w:tcBorders>
            <w:noWrap/>
            <w:vAlign w:val="center"/>
          </w:tcPr>
          <w:p w14:paraId="5F3DBC45"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-12</w:t>
            </w:r>
          </w:p>
        </w:tc>
        <w:tc>
          <w:tcPr>
            <w:tcW w:w="0" w:type="auto"/>
            <w:tcBorders>
              <w:left w:val="nil"/>
              <w:right w:val="nil"/>
            </w:tcBorders>
            <w:noWrap/>
            <w:vAlign w:val="center"/>
          </w:tcPr>
          <w:p w14:paraId="5E6C8B37"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3.33</w:t>
            </w:r>
          </w:p>
        </w:tc>
        <w:tc>
          <w:tcPr>
            <w:tcW w:w="0" w:type="auto"/>
            <w:tcBorders>
              <w:left w:val="nil"/>
              <w:right w:val="nil"/>
            </w:tcBorders>
            <w:noWrap/>
            <w:vAlign w:val="center"/>
          </w:tcPr>
          <w:p w14:paraId="0525A941"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.043</w:t>
            </w:r>
          </w:p>
        </w:tc>
      </w:tr>
      <w:tr w:rsidR="002F3305" w:rsidRPr="002F3305" w14:paraId="52C2262A" w14:textId="77777777" w:rsidTr="00B46ADD">
        <w:trPr>
          <w:trHeight w:val="302"/>
        </w:trPr>
        <w:tc>
          <w:tcPr>
            <w:tcW w:w="0" w:type="auto"/>
            <w:tcBorders>
              <w:left w:val="nil"/>
              <w:right w:val="nil"/>
            </w:tcBorders>
            <w:noWrap/>
            <w:vAlign w:val="center"/>
          </w:tcPr>
          <w:p w14:paraId="3908C2DC" w14:textId="77777777" w:rsidR="006A254D" w:rsidRPr="002F3305" w:rsidRDefault="006A254D" w:rsidP="00B46ADD">
            <w:pPr>
              <w:spacing w:before="60" w:after="60" w:line="240" w:lineRule="auto"/>
              <w:jc w:val="both"/>
              <w:rPr>
                <w:rFonts w:eastAsia="Times New Roman" w:cstheme="minorHAnsi"/>
                <w:lang w:val="en-US" w:eastAsia="de-DE"/>
              </w:rPr>
            </w:pPr>
          </w:p>
        </w:tc>
        <w:tc>
          <w:tcPr>
            <w:tcW w:w="0" w:type="auto"/>
            <w:tcBorders>
              <w:left w:val="nil"/>
              <w:right w:val="nil"/>
            </w:tcBorders>
            <w:noWrap/>
            <w:vAlign w:val="center"/>
          </w:tcPr>
          <w:p w14:paraId="20284F96"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R</w:t>
            </w:r>
          </w:p>
        </w:tc>
        <w:tc>
          <w:tcPr>
            <w:tcW w:w="0" w:type="auto"/>
            <w:tcBorders>
              <w:left w:val="nil"/>
              <w:right w:val="nil"/>
            </w:tcBorders>
            <w:noWrap/>
            <w:vAlign w:val="center"/>
          </w:tcPr>
          <w:p w14:paraId="4581E2EB"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20</w:t>
            </w:r>
          </w:p>
        </w:tc>
        <w:tc>
          <w:tcPr>
            <w:tcW w:w="0" w:type="auto"/>
            <w:tcBorders>
              <w:left w:val="nil"/>
              <w:right w:val="nil"/>
            </w:tcBorders>
            <w:noWrap/>
            <w:vAlign w:val="center"/>
          </w:tcPr>
          <w:p w14:paraId="22EB1868"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-2</w:t>
            </w:r>
          </w:p>
        </w:tc>
        <w:tc>
          <w:tcPr>
            <w:tcW w:w="0" w:type="auto"/>
            <w:tcBorders>
              <w:left w:val="nil"/>
              <w:right w:val="nil"/>
            </w:tcBorders>
            <w:noWrap/>
            <w:vAlign w:val="center"/>
          </w:tcPr>
          <w:p w14:paraId="301408C0"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-12</w:t>
            </w:r>
          </w:p>
        </w:tc>
        <w:tc>
          <w:tcPr>
            <w:tcW w:w="0" w:type="auto"/>
            <w:tcBorders>
              <w:left w:val="nil"/>
              <w:right w:val="nil"/>
            </w:tcBorders>
            <w:noWrap/>
            <w:vAlign w:val="center"/>
          </w:tcPr>
          <w:p w14:paraId="0BA085B8"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4.53</w:t>
            </w:r>
          </w:p>
        </w:tc>
        <w:tc>
          <w:tcPr>
            <w:tcW w:w="0" w:type="auto"/>
            <w:tcBorders>
              <w:left w:val="nil"/>
              <w:right w:val="nil"/>
            </w:tcBorders>
            <w:noWrap/>
            <w:vAlign w:val="center"/>
          </w:tcPr>
          <w:p w14:paraId="2836A0C3"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.001</w:t>
            </w:r>
          </w:p>
        </w:tc>
      </w:tr>
      <w:tr w:rsidR="002F3305" w:rsidRPr="002F3305" w14:paraId="29D3A2E5" w14:textId="77777777" w:rsidTr="00B46ADD">
        <w:trPr>
          <w:trHeight w:val="302"/>
        </w:trPr>
        <w:tc>
          <w:tcPr>
            <w:tcW w:w="0" w:type="auto"/>
            <w:tcBorders>
              <w:left w:val="nil"/>
              <w:right w:val="nil"/>
            </w:tcBorders>
            <w:noWrap/>
            <w:vAlign w:val="center"/>
          </w:tcPr>
          <w:p w14:paraId="7D3F047A" w14:textId="77777777" w:rsidR="006A254D" w:rsidRPr="002F3305" w:rsidRDefault="006A254D" w:rsidP="00B46ADD">
            <w:pPr>
              <w:spacing w:before="60" w:after="60" w:line="240" w:lineRule="auto"/>
              <w:jc w:val="both"/>
              <w:rPr>
                <w:rFonts w:eastAsia="Times New Roman" w:cstheme="minorHAnsi"/>
                <w:lang w:val="en-US" w:eastAsia="de-DE"/>
              </w:rPr>
            </w:pPr>
            <w:r w:rsidRPr="002F3305">
              <w:rPr>
                <w:rFonts w:eastAsia="Times New Roman" w:cstheme="minorHAnsi"/>
                <w:lang w:val="en-US" w:eastAsia="de-DE"/>
              </w:rPr>
              <w:t>Insula</w:t>
            </w:r>
          </w:p>
        </w:tc>
        <w:tc>
          <w:tcPr>
            <w:tcW w:w="0" w:type="auto"/>
            <w:tcBorders>
              <w:left w:val="nil"/>
              <w:right w:val="nil"/>
            </w:tcBorders>
            <w:noWrap/>
            <w:vAlign w:val="center"/>
          </w:tcPr>
          <w:p w14:paraId="759BB9BF"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w:t>
            </w:r>
          </w:p>
        </w:tc>
        <w:tc>
          <w:tcPr>
            <w:tcW w:w="0" w:type="auto"/>
            <w:tcBorders>
              <w:left w:val="nil"/>
              <w:right w:val="nil"/>
            </w:tcBorders>
            <w:noWrap/>
            <w:vAlign w:val="center"/>
          </w:tcPr>
          <w:p w14:paraId="7231D749"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-34</w:t>
            </w:r>
          </w:p>
        </w:tc>
        <w:tc>
          <w:tcPr>
            <w:tcW w:w="0" w:type="auto"/>
            <w:tcBorders>
              <w:left w:val="nil"/>
              <w:right w:val="nil"/>
            </w:tcBorders>
            <w:noWrap/>
            <w:vAlign w:val="center"/>
          </w:tcPr>
          <w:p w14:paraId="7D1CF1F1"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10</w:t>
            </w:r>
          </w:p>
        </w:tc>
        <w:tc>
          <w:tcPr>
            <w:tcW w:w="0" w:type="auto"/>
            <w:tcBorders>
              <w:left w:val="nil"/>
              <w:right w:val="nil"/>
            </w:tcBorders>
            <w:noWrap/>
            <w:vAlign w:val="center"/>
          </w:tcPr>
          <w:p w14:paraId="5A7AB671"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8</w:t>
            </w:r>
          </w:p>
        </w:tc>
        <w:tc>
          <w:tcPr>
            <w:tcW w:w="0" w:type="auto"/>
            <w:tcBorders>
              <w:left w:val="nil"/>
              <w:right w:val="nil"/>
            </w:tcBorders>
            <w:noWrap/>
            <w:vAlign w:val="center"/>
          </w:tcPr>
          <w:p w14:paraId="30B5EBB0"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6.53</w:t>
            </w:r>
          </w:p>
        </w:tc>
        <w:tc>
          <w:tcPr>
            <w:tcW w:w="0" w:type="auto"/>
            <w:tcBorders>
              <w:left w:val="nil"/>
              <w:right w:val="nil"/>
            </w:tcBorders>
            <w:noWrap/>
            <w:vAlign w:val="center"/>
          </w:tcPr>
          <w:p w14:paraId="4E1F8239"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&lt;.001</w:t>
            </w:r>
          </w:p>
        </w:tc>
      </w:tr>
      <w:tr w:rsidR="002F3305" w:rsidRPr="002F3305" w14:paraId="722DA9AF" w14:textId="77777777" w:rsidTr="00B46ADD">
        <w:trPr>
          <w:trHeight w:val="302"/>
        </w:trPr>
        <w:tc>
          <w:tcPr>
            <w:tcW w:w="0" w:type="auto"/>
            <w:tcBorders>
              <w:left w:val="nil"/>
              <w:right w:val="nil"/>
            </w:tcBorders>
            <w:noWrap/>
            <w:vAlign w:val="center"/>
          </w:tcPr>
          <w:p w14:paraId="371CEB08" w14:textId="77777777" w:rsidR="006A254D" w:rsidRPr="002F3305" w:rsidRDefault="006A254D" w:rsidP="00B46ADD">
            <w:pPr>
              <w:spacing w:before="60" w:after="60" w:line="240" w:lineRule="auto"/>
              <w:jc w:val="both"/>
              <w:rPr>
                <w:rFonts w:eastAsia="Times New Roman" w:cstheme="minorHAnsi"/>
                <w:lang w:val="en-US" w:eastAsia="de-DE"/>
              </w:rPr>
            </w:pPr>
          </w:p>
        </w:tc>
        <w:tc>
          <w:tcPr>
            <w:tcW w:w="0" w:type="auto"/>
            <w:tcBorders>
              <w:left w:val="nil"/>
              <w:right w:val="nil"/>
            </w:tcBorders>
            <w:noWrap/>
            <w:vAlign w:val="center"/>
          </w:tcPr>
          <w:p w14:paraId="6B716274"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R</w:t>
            </w:r>
          </w:p>
        </w:tc>
        <w:tc>
          <w:tcPr>
            <w:tcW w:w="0" w:type="auto"/>
            <w:tcBorders>
              <w:left w:val="nil"/>
              <w:right w:val="nil"/>
            </w:tcBorders>
            <w:noWrap/>
            <w:vAlign w:val="center"/>
          </w:tcPr>
          <w:p w14:paraId="77DAE018"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44</w:t>
            </w:r>
          </w:p>
        </w:tc>
        <w:tc>
          <w:tcPr>
            <w:tcW w:w="0" w:type="auto"/>
            <w:tcBorders>
              <w:left w:val="nil"/>
              <w:right w:val="nil"/>
            </w:tcBorders>
            <w:noWrap/>
            <w:vAlign w:val="center"/>
          </w:tcPr>
          <w:p w14:paraId="22D3DE8C"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6</w:t>
            </w:r>
          </w:p>
        </w:tc>
        <w:tc>
          <w:tcPr>
            <w:tcW w:w="0" w:type="auto"/>
            <w:tcBorders>
              <w:left w:val="nil"/>
              <w:right w:val="nil"/>
            </w:tcBorders>
            <w:noWrap/>
            <w:vAlign w:val="center"/>
          </w:tcPr>
          <w:p w14:paraId="350D7501"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0</w:t>
            </w:r>
          </w:p>
        </w:tc>
        <w:tc>
          <w:tcPr>
            <w:tcW w:w="0" w:type="auto"/>
            <w:tcBorders>
              <w:left w:val="nil"/>
              <w:right w:val="nil"/>
            </w:tcBorders>
            <w:noWrap/>
            <w:vAlign w:val="center"/>
          </w:tcPr>
          <w:p w14:paraId="604E8087"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7.18</w:t>
            </w:r>
          </w:p>
        </w:tc>
        <w:tc>
          <w:tcPr>
            <w:tcW w:w="0" w:type="auto"/>
            <w:tcBorders>
              <w:left w:val="nil"/>
              <w:right w:val="nil"/>
            </w:tcBorders>
            <w:noWrap/>
            <w:vAlign w:val="center"/>
          </w:tcPr>
          <w:p w14:paraId="3EA59ABA"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&lt;.001</w:t>
            </w:r>
          </w:p>
        </w:tc>
      </w:tr>
      <w:tr w:rsidR="002F3305" w:rsidRPr="002F3305" w14:paraId="5EA14443" w14:textId="77777777" w:rsidTr="00B46ADD">
        <w:trPr>
          <w:trHeight w:val="302"/>
        </w:trPr>
        <w:tc>
          <w:tcPr>
            <w:tcW w:w="0" w:type="auto"/>
            <w:tcBorders>
              <w:left w:val="nil"/>
              <w:right w:val="nil"/>
            </w:tcBorders>
            <w:noWrap/>
            <w:vAlign w:val="center"/>
          </w:tcPr>
          <w:p w14:paraId="5CD38FCA" w14:textId="77777777" w:rsidR="006A254D" w:rsidRPr="002F3305" w:rsidRDefault="006A254D" w:rsidP="00B46ADD">
            <w:pPr>
              <w:spacing w:before="60" w:after="60" w:line="240" w:lineRule="auto"/>
              <w:jc w:val="both"/>
              <w:rPr>
                <w:rFonts w:eastAsia="Times New Roman" w:cstheme="minorHAnsi"/>
                <w:lang w:val="en-US" w:eastAsia="de-DE"/>
              </w:rPr>
            </w:pPr>
            <w:r w:rsidRPr="002F3305">
              <w:rPr>
                <w:rFonts w:eastAsia="Times New Roman" w:cstheme="minorHAnsi"/>
                <w:lang w:val="en-US" w:eastAsia="de-DE"/>
              </w:rPr>
              <w:t>Orbitofrontal cortex</w:t>
            </w:r>
          </w:p>
        </w:tc>
        <w:tc>
          <w:tcPr>
            <w:tcW w:w="0" w:type="auto"/>
            <w:tcBorders>
              <w:left w:val="nil"/>
              <w:right w:val="nil"/>
            </w:tcBorders>
            <w:noWrap/>
            <w:vAlign w:val="center"/>
          </w:tcPr>
          <w:p w14:paraId="3B4023E8"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w:t>
            </w:r>
          </w:p>
        </w:tc>
        <w:tc>
          <w:tcPr>
            <w:tcW w:w="0" w:type="auto"/>
            <w:tcBorders>
              <w:left w:val="nil"/>
              <w:right w:val="nil"/>
            </w:tcBorders>
            <w:noWrap/>
            <w:vAlign w:val="center"/>
          </w:tcPr>
          <w:p w14:paraId="26AE47DC"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-20</w:t>
            </w:r>
          </w:p>
        </w:tc>
        <w:tc>
          <w:tcPr>
            <w:tcW w:w="0" w:type="auto"/>
            <w:tcBorders>
              <w:left w:val="nil"/>
              <w:right w:val="nil"/>
            </w:tcBorders>
            <w:noWrap/>
            <w:vAlign w:val="center"/>
          </w:tcPr>
          <w:p w14:paraId="07078ED4"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14</w:t>
            </w:r>
          </w:p>
        </w:tc>
        <w:tc>
          <w:tcPr>
            <w:tcW w:w="0" w:type="auto"/>
            <w:tcBorders>
              <w:left w:val="nil"/>
              <w:right w:val="nil"/>
            </w:tcBorders>
            <w:noWrap/>
            <w:vAlign w:val="center"/>
          </w:tcPr>
          <w:p w14:paraId="47FF0E91"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-12</w:t>
            </w:r>
          </w:p>
        </w:tc>
        <w:tc>
          <w:tcPr>
            <w:tcW w:w="0" w:type="auto"/>
            <w:tcBorders>
              <w:left w:val="nil"/>
              <w:right w:val="nil"/>
            </w:tcBorders>
            <w:noWrap/>
            <w:vAlign w:val="center"/>
          </w:tcPr>
          <w:p w14:paraId="1EDEA951"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6.43</w:t>
            </w:r>
          </w:p>
        </w:tc>
        <w:tc>
          <w:tcPr>
            <w:tcW w:w="0" w:type="auto"/>
            <w:tcBorders>
              <w:left w:val="nil"/>
              <w:right w:val="nil"/>
            </w:tcBorders>
            <w:noWrap/>
            <w:vAlign w:val="center"/>
          </w:tcPr>
          <w:p w14:paraId="5F125DB1"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&lt;.001</w:t>
            </w:r>
          </w:p>
        </w:tc>
      </w:tr>
      <w:tr w:rsidR="002F3305" w:rsidRPr="002F3305" w14:paraId="58041127" w14:textId="77777777" w:rsidTr="00B46ADD">
        <w:trPr>
          <w:trHeight w:val="302"/>
        </w:trPr>
        <w:tc>
          <w:tcPr>
            <w:tcW w:w="0" w:type="auto"/>
            <w:tcBorders>
              <w:left w:val="nil"/>
              <w:right w:val="nil"/>
            </w:tcBorders>
            <w:noWrap/>
            <w:vAlign w:val="center"/>
          </w:tcPr>
          <w:p w14:paraId="6BC4ACEF" w14:textId="77777777" w:rsidR="006A254D" w:rsidRPr="002F3305" w:rsidRDefault="006A254D" w:rsidP="00B46ADD">
            <w:pPr>
              <w:spacing w:before="60" w:after="60" w:line="240" w:lineRule="auto"/>
              <w:jc w:val="both"/>
              <w:rPr>
                <w:rFonts w:eastAsia="Times New Roman" w:cstheme="minorHAnsi"/>
                <w:lang w:val="en-US" w:eastAsia="de-DE"/>
              </w:rPr>
            </w:pPr>
          </w:p>
        </w:tc>
        <w:tc>
          <w:tcPr>
            <w:tcW w:w="0" w:type="auto"/>
            <w:tcBorders>
              <w:left w:val="nil"/>
              <w:right w:val="nil"/>
            </w:tcBorders>
            <w:noWrap/>
            <w:vAlign w:val="center"/>
          </w:tcPr>
          <w:p w14:paraId="732B2A8F"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R</w:t>
            </w:r>
          </w:p>
        </w:tc>
        <w:tc>
          <w:tcPr>
            <w:tcW w:w="0" w:type="auto"/>
            <w:tcBorders>
              <w:left w:val="nil"/>
              <w:right w:val="nil"/>
            </w:tcBorders>
            <w:noWrap/>
            <w:vAlign w:val="center"/>
          </w:tcPr>
          <w:p w14:paraId="5A0C92C7"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20</w:t>
            </w:r>
          </w:p>
        </w:tc>
        <w:tc>
          <w:tcPr>
            <w:tcW w:w="0" w:type="auto"/>
            <w:tcBorders>
              <w:left w:val="nil"/>
              <w:right w:val="nil"/>
            </w:tcBorders>
            <w:noWrap/>
            <w:vAlign w:val="center"/>
          </w:tcPr>
          <w:p w14:paraId="2F67CC9D"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12</w:t>
            </w:r>
          </w:p>
        </w:tc>
        <w:tc>
          <w:tcPr>
            <w:tcW w:w="0" w:type="auto"/>
            <w:tcBorders>
              <w:left w:val="nil"/>
              <w:right w:val="nil"/>
            </w:tcBorders>
            <w:noWrap/>
            <w:vAlign w:val="center"/>
          </w:tcPr>
          <w:p w14:paraId="3C21613A"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-16</w:t>
            </w:r>
          </w:p>
        </w:tc>
        <w:tc>
          <w:tcPr>
            <w:tcW w:w="0" w:type="auto"/>
            <w:tcBorders>
              <w:left w:val="nil"/>
              <w:right w:val="nil"/>
            </w:tcBorders>
            <w:noWrap/>
            <w:vAlign w:val="center"/>
          </w:tcPr>
          <w:p w14:paraId="679BBEC4"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5.55</w:t>
            </w:r>
          </w:p>
        </w:tc>
        <w:tc>
          <w:tcPr>
            <w:tcW w:w="0" w:type="auto"/>
            <w:tcBorders>
              <w:left w:val="nil"/>
              <w:right w:val="nil"/>
            </w:tcBorders>
            <w:noWrap/>
            <w:vAlign w:val="center"/>
          </w:tcPr>
          <w:p w14:paraId="5CF25718"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&lt;.001</w:t>
            </w:r>
          </w:p>
        </w:tc>
      </w:tr>
      <w:tr w:rsidR="002F3305" w:rsidRPr="002F3305" w14:paraId="4D2CE986" w14:textId="77777777" w:rsidTr="00B46ADD">
        <w:trPr>
          <w:trHeight w:val="302"/>
        </w:trPr>
        <w:tc>
          <w:tcPr>
            <w:tcW w:w="0" w:type="auto"/>
            <w:tcBorders>
              <w:left w:val="nil"/>
              <w:right w:val="nil"/>
            </w:tcBorders>
            <w:noWrap/>
            <w:vAlign w:val="center"/>
          </w:tcPr>
          <w:p w14:paraId="2F12F26A" w14:textId="77777777" w:rsidR="006A254D" w:rsidRPr="002F3305" w:rsidRDefault="006A254D" w:rsidP="00B46ADD">
            <w:pPr>
              <w:spacing w:before="60" w:after="60" w:line="240" w:lineRule="auto"/>
              <w:jc w:val="both"/>
              <w:rPr>
                <w:rFonts w:eastAsia="Times New Roman" w:cstheme="minorHAnsi"/>
                <w:lang w:val="en-US" w:eastAsia="de-DE"/>
              </w:rPr>
            </w:pPr>
            <w:r w:rsidRPr="002F3305">
              <w:rPr>
                <w:rFonts w:eastAsia="Times New Roman" w:cstheme="minorHAnsi"/>
                <w:lang w:val="en-US" w:eastAsia="de-DE"/>
              </w:rPr>
              <w:t>Thalamus</w:t>
            </w:r>
          </w:p>
        </w:tc>
        <w:tc>
          <w:tcPr>
            <w:tcW w:w="0" w:type="auto"/>
            <w:tcBorders>
              <w:left w:val="nil"/>
              <w:right w:val="nil"/>
            </w:tcBorders>
            <w:noWrap/>
            <w:vAlign w:val="center"/>
          </w:tcPr>
          <w:p w14:paraId="04EA9FE8"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w:t>
            </w:r>
          </w:p>
        </w:tc>
        <w:tc>
          <w:tcPr>
            <w:tcW w:w="0" w:type="auto"/>
            <w:tcBorders>
              <w:left w:val="nil"/>
              <w:right w:val="nil"/>
            </w:tcBorders>
            <w:noWrap/>
            <w:vAlign w:val="center"/>
          </w:tcPr>
          <w:p w14:paraId="38054120"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-12</w:t>
            </w:r>
          </w:p>
        </w:tc>
        <w:tc>
          <w:tcPr>
            <w:tcW w:w="0" w:type="auto"/>
            <w:tcBorders>
              <w:left w:val="nil"/>
              <w:right w:val="nil"/>
            </w:tcBorders>
            <w:noWrap/>
            <w:vAlign w:val="center"/>
          </w:tcPr>
          <w:p w14:paraId="3CA04B28"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-6</w:t>
            </w:r>
          </w:p>
        </w:tc>
        <w:tc>
          <w:tcPr>
            <w:tcW w:w="0" w:type="auto"/>
            <w:tcBorders>
              <w:left w:val="nil"/>
              <w:right w:val="nil"/>
            </w:tcBorders>
            <w:noWrap/>
            <w:vAlign w:val="center"/>
          </w:tcPr>
          <w:p w14:paraId="6C7011E6"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6</w:t>
            </w:r>
          </w:p>
        </w:tc>
        <w:tc>
          <w:tcPr>
            <w:tcW w:w="0" w:type="auto"/>
            <w:tcBorders>
              <w:left w:val="nil"/>
              <w:right w:val="nil"/>
            </w:tcBorders>
            <w:noWrap/>
            <w:vAlign w:val="center"/>
          </w:tcPr>
          <w:p w14:paraId="226B92A0"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6.01</w:t>
            </w:r>
          </w:p>
        </w:tc>
        <w:tc>
          <w:tcPr>
            <w:tcW w:w="0" w:type="auto"/>
            <w:tcBorders>
              <w:left w:val="nil"/>
              <w:right w:val="nil"/>
            </w:tcBorders>
            <w:noWrap/>
            <w:vAlign w:val="center"/>
          </w:tcPr>
          <w:p w14:paraId="13E4D786"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&lt;.001</w:t>
            </w:r>
          </w:p>
        </w:tc>
      </w:tr>
      <w:tr w:rsidR="002F3305" w:rsidRPr="002F3305" w14:paraId="455084C4" w14:textId="77777777" w:rsidTr="00B46ADD">
        <w:trPr>
          <w:trHeight w:val="302"/>
        </w:trPr>
        <w:tc>
          <w:tcPr>
            <w:tcW w:w="0" w:type="auto"/>
            <w:tcBorders>
              <w:left w:val="nil"/>
              <w:bottom w:val="single" w:sz="4" w:space="0" w:color="auto"/>
              <w:right w:val="nil"/>
            </w:tcBorders>
            <w:noWrap/>
            <w:vAlign w:val="center"/>
          </w:tcPr>
          <w:p w14:paraId="4F079C36" w14:textId="77777777" w:rsidR="006A254D" w:rsidRPr="002F3305" w:rsidRDefault="006A254D" w:rsidP="00B46ADD">
            <w:pPr>
              <w:spacing w:before="60" w:after="60" w:line="240" w:lineRule="auto"/>
              <w:jc w:val="both"/>
              <w:rPr>
                <w:rFonts w:eastAsia="Times New Roman" w:cstheme="minorHAnsi"/>
                <w:lang w:val="en-US" w:eastAsia="de-DE"/>
              </w:rPr>
            </w:pPr>
          </w:p>
        </w:tc>
        <w:tc>
          <w:tcPr>
            <w:tcW w:w="0" w:type="auto"/>
            <w:tcBorders>
              <w:left w:val="nil"/>
              <w:bottom w:val="single" w:sz="4" w:space="0" w:color="auto"/>
              <w:right w:val="nil"/>
            </w:tcBorders>
            <w:noWrap/>
            <w:vAlign w:val="center"/>
          </w:tcPr>
          <w:p w14:paraId="720097FC"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R</w:t>
            </w:r>
          </w:p>
        </w:tc>
        <w:tc>
          <w:tcPr>
            <w:tcW w:w="0" w:type="auto"/>
            <w:tcBorders>
              <w:left w:val="nil"/>
              <w:bottom w:val="single" w:sz="4" w:space="0" w:color="auto"/>
              <w:right w:val="nil"/>
            </w:tcBorders>
            <w:noWrap/>
            <w:vAlign w:val="center"/>
          </w:tcPr>
          <w:p w14:paraId="1BD38C9E"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4</w:t>
            </w:r>
          </w:p>
        </w:tc>
        <w:tc>
          <w:tcPr>
            <w:tcW w:w="0" w:type="auto"/>
            <w:tcBorders>
              <w:left w:val="nil"/>
              <w:bottom w:val="single" w:sz="4" w:space="0" w:color="auto"/>
              <w:right w:val="nil"/>
            </w:tcBorders>
            <w:noWrap/>
            <w:vAlign w:val="center"/>
          </w:tcPr>
          <w:p w14:paraId="1DC65CCC"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-6</w:t>
            </w:r>
          </w:p>
        </w:tc>
        <w:tc>
          <w:tcPr>
            <w:tcW w:w="0" w:type="auto"/>
            <w:tcBorders>
              <w:left w:val="nil"/>
              <w:bottom w:val="single" w:sz="4" w:space="0" w:color="auto"/>
              <w:right w:val="nil"/>
            </w:tcBorders>
            <w:noWrap/>
            <w:vAlign w:val="center"/>
          </w:tcPr>
          <w:p w14:paraId="5DE2B7F4"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6</w:t>
            </w:r>
          </w:p>
        </w:tc>
        <w:tc>
          <w:tcPr>
            <w:tcW w:w="0" w:type="auto"/>
            <w:tcBorders>
              <w:left w:val="nil"/>
              <w:bottom w:val="single" w:sz="4" w:space="0" w:color="auto"/>
              <w:right w:val="nil"/>
            </w:tcBorders>
            <w:noWrap/>
            <w:vAlign w:val="center"/>
          </w:tcPr>
          <w:p w14:paraId="5DB7EE2B"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6.53</w:t>
            </w:r>
          </w:p>
        </w:tc>
        <w:tc>
          <w:tcPr>
            <w:tcW w:w="0" w:type="auto"/>
            <w:tcBorders>
              <w:left w:val="nil"/>
              <w:bottom w:val="single" w:sz="4" w:space="0" w:color="auto"/>
              <w:right w:val="nil"/>
            </w:tcBorders>
            <w:noWrap/>
            <w:vAlign w:val="center"/>
          </w:tcPr>
          <w:p w14:paraId="7438E25A"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&lt;.001</w:t>
            </w:r>
          </w:p>
        </w:tc>
      </w:tr>
      <w:tr w:rsidR="002F3305" w:rsidRPr="002F3305" w14:paraId="168F9BCB" w14:textId="77777777" w:rsidTr="00B46ADD">
        <w:trPr>
          <w:trHeight w:val="302"/>
        </w:trPr>
        <w:tc>
          <w:tcPr>
            <w:tcW w:w="0" w:type="auto"/>
            <w:gridSpan w:val="7"/>
            <w:tcBorders>
              <w:top w:val="single" w:sz="4" w:space="0" w:color="auto"/>
              <w:left w:val="nil"/>
              <w:right w:val="nil"/>
            </w:tcBorders>
            <w:noWrap/>
            <w:vAlign w:val="center"/>
          </w:tcPr>
          <w:p w14:paraId="3D022699" w14:textId="77777777" w:rsidR="006A254D" w:rsidRPr="002F3305" w:rsidRDefault="006A254D" w:rsidP="00B46ADD">
            <w:pPr>
              <w:spacing w:before="60" w:after="60" w:line="240" w:lineRule="auto"/>
              <w:jc w:val="center"/>
              <w:rPr>
                <w:rFonts w:eastAsia="Times New Roman" w:cstheme="minorHAnsi"/>
                <w:szCs w:val="24"/>
                <w:lang w:val="en-US" w:eastAsia="de-DE"/>
              </w:rPr>
            </w:pPr>
            <w:r w:rsidRPr="002F3305">
              <w:rPr>
                <w:rFonts w:eastAsia="Times New Roman" w:cstheme="minorHAnsi"/>
                <w:lang w:val="en-US" w:eastAsia="de-DE"/>
              </w:rPr>
              <w:t>Whole brain analysis</w:t>
            </w:r>
          </w:p>
        </w:tc>
      </w:tr>
      <w:tr w:rsidR="002F3305" w:rsidRPr="002F3305" w14:paraId="61CF2A29" w14:textId="77777777" w:rsidTr="00B46ADD">
        <w:trPr>
          <w:trHeight w:val="302"/>
        </w:trPr>
        <w:tc>
          <w:tcPr>
            <w:tcW w:w="0" w:type="auto"/>
            <w:tcBorders>
              <w:left w:val="nil"/>
              <w:right w:val="nil"/>
            </w:tcBorders>
            <w:noWrap/>
            <w:vAlign w:val="center"/>
          </w:tcPr>
          <w:p w14:paraId="1E5876EA" w14:textId="77777777" w:rsidR="006A254D" w:rsidRPr="002F3305" w:rsidRDefault="006A254D" w:rsidP="00B46ADD">
            <w:pPr>
              <w:spacing w:before="60" w:after="60" w:line="240" w:lineRule="auto"/>
              <w:jc w:val="both"/>
              <w:rPr>
                <w:rFonts w:eastAsia="Times New Roman" w:cstheme="minorHAnsi"/>
                <w:lang w:val="en-US" w:eastAsia="de-DE"/>
              </w:rPr>
            </w:pPr>
            <w:r w:rsidRPr="002F3305">
              <w:rPr>
                <w:rFonts w:eastAsia="Times New Roman" w:cstheme="minorHAnsi"/>
                <w:szCs w:val="24"/>
                <w:lang w:val="en-US" w:eastAsia="de-DE"/>
              </w:rPr>
              <w:t>Superior frontal gyrus</w:t>
            </w:r>
          </w:p>
        </w:tc>
        <w:tc>
          <w:tcPr>
            <w:tcW w:w="0" w:type="auto"/>
            <w:tcBorders>
              <w:left w:val="nil"/>
              <w:right w:val="nil"/>
            </w:tcBorders>
            <w:noWrap/>
            <w:vAlign w:val="center"/>
          </w:tcPr>
          <w:p w14:paraId="42D6C361"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szCs w:val="24"/>
                <w:lang w:val="en-US" w:eastAsia="de-DE"/>
              </w:rPr>
              <w:t>R</w:t>
            </w:r>
          </w:p>
        </w:tc>
        <w:tc>
          <w:tcPr>
            <w:tcW w:w="0" w:type="auto"/>
            <w:tcBorders>
              <w:left w:val="nil"/>
              <w:right w:val="nil"/>
            </w:tcBorders>
            <w:noWrap/>
            <w:vAlign w:val="center"/>
          </w:tcPr>
          <w:p w14:paraId="441227F2"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szCs w:val="24"/>
                <w:lang w:val="en-US" w:eastAsia="de-DE"/>
              </w:rPr>
              <w:t>8</w:t>
            </w:r>
          </w:p>
        </w:tc>
        <w:tc>
          <w:tcPr>
            <w:tcW w:w="0" w:type="auto"/>
            <w:tcBorders>
              <w:left w:val="nil"/>
              <w:right w:val="nil"/>
            </w:tcBorders>
            <w:noWrap/>
            <w:vAlign w:val="center"/>
          </w:tcPr>
          <w:p w14:paraId="0793423D"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szCs w:val="24"/>
                <w:lang w:val="en-US" w:eastAsia="de-DE"/>
              </w:rPr>
              <w:t>10</w:t>
            </w:r>
          </w:p>
        </w:tc>
        <w:tc>
          <w:tcPr>
            <w:tcW w:w="0" w:type="auto"/>
            <w:tcBorders>
              <w:left w:val="nil"/>
              <w:right w:val="nil"/>
            </w:tcBorders>
            <w:noWrap/>
            <w:vAlign w:val="center"/>
          </w:tcPr>
          <w:p w14:paraId="3760D10A"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szCs w:val="24"/>
                <w:lang w:val="en-US" w:eastAsia="de-DE"/>
              </w:rPr>
              <w:t>60</w:t>
            </w:r>
          </w:p>
        </w:tc>
        <w:tc>
          <w:tcPr>
            <w:tcW w:w="0" w:type="auto"/>
            <w:tcBorders>
              <w:left w:val="nil"/>
              <w:right w:val="nil"/>
            </w:tcBorders>
            <w:noWrap/>
            <w:vAlign w:val="center"/>
          </w:tcPr>
          <w:p w14:paraId="18402CED"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szCs w:val="24"/>
                <w:lang w:val="en-US" w:eastAsia="de-DE"/>
              </w:rPr>
              <w:t>9.77</w:t>
            </w:r>
          </w:p>
        </w:tc>
        <w:tc>
          <w:tcPr>
            <w:tcW w:w="0" w:type="auto"/>
            <w:tcBorders>
              <w:left w:val="nil"/>
              <w:right w:val="nil"/>
            </w:tcBorders>
            <w:noWrap/>
            <w:vAlign w:val="center"/>
          </w:tcPr>
          <w:p w14:paraId="71082DBA"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szCs w:val="24"/>
                <w:lang w:val="en-US" w:eastAsia="de-DE"/>
              </w:rPr>
              <w:t>&lt;.001</w:t>
            </w:r>
          </w:p>
        </w:tc>
      </w:tr>
      <w:tr w:rsidR="002F3305" w:rsidRPr="002F3305" w14:paraId="71577E5E" w14:textId="77777777" w:rsidTr="00B46ADD">
        <w:trPr>
          <w:trHeight w:val="302"/>
        </w:trPr>
        <w:tc>
          <w:tcPr>
            <w:tcW w:w="0" w:type="auto"/>
            <w:tcBorders>
              <w:left w:val="nil"/>
              <w:right w:val="nil"/>
            </w:tcBorders>
            <w:noWrap/>
            <w:vAlign w:val="center"/>
          </w:tcPr>
          <w:p w14:paraId="63914ED1" w14:textId="77777777" w:rsidR="006A254D" w:rsidRPr="002F3305" w:rsidRDefault="006A254D" w:rsidP="00B46ADD">
            <w:pPr>
              <w:spacing w:before="60" w:after="60" w:line="240" w:lineRule="auto"/>
              <w:jc w:val="both"/>
              <w:rPr>
                <w:rFonts w:eastAsia="Times New Roman" w:cstheme="minorHAnsi"/>
                <w:szCs w:val="24"/>
                <w:lang w:val="en-US" w:eastAsia="de-DE"/>
              </w:rPr>
            </w:pPr>
            <w:r w:rsidRPr="002F3305">
              <w:rPr>
                <w:rFonts w:eastAsia="Times New Roman" w:cstheme="minorHAnsi"/>
                <w:szCs w:val="24"/>
                <w:lang w:val="en-US" w:eastAsia="de-DE"/>
              </w:rPr>
              <w:t>Anterior cingulate gyrus</w:t>
            </w:r>
          </w:p>
        </w:tc>
        <w:tc>
          <w:tcPr>
            <w:tcW w:w="0" w:type="auto"/>
            <w:tcBorders>
              <w:left w:val="nil"/>
              <w:right w:val="nil"/>
            </w:tcBorders>
            <w:noWrap/>
            <w:vAlign w:val="center"/>
          </w:tcPr>
          <w:p w14:paraId="5889A5A7"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szCs w:val="24"/>
                <w:lang w:val="en-US" w:eastAsia="de-DE"/>
              </w:rPr>
              <w:t>L</w:t>
            </w:r>
          </w:p>
        </w:tc>
        <w:tc>
          <w:tcPr>
            <w:tcW w:w="0" w:type="auto"/>
            <w:tcBorders>
              <w:left w:val="nil"/>
              <w:right w:val="nil"/>
            </w:tcBorders>
            <w:noWrap/>
            <w:vAlign w:val="center"/>
          </w:tcPr>
          <w:p w14:paraId="33A4EFEE"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szCs w:val="24"/>
                <w:lang w:val="en-US" w:eastAsia="de-DE"/>
              </w:rPr>
              <w:t>-6</w:t>
            </w:r>
          </w:p>
        </w:tc>
        <w:tc>
          <w:tcPr>
            <w:tcW w:w="0" w:type="auto"/>
            <w:tcBorders>
              <w:left w:val="nil"/>
              <w:right w:val="nil"/>
            </w:tcBorders>
            <w:noWrap/>
            <w:vAlign w:val="center"/>
          </w:tcPr>
          <w:p w14:paraId="59954564"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szCs w:val="24"/>
                <w:lang w:val="en-US" w:eastAsia="de-DE"/>
              </w:rPr>
              <w:t>14</w:t>
            </w:r>
          </w:p>
        </w:tc>
        <w:tc>
          <w:tcPr>
            <w:tcW w:w="0" w:type="auto"/>
            <w:tcBorders>
              <w:left w:val="nil"/>
              <w:right w:val="nil"/>
            </w:tcBorders>
            <w:noWrap/>
            <w:vAlign w:val="center"/>
          </w:tcPr>
          <w:p w14:paraId="4E93F58E"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szCs w:val="24"/>
                <w:lang w:val="en-US" w:eastAsia="de-DE"/>
              </w:rPr>
              <w:t>36</w:t>
            </w:r>
          </w:p>
        </w:tc>
        <w:tc>
          <w:tcPr>
            <w:tcW w:w="0" w:type="auto"/>
            <w:tcBorders>
              <w:left w:val="nil"/>
              <w:right w:val="nil"/>
            </w:tcBorders>
            <w:noWrap/>
            <w:vAlign w:val="center"/>
          </w:tcPr>
          <w:p w14:paraId="1D401577"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szCs w:val="24"/>
                <w:lang w:val="en-US" w:eastAsia="de-DE"/>
              </w:rPr>
              <w:t>9.05</w:t>
            </w:r>
          </w:p>
        </w:tc>
        <w:tc>
          <w:tcPr>
            <w:tcW w:w="0" w:type="auto"/>
            <w:tcBorders>
              <w:left w:val="nil"/>
              <w:right w:val="nil"/>
            </w:tcBorders>
            <w:noWrap/>
            <w:vAlign w:val="center"/>
          </w:tcPr>
          <w:p w14:paraId="3E8437A5"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szCs w:val="24"/>
                <w:lang w:val="en-US" w:eastAsia="de-DE"/>
              </w:rPr>
              <w:t>&lt;.001</w:t>
            </w:r>
          </w:p>
        </w:tc>
      </w:tr>
      <w:tr w:rsidR="002F3305" w:rsidRPr="002F3305" w14:paraId="15B88846" w14:textId="77777777" w:rsidTr="00B46ADD">
        <w:trPr>
          <w:trHeight w:val="302"/>
        </w:trPr>
        <w:tc>
          <w:tcPr>
            <w:tcW w:w="0" w:type="auto"/>
            <w:tcBorders>
              <w:left w:val="nil"/>
              <w:right w:val="nil"/>
            </w:tcBorders>
            <w:noWrap/>
            <w:vAlign w:val="center"/>
          </w:tcPr>
          <w:p w14:paraId="4497DCA7" w14:textId="77777777" w:rsidR="006A254D" w:rsidRPr="002F3305" w:rsidRDefault="006A254D" w:rsidP="00B46ADD">
            <w:pPr>
              <w:spacing w:before="60" w:after="60" w:line="240" w:lineRule="auto"/>
              <w:jc w:val="both"/>
              <w:rPr>
                <w:rFonts w:eastAsia="Times New Roman" w:cstheme="minorHAnsi"/>
                <w:lang w:val="en-US" w:eastAsia="de-DE"/>
              </w:rPr>
            </w:pPr>
            <w:r w:rsidRPr="002F3305">
              <w:rPr>
                <w:rFonts w:eastAsia="Times New Roman" w:cstheme="minorHAnsi"/>
                <w:szCs w:val="24"/>
                <w:lang w:val="en-US" w:eastAsia="de-DE"/>
              </w:rPr>
              <w:t>Frontal pole</w:t>
            </w:r>
          </w:p>
        </w:tc>
        <w:tc>
          <w:tcPr>
            <w:tcW w:w="0" w:type="auto"/>
            <w:tcBorders>
              <w:left w:val="nil"/>
              <w:right w:val="nil"/>
            </w:tcBorders>
            <w:noWrap/>
            <w:vAlign w:val="center"/>
          </w:tcPr>
          <w:p w14:paraId="10F8B9EE"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szCs w:val="24"/>
                <w:lang w:val="en-US" w:eastAsia="de-DE"/>
              </w:rPr>
              <w:t>R</w:t>
            </w:r>
          </w:p>
        </w:tc>
        <w:tc>
          <w:tcPr>
            <w:tcW w:w="0" w:type="auto"/>
            <w:tcBorders>
              <w:left w:val="nil"/>
              <w:right w:val="nil"/>
            </w:tcBorders>
            <w:noWrap/>
            <w:vAlign w:val="center"/>
          </w:tcPr>
          <w:p w14:paraId="310188F9"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szCs w:val="24"/>
                <w:lang w:val="en-US" w:eastAsia="de-DE"/>
              </w:rPr>
              <w:t>32</w:t>
            </w:r>
          </w:p>
        </w:tc>
        <w:tc>
          <w:tcPr>
            <w:tcW w:w="0" w:type="auto"/>
            <w:tcBorders>
              <w:left w:val="nil"/>
              <w:right w:val="nil"/>
            </w:tcBorders>
            <w:noWrap/>
            <w:vAlign w:val="center"/>
          </w:tcPr>
          <w:p w14:paraId="22F08410"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szCs w:val="24"/>
                <w:lang w:val="en-US" w:eastAsia="de-DE"/>
              </w:rPr>
              <w:t>40</w:t>
            </w:r>
          </w:p>
        </w:tc>
        <w:tc>
          <w:tcPr>
            <w:tcW w:w="0" w:type="auto"/>
            <w:tcBorders>
              <w:left w:val="nil"/>
              <w:right w:val="nil"/>
            </w:tcBorders>
            <w:noWrap/>
            <w:vAlign w:val="center"/>
          </w:tcPr>
          <w:p w14:paraId="000717DB"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szCs w:val="24"/>
                <w:lang w:val="en-US" w:eastAsia="de-DE"/>
              </w:rPr>
              <w:t>32</w:t>
            </w:r>
          </w:p>
        </w:tc>
        <w:tc>
          <w:tcPr>
            <w:tcW w:w="0" w:type="auto"/>
            <w:tcBorders>
              <w:left w:val="nil"/>
              <w:right w:val="nil"/>
            </w:tcBorders>
            <w:noWrap/>
            <w:vAlign w:val="center"/>
          </w:tcPr>
          <w:p w14:paraId="2B2AEF52"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szCs w:val="24"/>
                <w:lang w:val="en-US" w:eastAsia="de-DE"/>
              </w:rPr>
              <w:t>18.99</w:t>
            </w:r>
          </w:p>
        </w:tc>
        <w:tc>
          <w:tcPr>
            <w:tcW w:w="0" w:type="auto"/>
            <w:tcBorders>
              <w:left w:val="nil"/>
              <w:right w:val="nil"/>
            </w:tcBorders>
            <w:noWrap/>
            <w:vAlign w:val="center"/>
          </w:tcPr>
          <w:p w14:paraId="292BF090"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szCs w:val="24"/>
                <w:lang w:val="en-US" w:eastAsia="de-DE"/>
              </w:rPr>
              <w:t>&lt;.001</w:t>
            </w:r>
          </w:p>
        </w:tc>
      </w:tr>
      <w:tr w:rsidR="002F3305" w:rsidRPr="002F3305" w14:paraId="2A53BC6C" w14:textId="77777777" w:rsidTr="00B46ADD">
        <w:trPr>
          <w:trHeight w:val="302"/>
        </w:trPr>
        <w:tc>
          <w:tcPr>
            <w:tcW w:w="0" w:type="auto"/>
            <w:gridSpan w:val="7"/>
            <w:tcBorders>
              <w:top w:val="single" w:sz="4" w:space="0" w:color="auto"/>
              <w:left w:val="nil"/>
              <w:right w:val="nil"/>
            </w:tcBorders>
            <w:noWrap/>
            <w:vAlign w:val="center"/>
          </w:tcPr>
          <w:p w14:paraId="6350B59A"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 xml:space="preserve">Contrast </w:t>
            </w:r>
            <w:proofErr w:type="spellStart"/>
            <w:r w:rsidRPr="002F3305">
              <w:rPr>
                <w:rFonts w:eastAsia="Times New Roman" w:cstheme="minorHAnsi"/>
                <w:lang w:val="en-US" w:eastAsia="de-DE"/>
              </w:rPr>
              <w:t>Delivery</w:t>
            </w:r>
            <w:r w:rsidRPr="002F3305">
              <w:rPr>
                <w:rFonts w:eastAsia="Times New Roman" w:cstheme="minorHAnsi"/>
                <w:vertAlign w:val="subscript"/>
                <w:lang w:val="en-US" w:eastAsia="de-DE"/>
              </w:rPr>
              <w:t>SEM</w:t>
            </w:r>
            <w:proofErr w:type="spellEnd"/>
            <w:r w:rsidRPr="002F3305">
              <w:rPr>
                <w:rFonts w:eastAsia="Times New Roman" w:cstheme="minorHAnsi"/>
                <w:lang w:val="en-US" w:eastAsia="de-DE"/>
              </w:rPr>
              <w:t xml:space="preserve"> – </w:t>
            </w:r>
            <w:proofErr w:type="spellStart"/>
            <w:r w:rsidRPr="002F3305">
              <w:rPr>
                <w:rFonts w:eastAsia="Times New Roman" w:cstheme="minorHAnsi"/>
                <w:lang w:val="en-US" w:eastAsia="de-DE"/>
              </w:rPr>
              <w:t>Delivery</w:t>
            </w:r>
            <w:r w:rsidRPr="002F3305">
              <w:rPr>
                <w:rFonts w:eastAsia="Times New Roman" w:cstheme="minorHAnsi"/>
                <w:vertAlign w:val="subscript"/>
                <w:lang w:val="en-US" w:eastAsia="de-DE"/>
              </w:rPr>
              <w:t>control</w:t>
            </w:r>
            <w:proofErr w:type="spellEnd"/>
          </w:p>
        </w:tc>
      </w:tr>
      <w:tr w:rsidR="002F3305" w:rsidRPr="002F3305" w14:paraId="149975CB" w14:textId="77777777" w:rsidTr="00B46ADD">
        <w:trPr>
          <w:trHeight w:val="302"/>
        </w:trPr>
        <w:tc>
          <w:tcPr>
            <w:tcW w:w="0" w:type="auto"/>
            <w:gridSpan w:val="7"/>
            <w:tcBorders>
              <w:left w:val="nil"/>
              <w:right w:val="nil"/>
            </w:tcBorders>
            <w:noWrap/>
            <w:vAlign w:val="center"/>
          </w:tcPr>
          <w:p w14:paraId="69704F27"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ROI analyses</w:t>
            </w:r>
          </w:p>
        </w:tc>
      </w:tr>
      <w:tr w:rsidR="002F3305" w:rsidRPr="002F3305" w14:paraId="7CB80D64" w14:textId="77777777" w:rsidTr="00B46ADD">
        <w:trPr>
          <w:trHeight w:val="302"/>
        </w:trPr>
        <w:tc>
          <w:tcPr>
            <w:tcW w:w="0" w:type="auto"/>
            <w:tcBorders>
              <w:left w:val="nil"/>
              <w:bottom w:val="nil"/>
              <w:right w:val="nil"/>
            </w:tcBorders>
            <w:noWrap/>
            <w:vAlign w:val="center"/>
          </w:tcPr>
          <w:p w14:paraId="5E48B26E" w14:textId="77777777" w:rsidR="006A254D" w:rsidRPr="002F3305" w:rsidRDefault="006A254D" w:rsidP="00B46ADD">
            <w:pPr>
              <w:spacing w:before="60" w:after="60" w:line="240" w:lineRule="auto"/>
              <w:jc w:val="both"/>
              <w:rPr>
                <w:rFonts w:eastAsia="Times New Roman" w:cstheme="minorHAnsi"/>
                <w:lang w:val="en-US" w:eastAsia="de-DE"/>
              </w:rPr>
            </w:pPr>
            <w:r w:rsidRPr="002F3305">
              <w:rPr>
                <w:rFonts w:eastAsia="Times New Roman" w:cstheme="minorHAnsi"/>
                <w:lang w:val="en-US" w:eastAsia="de-DE"/>
              </w:rPr>
              <w:t xml:space="preserve">Nucleus </w:t>
            </w:r>
            <w:proofErr w:type="spellStart"/>
            <w:r w:rsidRPr="002F3305">
              <w:rPr>
                <w:rFonts w:eastAsia="Times New Roman" w:cstheme="minorHAnsi"/>
                <w:lang w:val="en-US" w:eastAsia="de-DE"/>
              </w:rPr>
              <w:t>accumbens</w:t>
            </w:r>
            <w:proofErr w:type="spellEnd"/>
          </w:p>
        </w:tc>
        <w:tc>
          <w:tcPr>
            <w:tcW w:w="0" w:type="auto"/>
            <w:tcBorders>
              <w:left w:val="nil"/>
              <w:bottom w:val="nil"/>
              <w:right w:val="nil"/>
            </w:tcBorders>
            <w:noWrap/>
            <w:vAlign w:val="center"/>
          </w:tcPr>
          <w:p w14:paraId="25F1FCF4"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w:t>
            </w:r>
          </w:p>
        </w:tc>
        <w:tc>
          <w:tcPr>
            <w:tcW w:w="0" w:type="auto"/>
            <w:tcBorders>
              <w:left w:val="nil"/>
              <w:bottom w:val="nil"/>
              <w:right w:val="nil"/>
            </w:tcBorders>
            <w:noWrap/>
            <w:vAlign w:val="center"/>
          </w:tcPr>
          <w:p w14:paraId="4F81F20F"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rPr>
              <w:t>-6</w:t>
            </w:r>
          </w:p>
        </w:tc>
        <w:tc>
          <w:tcPr>
            <w:tcW w:w="0" w:type="auto"/>
            <w:tcBorders>
              <w:left w:val="nil"/>
              <w:bottom w:val="nil"/>
              <w:right w:val="nil"/>
            </w:tcBorders>
            <w:noWrap/>
            <w:vAlign w:val="center"/>
          </w:tcPr>
          <w:p w14:paraId="473005FC"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10</w:t>
            </w:r>
          </w:p>
        </w:tc>
        <w:tc>
          <w:tcPr>
            <w:tcW w:w="0" w:type="auto"/>
            <w:tcBorders>
              <w:left w:val="nil"/>
              <w:bottom w:val="nil"/>
              <w:right w:val="nil"/>
            </w:tcBorders>
            <w:noWrap/>
            <w:vAlign w:val="center"/>
          </w:tcPr>
          <w:p w14:paraId="18627AE7"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rPr>
              <w:t>-8</w:t>
            </w:r>
          </w:p>
        </w:tc>
        <w:tc>
          <w:tcPr>
            <w:tcW w:w="0" w:type="auto"/>
            <w:tcBorders>
              <w:left w:val="nil"/>
              <w:bottom w:val="nil"/>
              <w:right w:val="nil"/>
            </w:tcBorders>
            <w:noWrap/>
            <w:vAlign w:val="center"/>
          </w:tcPr>
          <w:p w14:paraId="1511A80B"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9.35</w:t>
            </w:r>
          </w:p>
        </w:tc>
        <w:tc>
          <w:tcPr>
            <w:tcW w:w="0" w:type="auto"/>
            <w:tcBorders>
              <w:left w:val="nil"/>
              <w:bottom w:val="nil"/>
              <w:right w:val="nil"/>
            </w:tcBorders>
            <w:noWrap/>
            <w:vAlign w:val="center"/>
          </w:tcPr>
          <w:p w14:paraId="61686358"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&lt;.001</w:t>
            </w:r>
          </w:p>
        </w:tc>
      </w:tr>
      <w:tr w:rsidR="002F3305" w:rsidRPr="002F3305" w14:paraId="6A893CF3" w14:textId="77777777" w:rsidTr="00B46ADD">
        <w:trPr>
          <w:trHeight w:val="302"/>
        </w:trPr>
        <w:tc>
          <w:tcPr>
            <w:tcW w:w="0" w:type="auto"/>
            <w:tcBorders>
              <w:top w:val="nil"/>
              <w:left w:val="nil"/>
              <w:bottom w:val="nil"/>
              <w:right w:val="nil"/>
            </w:tcBorders>
            <w:noWrap/>
            <w:vAlign w:val="center"/>
          </w:tcPr>
          <w:p w14:paraId="3BE6C125" w14:textId="77777777" w:rsidR="006A254D" w:rsidRPr="002F3305" w:rsidRDefault="006A254D" w:rsidP="00B46ADD">
            <w:pPr>
              <w:spacing w:before="60" w:after="60" w:line="240" w:lineRule="auto"/>
              <w:jc w:val="both"/>
              <w:rPr>
                <w:rFonts w:eastAsia="Times New Roman" w:cstheme="minorHAnsi"/>
                <w:lang w:val="en-US" w:eastAsia="de-DE"/>
              </w:rPr>
            </w:pPr>
          </w:p>
        </w:tc>
        <w:tc>
          <w:tcPr>
            <w:tcW w:w="0" w:type="auto"/>
            <w:tcBorders>
              <w:top w:val="nil"/>
              <w:left w:val="nil"/>
              <w:bottom w:val="nil"/>
              <w:right w:val="nil"/>
            </w:tcBorders>
            <w:noWrap/>
            <w:vAlign w:val="center"/>
          </w:tcPr>
          <w:p w14:paraId="1E8C802F"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R</w:t>
            </w:r>
          </w:p>
        </w:tc>
        <w:tc>
          <w:tcPr>
            <w:tcW w:w="0" w:type="auto"/>
            <w:tcBorders>
              <w:top w:val="nil"/>
              <w:left w:val="nil"/>
              <w:bottom w:val="nil"/>
              <w:right w:val="nil"/>
            </w:tcBorders>
            <w:noWrap/>
            <w:vAlign w:val="center"/>
          </w:tcPr>
          <w:p w14:paraId="0F1E5974"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rPr>
              <w:t>6</w:t>
            </w:r>
          </w:p>
        </w:tc>
        <w:tc>
          <w:tcPr>
            <w:tcW w:w="0" w:type="auto"/>
            <w:tcBorders>
              <w:top w:val="nil"/>
              <w:left w:val="nil"/>
              <w:bottom w:val="nil"/>
              <w:right w:val="nil"/>
            </w:tcBorders>
            <w:noWrap/>
            <w:vAlign w:val="center"/>
          </w:tcPr>
          <w:p w14:paraId="1A5A6A78"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rPr>
              <w:t>12</w:t>
            </w:r>
          </w:p>
        </w:tc>
        <w:tc>
          <w:tcPr>
            <w:tcW w:w="0" w:type="auto"/>
            <w:tcBorders>
              <w:top w:val="nil"/>
              <w:left w:val="nil"/>
              <w:bottom w:val="nil"/>
              <w:right w:val="nil"/>
            </w:tcBorders>
            <w:noWrap/>
            <w:vAlign w:val="center"/>
          </w:tcPr>
          <w:p w14:paraId="19B34155"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rPr>
              <w:t>-6</w:t>
            </w:r>
          </w:p>
        </w:tc>
        <w:tc>
          <w:tcPr>
            <w:tcW w:w="0" w:type="auto"/>
            <w:tcBorders>
              <w:top w:val="nil"/>
              <w:left w:val="nil"/>
              <w:bottom w:val="nil"/>
              <w:right w:val="nil"/>
            </w:tcBorders>
            <w:noWrap/>
            <w:vAlign w:val="center"/>
          </w:tcPr>
          <w:p w14:paraId="0CDE1527"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rPr>
              <w:t>9.42</w:t>
            </w:r>
          </w:p>
        </w:tc>
        <w:tc>
          <w:tcPr>
            <w:tcW w:w="0" w:type="auto"/>
            <w:tcBorders>
              <w:top w:val="nil"/>
              <w:left w:val="nil"/>
              <w:bottom w:val="nil"/>
              <w:right w:val="nil"/>
            </w:tcBorders>
            <w:noWrap/>
            <w:vAlign w:val="center"/>
          </w:tcPr>
          <w:p w14:paraId="3EDE2048"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&lt;.001</w:t>
            </w:r>
          </w:p>
        </w:tc>
      </w:tr>
      <w:tr w:rsidR="002F3305" w:rsidRPr="002F3305" w14:paraId="55949F14" w14:textId="77777777" w:rsidTr="00B46ADD">
        <w:trPr>
          <w:trHeight w:val="302"/>
        </w:trPr>
        <w:tc>
          <w:tcPr>
            <w:tcW w:w="0" w:type="auto"/>
            <w:tcBorders>
              <w:top w:val="nil"/>
              <w:left w:val="nil"/>
              <w:right w:val="nil"/>
            </w:tcBorders>
            <w:noWrap/>
            <w:vAlign w:val="center"/>
          </w:tcPr>
          <w:p w14:paraId="2DF42B77" w14:textId="77777777" w:rsidR="006A254D" w:rsidRPr="002F3305" w:rsidRDefault="006A254D" w:rsidP="00B46ADD">
            <w:pPr>
              <w:spacing w:before="60" w:after="60" w:line="240" w:lineRule="auto"/>
              <w:jc w:val="both"/>
              <w:rPr>
                <w:rFonts w:eastAsia="Times New Roman" w:cstheme="minorHAnsi"/>
                <w:lang w:val="en-US" w:eastAsia="de-DE"/>
              </w:rPr>
            </w:pPr>
            <w:r w:rsidRPr="002F3305">
              <w:rPr>
                <w:rFonts w:eastAsia="Times New Roman" w:cstheme="minorHAnsi"/>
                <w:lang w:val="en-US" w:eastAsia="de-DE"/>
              </w:rPr>
              <w:t>Caudate nucleus</w:t>
            </w:r>
          </w:p>
        </w:tc>
        <w:tc>
          <w:tcPr>
            <w:tcW w:w="0" w:type="auto"/>
            <w:tcBorders>
              <w:top w:val="nil"/>
              <w:left w:val="nil"/>
              <w:right w:val="nil"/>
            </w:tcBorders>
            <w:noWrap/>
            <w:vAlign w:val="center"/>
          </w:tcPr>
          <w:p w14:paraId="0B34515F"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w:t>
            </w:r>
          </w:p>
        </w:tc>
        <w:tc>
          <w:tcPr>
            <w:tcW w:w="0" w:type="auto"/>
            <w:tcBorders>
              <w:top w:val="nil"/>
              <w:left w:val="nil"/>
              <w:right w:val="nil"/>
            </w:tcBorders>
            <w:noWrap/>
            <w:vAlign w:val="center"/>
          </w:tcPr>
          <w:p w14:paraId="71225485"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rPr>
              <w:t>-6</w:t>
            </w:r>
          </w:p>
        </w:tc>
        <w:tc>
          <w:tcPr>
            <w:tcW w:w="0" w:type="auto"/>
            <w:tcBorders>
              <w:top w:val="nil"/>
              <w:left w:val="nil"/>
              <w:right w:val="nil"/>
            </w:tcBorders>
            <w:noWrap/>
            <w:vAlign w:val="center"/>
          </w:tcPr>
          <w:p w14:paraId="4D115632"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rPr>
              <w:t>10</w:t>
            </w:r>
          </w:p>
        </w:tc>
        <w:tc>
          <w:tcPr>
            <w:tcW w:w="0" w:type="auto"/>
            <w:tcBorders>
              <w:top w:val="nil"/>
              <w:left w:val="nil"/>
              <w:right w:val="nil"/>
            </w:tcBorders>
            <w:noWrap/>
            <w:vAlign w:val="center"/>
          </w:tcPr>
          <w:p w14:paraId="2D249AF3"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0</w:t>
            </w:r>
          </w:p>
        </w:tc>
        <w:tc>
          <w:tcPr>
            <w:tcW w:w="0" w:type="auto"/>
            <w:tcBorders>
              <w:top w:val="nil"/>
              <w:left w:val="nil"/>
              <w:right w:val="nil"/>
            </w:tcBorders>
            <w:noWrap/>
            <w:vAlign w:val="center"/>
          </w:tcPr>
          <w:p w14:paraId="70592D7F"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6.24</w:t>
            </w:r>
          </w:p>
        </w:tc>
        <w:tc>
          <w:tcPr>
            <w:tcW w:w="0" w:type="auto"/>
            <w:tcBorders>
              <w:top w:val="nil"/>
              <w:left w:val="nil"/>
              <w:right w:val="nil"/>
            </w:tcBorders>
            <w:noWrap/>
            <w:vAlign w:val="center"/>
          </w:tcPr>
          <w:p w14:paraId="28335D72"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&lt;.001</w:t>
            </w:r>
          </w:p>
        </w:tc>
      </w:tr>
      <w:tr w:rsidR="002F3305" w:rsidRPr="002F3305" w14:paraId="2FB4E13C" w14:textId="77777777" w:rsidTr="00B46ADD">
        <w:trPr>
          <w:trHeight w:val="302"/>
        </w:trPr>
        <w:tc>
          <w:tcPr>
            <w:tcW w:w="0" w:type="auto"/>
            <w:tcBorders>
              <w:top w:val="nil"/>
              <w:left w:val="nil"/>
              <w:right w:val="nil"/>
            </w:tcBorders>
            <w:noWrap/>
            <w:vAlign w:val="center"/>
          </w:tcPr>
          <w:p w14:paraId="41A792BD" w14:textId="77777777" w:rsidR="006A254D" w:rsidRPr="002F3305" w:rsidRDefault="006A254D" w:rsidP="00B46ADD">
            <w:pPr>
              <w:spacing w:before="60" w:after="60" w:line="240" w:lineRule="auto"/>
              <w:jc w:val="both"/>
              <w:rPr>
                <w:rFonts w:eastAsia="Times New Roman" w:cstheme="minorHAnsi"/>
                <w:lang w:val="en-US" w:eastAsia="de-DE"/>
              </w:rPr>
            </w:pPr>
          </w:p>
        </w:tc>
        <w:tc>
          <w:tcPr>
            <w:tcW w:w="0" w:type="auto"/>
            <w:tcBorders>
              <w:top w:val="nil"/>
              <w:left w:val="nil"/>
              <w:right w:val="nil"/>
            </w:tcBorders>
            <w:noWrap/>
            <w:vAlign w:val="center"/>
          </w:tcPr>
          <w:p w14:paraId="54B539A5"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R</w:t>
            </w:r>
          </w:p>
        </w:tc>
        <w:tc>
          <w:tcPr>
            <w:tcW w:w="0" w:type="auto"/>
            <w:tcBorders>
              <w:top w:val="nil"/>
              <w:left w:val="nil"/>
              <w:right w:val="nil"/>
            </w:tcBorders>
            <w:noWrap/>
            <w:vAlign w:val="center"/>
          </w:tcPr>
          <w:p w14:paraId="477158BD"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rPr>
              <w:t>14</w:t>
            </w:r>
          </w:p>
        </w:tc>
        <w:tc>
          <w:tcPr>
            <w:tcW w:w="0" w:type="auto"/>
            <w:tcBorders>
              <w:top w:val="nil"/>
              <w:left w:val="nil"/>
              <w:right w:val="nil"/>
            </w:tcBorders>
            <w:noWrap/>
            <w:vAlign w:val="center"/>
          </w:tcPr>
          <w:p w14:paraId="626636C8"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-8</w:t>
            </w:r>
          </w:p>
        </w:tc>
        <w:tc>
          <w:tcPr>
            <w:tcW w:w="0" w:type="auto"/>
            <w:tcBorders>
              <w:top w:val="nil"/>
              <w:left w:val="nil"/>
              <w:right w:val="nil"/>
            </w:tcBorders>
            <w:noWrap/>
            <w:vAlign w:val="center"/>
          </w:tcPr>
          <w:p w14:paraId="0650749F"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20</w:t>
            </w:r>
          </w:p>
        </w:tc>
        <w:tc>
          <w:tcPr>
            <w:tcW w:w="0" w:type="auto"/>
            <w:tcBorders>
              <w:top w:val="nil"/>
              <w:left w:val="nil"/>
              <w:right w:val="nil"/>
            </w:tcBorders>
            <w:noWrap/>
            <w:vAlign w:val="center"/>
          </w:tcPr>
          <w:p w14:paraId="5796A2B2"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6.33</w:t>
            </w:r>
          </w:p>
        </w:tc>
        <w:tc>
          <w:tcPr>
            <w:tcW w:w="0" w:type="auto"/>
            <w:tcBorders>
              <w:top w:val="nil"/>
              <w:left w:val="nil"/>
              <w:right w:val="nil"/>
            </w:tcBorders>
            <w:noWrap/>
            <w:vAlign w:val="center"/>
          </w:tcPr>
          <w:p w14:paraId="48EC6393"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&lt;.001</w:t>
            </w:r>
          </w:p>
        </w:tc>
      </w:tr>
      <w:tr w:rsidR="002F3305" w:rsidRPr="002F3305" w14:paraId="2057AB07" w14:textId="77777777" w:rsidTr="00B46ADD">
        <w:trPr>
          <w:trHeight w:val="302"/>
        </w:trPr>
        <w:tc>
          <w:tcPr>
            <w:tcW w:w="0" w:type="auto"/>
            <w:tcBorders>
              <w:top w:val="nil"/>
              <w:left w:val="nil"/>
              <w:right w:val="nil"/>
            </w:tcBorders>
            <w:noWrap/>
            <w:vAlign w:val="center"/>
          </w:tcPr>
          <w:p w14:paraId="493184AD" w14:textId="77777777" w:rsidR="006A254D" w:rsidRPr="002F3305" w:rsidRDefault="006A254D" w:rsidP="00B46ADD">
            <w:pPr>
              <w:spacing w:before="60" w:after="60" w:line="240" w:lineRule="auto"/>
              <w:jc w:val="both"/>
              <w:rPr>
                <w:rFonts w:eastAsia="Times New Roman" w:cstheme="minorHAnsi"/>
                <w:lang w:val="en-US" w:eastAsia="de-DE"/>
              </w:rPr>
            </w:pPr>
            <w:r w:rsidRPr="002F3305">
              <w:rPr>
                <w:rFonts w:eastAsia="Times New Roman" w:cstheme="minorHAnsi"/>
                <w:lang w:val="en-US" w:eastAsia="de-DE"/>
              </w:rPr>
              <w:t>Putamen</w:t>
            </w:r>
          </w:p>
        </w:tc>
        <w:tc>
          <w:tcPr>
            <w:tcW w:w="0" w:type="auto"/>
            <w:tcBorders>
              <w:top w:val="nil"/>
              <w:left w:val="nil"/>
              <w:right w:val="nil"/>
            </w:tcBorders>
            <w:noWrap/>
            <w:vAlign w:val="center"/>
          </w:tcPr>
          <w:p w14:paraId="0BBBBE70"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w:t>
            </w:r>
          </w:p>
        </w:tc>
        <w:tc>
          <w:tcPr>
            <w:tcW w:w="0" w:type="auto"/>
            <w:tcBorders>
              <w:top w:val="nil"/>
              <w:left w:val="nil"/>
              <w:right w:val="nil"/>
            </w:tcBorders>
            <w:noWrap/>
            <w:vAlign w:val="center"/>
          </w:tcPr>
          <w:p w14:paraId="3C857D25"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-30</w:t>
            </w:r>
          </w:p>
        </w:tc>
        <w:tc>
          <w:tcPr>
            <w:tcW w:w="0" w:type="auto"/>
            <w:tcBorders>
              <w:top w:val="nil"/>
              <w:left w:val="nil"/>
              <w:right w:val="nil"/>
            </w:tcBorders>
            <w:noWrap/>
            <w:vAlign w:val="center"/>
          </w:tcPr>
          <w:p w14:paraId="681EBF98"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-12</w:t>
            </w:r>
          </w:p>
        </w:tc>
        <w:tc>
          <w:tcPr>
            <w:tcW w:w="0" w:type="auto"/>
            <w:tcBorders>
              <w:top w:val="nil"/>
              <w:left w:val="nil"/>
              <w:right w:val="nil"/>
            </w:tcBorders>
            <w:noWrap/>
            <w:vAlign w:val="center"/>
          </w:tcPr>
          <w:p w14:paraId="7EA90B2C"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-10</w:t>
            </w:r>
          </w:p>
        </w:tc>
        <w:tc>
          <w:tcPr>
            <w:tcW w:w="0" w:type="auto"/>
            <w:tcBorders>
              <w:top w:val="nil"/>
              <w:left w:val="nil"/>
              <w:right w:val="nil"/>
            </w:tcBorders>
            <w:noWrap/>
            <w:vAlign w:val="center"/>
          </w:tcPr>
          <w:p w14:paraId="361E98D6"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6.86</w:t>
            </w:r>
          </w:p>
        </w:tc>
        <w:tc>
          <w:tcPr>
            <w:tcW w:w="0" w:type="auto"/>
            <w:tcBorders>
              <w:top w:val="nil"/>
              <w:left w:val="nil"/>
              <w:right w:val="nil"/>
            </w:tcBorders>
            <w:noWrap/>
            <w:vAlign w:val="center"/>
          </w:tcPr>
          <w:p w14:paraId="4EDA1B57"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&lt;.001</w:t>
            </w:r>
          </w:p>
        </w:tc>
      </w:tr>
      <w:tr w:rsidR="002F3305" w:rsidRPr="002F3305" w14:paraId="1DC099E6" w14:textId="77777777" w:rsidTr="00B46ADD">
        <w:trPr>
          <w:trHeight w:val="302"/>
        </w:trPr>
        <w:tc>
          <w:tcPr>
            <w:tcW w:w="0" w:type="auto"/>
            <w:tcBorders>
              <w:top w:val="nil"/>
              <w:left w:val="nil"/>
              <w:right w:val="nil"/>
            </w:tcBorders>
            <w:noWrap/>
            <w:vAlign w:val="center"/>
          </w:tcPr>
          <w:p w14:paraId="5E48FDE3" w14:textId="77777777" w:rsidR="006A254D" w:rsidRPr="002F3305" w:rsidRDefault="006A254D" w:rsidP="00B46ADD">
            <w:pPr>
              <w:spacing w:before="60" w:after="60" w:line="240" w:lineRule="auto"/>
              <w:jc w:val="both"/>
              <w:rPr>
                <w:rFonts w:eastAsia="Times New Roman" w:cstheme="minorHAnsi"/>
                <w:lang w:val="en-US" w:eastAsia="de-DE"/>
              </w:rPr>
            </w:pPr>
          </w:p>
        </w:tc>
        <w:tc>
          <w:tcPr>
            <w:tcW w:w="0" w:type="auto"/>
            <w:tcBorders>
              <w:top w:val="nil"/>
              <w:left w:val="nil"/>
              <w:right w:val="nil"/>
            </w:tcBorders>
            <w:noWrap/>
            <w:vAlign w:val="center"/>
          </w:tcPr>
          <w:p w14:paraId="3140DF35"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R</w:t>
            </w:r>
          </w:p>
        </w:tc>
        <w:tc>
          <w:tcPr>
            <w:tcW w:w="0" w:type="auto"/>
            <w:tcBorders>
              <w:top w:val="nil"/>
              <w:left w:val="nil"/>
              <w:right w:val="nil"/>
            </w:tcBorders>
            <w:noWrap/>
            <w:vAlign w:val="center"/>
          </w:tcPr>
          <w:p w14:paraId="20BFC3C1"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32</w:t>
            </w:r>
          </w:p>
        </w:tc>
        <w:tc>
          <w:tcPr>
            <w:tcW w:w="0" w:type="auto"/>
            <w:tcBorders>
              <w:top w:val="nil"/>
              <w:left w:val="nil"/>
              <w:right w:val="nil"/>
            </w:tcBorders>
            <w:noWrap/>
            <w:vAlign w:val="center"/>
          </w:tcPr>
          <w:p w14:paraId="77C5923C"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-14</w:t>
            </w:r>
          </w:p>
        </w:tc>
        <w:tc>
          <w:tcPr>
            <w:tcW w:w="0" w:type="auto"/>
            <w:tcBorders>
              <w:top w:val="nil"/>
              <w:left w:val="nil"/>
              <w:right w:val="nil"/>
            </w:tcBorders>
            <w:noWrap/>
            <w:vAlign w:val="center"/>
          </w:tcPr>
          <w:p w14:paraId="718800CE"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-6</w:t>
            </w:r>
          </w:p>
        </w:tc>
        <w:tc>
          <w:tcPr>
            <w:tcW w:w="0" w:type="auto"/>
            <w:tcBorders>
              <w:top w:val="nil"/>
              <w:left w:val="nil"/>
              <w:right w:val="nil"/>
            </w:tcBorders>
            <w:noWrap/>
            <w:vAlign w:val="center"/>
          </w:tcPr>
          <w:p w14:paraId="0993C62A"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8.12</w:t>
            </w:r>
          </w:p>
        </w:tc>
        <w:tc>
          <w:tcPr>
            <w:tcW w:w="0" w:type="auto"/>
            <w:tcBorders>
              <w:top w:val="nil"/>
              <w:left w:val="nil"/>
              <w:right w:val="nil"/>
            </w:tcBorders>
            <w:noWrap/>
            <w:vAlign w:val="center"/>
          </w:tcPr>
          <w:p w14:paraId="0525FF52"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&lt;.001</w:t>
            </w:r>
          </w:p>
        </w:tc>
      </w:tr>
      <w:tr w:rsidR="002F3305" w:rsidRPr="002F3305" w14:paraId="38C8FA76" w14:textId="77777777" w:rsidTr="00B46ADD">
        <w:trPr>
          <w:trHeight w:val="302"/>
        </w:trPr>
        <w:tc>
          <w:tcPr>
            <w:tcW w:w="0" w:type="auto"/>
            <w:tcBorders>
              <w:top w:val="nil"/>
              <w:left w:val="nil"/>
              <w:right w:val="nil"/>
            </w:tcBorders>
            <w:noWrap/>
            <w:vAlign w:val="center"/>
          </w:tcPr>
          <w:p w14:paraId="00DCCD5F" w14:textId="77777777" w:rsidR="006A254D" w:rsidRPr="002F3305" w:rsidRDefault="006A254D" w:rsidP="00B46ADD">
            <w:pPr>
              <w:spacing w:before="60" w:after="60" w:line="240" w:lineRule="auto"/>
              <w:jc w:val="both"/>
              <w:rPr>
                <w:rFonts w:eastAsia="Times New Roman" w:cstheme="minorHAnsi"/>
                <w:lang w:val="en-US" w:eastAsia="de-DE"/>
              </w:rPr>
            </w:pPr>
            <w:r w:rsidRPr="002F3305">
              <w:rPr>
                <w:rFonts w:eastAsia="Times New Roman" w:cstheme="minorHAnsi"/>
                <w:lang w:val="en-US" w:eastAsia="de-DE"/>
              </w:rPr>
              <w:t>Dorsal anterior cingulate cortex</w:t>
            </w:r>
          </w:p>
        </w:tc>
        <w:tc>
          <w:tcPr>
            <w:tcW w:w="0" w:type="auto"/>
            <w:tcBorders>
              <w:top w:val="nil"/>
              <w:left w:val="nil"/>
              <w:right w:val="nil"/>
            </w:tcBorders>
            <w:noWrap/>
            <w:vAlign w:val="center"/>
          </w:tcPr>
          <w:p w14:paraId="31BF6D8F"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R</w:t>
            </w:r>
          </w:p>
        </w:tc>
        <w:tc>
          <w:tcPr>
            <w:tcW w:w="0" w:type="auto"/>
            <w:tcBorders>
              <w:top w:val="nil"/>
              <w:left w:val="nil"/>
              <w:right w:val="nil"/>
            </w:tcBorders>
            <w:noWrap/>
            <w:vAlign w:val="center"/>
          </w:tcPr>
          <w:p w14:paraId="17DADBB2"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2</w:t>
            </w:r>
          </w:p>
        </w:tc>
        <w:tc>
          <w:tcPr>
            <w:tcW w:w="0" w:type="auto"/>
            <w:tcBorders>
              <w:top w:val="nil"/>
              <w:left w:val="nil"/>
              <w:right w:val="nil"/>
            </w:tcBorders>
            <w:noWrap/>
            <w:vAlign w:val="center"/>
          </w:tcPr>
          <w:p w14:paraId="422B0B5A"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6</w:t>
            </w:r>
          </w:p>
        </w:tc>
        <w:tc>
          <w:tcPr>
            <w:tcW w:w="0" w:type="auto"/>
            <w:tcBorders>
              <w:top w:val="nil"/>
              <w:left w:val="nil"/>
              <w:right w:val="nil"/>
            </w:tcBorders>
            <w:noWrap/>
            <w:vAlign w:val="center"/>
          </w:tcPr>
          <w:p w14:paraId="085F4910"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30</w:t>
            </w:r>
          </w:p>
        </w:tc>
        <w:tc>
          <w:tcPr>
            <w:tcW w:w="0" w:type="auto"/>
            <w:tcBorders>
              <w:top w:val="nil"/>
              <w:left w:val="nil"/>
              <w:right w:val="nil"/>
            </w:tcBorders>
            <w:noWrap/>
            <w:vAlign w:val="center"/>
          </w:tcPr>
          <w:p w14:paraId="4A82A003"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9.37</w:t>
            </w:r>
          </w:p>
        </w:tc>
        <w:tc>
          <w:tcPr>
            <w:tcW w:w="0" w:type="auto"/>
            <w:tcBorders>
              <w:top w:val="nil"/>
              <w:left w:val="nil"/>
              <w:right w:val="nil"/>
            </w:tcBorders>
            <w:noWrap/>
            <w:vAlign w:val="center"/>
          </w:tcPr>
          <w:p w14:paraId="10416B95"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&lt;.001</w:t>
            </w:r>
          </w:p>
        </w:tc>
      </w:tr>
      <w:tr w:rsidR="002F3305" w:rsidRPr="002F3305" w14:paraId="56A462B3" w14:textId="77777777" w:rsidTr="00B46ADD">
        <w:trPr>
          <w:trHeight w:val="302"/>
        </w:trPr>
        <w:tc>
          <w:tcPr>
            <w:tcW w:w="0" w:type="auto"/>
            <w:tcBorders>
              <w:top w:val="nil"/>
              <w:left w:val="nil"/>
              <w:right w:val="nil"/>
            </w:tcBorders>
            <w:noWrap/>
            <w:vAlign w:val="center"/>
          </w:tcPr>
          <w:p w14:paraId="113D57B6" w14:textId="77777777" w:rsidR="006A254D" w:rsidRPr="002F3305" w:rsidRDefault="006A254D" w:rsidP="00B46ADD">
            <w:pPr>
              <w:spacing w:before="60" w:after="60" w:line="240" w:lineRule="auto"/>
              <w:jc w:val="both"/>
              <w:rPr>
                <w:rFonts w:eastAsia="Times New Roman" w:cstheme="minorHAnsi"/>
                <w:lang w:val="en-US" w:eastAsia="de-DE"/>
              </w:rPr>
            </w:pPr>
            <w:r w:rsidRPr="002F3305">
              <w:rPr>
                <w:rFonts w:eastAsia="Times New Roman" w:cstheme="minorHAnsi"/>
                <w:lang w:val="en-US" w:eastAsia="de-DE"/>
              </w:rPr>
              <w:lastRenderedPageBreak/>
              <w:t>Amygdala</w:t>
            </w:r>
          </w:p>
        </w:tc>
        <w:tc>
          <w:tcPr>
            <w:tcW w:w="0" w:type="auto"/>
            <w:tcBorders>
              <w:top w:val="nil"/>
              <w:left w:val="nil"/>
              <w:right w:val="nil"/>
            </w:tcBorders>
            <w:noWrap/>
            <w:vAlign w:val="center"/>
          </w:tcPr>
          <w:p w14:paraId="795AA898"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w:t>
            </w:r>
          </w:p>
        </w:tc>
        <w:tc>
          <w:tcPr>
            <w:tcW w:w="0" w:type="auto"/>
            <w:tcBorders>
              <w:top w:val="nil"/>
              <w:left w:val="nil"/>
              <w:right w:val="nil"/>
            </w:tcBorders>
            <w:noWrap/>
            <w:vAlign w:val="center"/>
          </w:tcPr>
          <w:p w14:paraId="2602DA5D"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-20</w:t>
            </w:r>
          </w:p>
        </w:tc>
        <w:tc>
          <w:tcPr>
            <w:tcW w:w="0" w:type="auto"/>
            <w:tcBorders>
              <w:top w:val="nil"/>
              <w:left w:val="nil"/>
              <w:right w:val="nil"/>
            </w:tcBorders>
            <w:noWrap/>
            <w:vAlign w:val="center"/>
          </w:tcPr>
          <w:p w14:paraId="567FE119"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-4</w:t>
            </w:r>
          </w:p>
        </w:tc>
        <w:tc>
          <w:tcPr>
            <w:tcW w:w="0" w:type="auto"/>
            <w:tcBorders>
              <w:top w:val="nil"/>
              <w:left w:val="nil"/>
              <w:right w:val="nil"/>
            </w:tcBorders>
            <w:noWrap/>
            <w:vAlign w:val="center"/>
          </w:tcPr>
          <w:p w14:paraId="02EB6895"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-14</w:t>
            </w:r>
          </w:p>
        </w:tc>
        <w:tc>
          <w:tcPr>
            <w:tcW w:w="0" w:type="auto"/>
            <w:tcBorders>
              <w:top w:val="nil"/>
              <w:left w:val="nil"/>
              <w:right w:val="nil"/>
            </w:tcBorders>
            <w:noWrap/>
            <w:vAlign w:val="center"/>
          </w:tcPr>
          <w:p w14:paraId="1C17D035"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11.50</w:t>
            </w:r>
          </w:p>
        </w:tc>
        <w:tc>
          <w:tcPr>
            <w:tcW w:w="0" w:type="auto"/>
            <w:tcBorders>
              <w:top w:val="nil"/>
              <w:left w:val="nil"/>
              <w:right w:val="nil"/>
            </w:tcBorders>
            <w:noWrap/>
            <w:vAlign w:val="center"/>
          </w:tcPr>
          <w:p w14:paraId="589B3DF2"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&lt;.001</w:t>
            </w:r>
          </w:p>
        </w:tc>
      </w:tr>
      <w:tr w:rsidR="002F3305" w:rsidRPr="002F3305" w14:paraId="7D94DE18" w14:textId="77777777" w:rsidTr="00B46ADD">
        <w:trPr>
          <w:trHeight w:val="302"/>
        </w:trPr>
        <w:tc>
          <w:tcPr>
            <w:tcW w:w="0" w:type="auto"/>
            <w:tcBorders>
              <w:top w:val="nil"/>
              <w:left w:val="nil"/>
              <w:right w:val="nil"/>
            </w:tcBorders>
            <w:noWrap/>
            <w:vAlign w:val="center"/>
          </w:tcPr>
          <w:p w14:paraId="7B6B5B8B" w14:textId="77777777" w:rsidR="006A254D" w:rsidRPr="002F3305" w:rsidRDefault="006A254D" w:rsidP="00B46ADD">
            <w:pPr>
              <w:spacing w:before="60" w:after="60" w:line="240" w:lineRule="auto"/>
              <w:jc w:val="both"/>
              <w:rPr>
                <w:rFonts w:eastAsia="Times New Roman" w:cstheme="minorHAnsi"/>
                <w:lang w:val="en-US" w:eastAsia="de-DE"/>
              </w:rPr>
            </w:pPr>
          </w:p>
        </w:tc>
        <w:tc>
          <w:tcPr>
            <w:tcW w:w="0" w:type="auto"/>
            <w:tcBorders>
              <w:top w:val="nil"/>
              <w:left w:val="nil"/>
              <w:right w:val="nil"/>
            </w:tcBorders>
            <w:noWrap/>
            <w:vAlign w:val="center"/>
          </w:tcPr>
          <w:p w14:paraId="60A3E0A0"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R</w:t>
            </w:r>
          </w:p>
        </w:tc>
        <w:tc>
          <w:tcPr>
            <w:tcW w:w="0" w:type="auto"/>
            <w:tcBorders>
              <w:top w:val="nil"/>
              <w:left w:val="nil"/>
              <w:right w:val="nil"/>
            </w:tcBorders>
            <w:noWrap/>
            <w:vAlign w:val="center"/>
          </w:tcPr>
          <w:p w14:paraId="09ED4128"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22</w:t>
            </w:r>
          </w:p>
        </w:tc>
        <w:tc>
          <w:tcPr>
            <w:tcW w:w="0" w:type="auto"/>
            <w:tcBorders>
              <w:top w:val="nil"/>
              <w:left w:val="nil"/>
              <w:right w:val="nil"/>
            </w:tcBorders>
            <w:noWrap/>
            <w:vAlign w:val="center"/>
          </w:tcPr>
          <w:p w14:paraId="6DE945A3"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-4</w:t>
            </w:r>
          </w:p>
        </w:tc>
        <w:tc>
          <w:tcPr>
            <w:tcW w:w="0" w:type="auto"/>
            <w:tcBorders>
              <w:top w:val="nil"/>
              <w:left w:val="nil"/>
              <w:right w:val="nil"/>
            </w:tcBorders>
            <w:noWrap/>
            <w:vAlign w:val="center"/>
          </w:tcPr>
          <w:p w14:paraId="29218191"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-12</w:t>
            </w:r>
          </w:p>
        </w:tc>
        <w:tc>
          <w:tcPr>
            <w:tcW w:w="0" w:type="auto"/>
            <w:tcBorders>
              <w:top w:val="nil"/>
              <w:left w:val="nil"/>
              <w:right w:val="nil"/>
            </w:tcBorders>
            <w:noWrap/>
            <w:vAlign w:val="center"/>
          </w:tcPr>
          <w:p w14:paraId="05745B31"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12.16</w:t>
            </w:r>
          </w:p>
        </w:tc>
        <w:tc>
          <w:tcPr>
            <w:tcW w:w="0" w:type="auto"/>
            <w:tcBorders>
              <w:top w:val="nil"/>
              <w:left w:val="nil"/>
              <w:right w:val="nil"/>
            </w:tcBorders>
            <w:noWrap/>
            <w:vAlign w:val="center"/>
          </w:tcPr>
          <w:p w14:paraId="5BDB0D2A"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&lt;.001</w:t>
            </w:r>
          </w:p>
        </w:tc>
      </w:tr>
      <w:tr w:rsidR="002F3305" w:rsidRPr="002F3305" w14:paraId="37EA0A75" w14:textId="77777777" w:rsidTr="00B46ADD">
        <w:trPr>
          <w:trHeight w:val="302"/>
        </w:trPr>
        <w:tc>
          <w:tcPr>
            <w:tcW w:w="0" w:type="auto"/>
            <w:tcBorders>
              <w:top w:val="nil"/>
              <w:left w:val="nil"/>
              <w:right w:val="nil"/>
            </w:tcBorders>
            <w:noWrap/>
            <w:vAlign w:val="center"/>
          </w:tcPr>
          <w:p w14:paraId="531936C1" w14:textId="77777777" w:rsidR="006A254D" w:rsidRPr="002F3305" w:rsidRDefault="006A254D" w:rsidP="00B46ADD">
            <w:pPr>
              <w:spacing w:before="60" w:after="60" w:line="240" w:lineRule="auto"/>
              <w:jc w:val="both"/>
              <w:rPr>
                <w:rFonts w:eastAsia="Times New Roman" w:cstheme="minorHAnsi"/>
                <w:lang w:val="en-US" w:eastAsia="de-DE"/>
              </w:rPr>
            </w:pPr>
            <w:r w:rsidRPr="002F3305">
              <w:rPr>
                <w:rFonts w:eastAsia="Times New Roman" w:cstheme="minorHAnsi"/>
                <w:lang w:val="en-US" w:eastAsia="de-DE"/>
              </w:rPr>
              <w:t>Insula</w:t>
            </w:r>
          </w:p>
        </w:tc>
        <w:tc>
          <w:tcPr>
            <w:tcW w:w="0" w:type="auto"/>
            <w:tcBorders>
              <w:top w:val="nil"/>
              <w:left w:val="nil"/>
              <w:right w:val="nil"/>
            </w:tcBorders>
            <w:noWrap/>
            <w:vAlign w:val="center"/>
          </w:tcPr>
          <w:p w14:paraId="095663A8"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w:t>
            </w:r>
          </w:p>
        </w:tc>
        <w:tc>
          <w:tcPr>
            <w:tcW w:w="0" w:type="auto"/>
            <w:tcBorders>
              <w:top w:val="nil"/>
              <w:left w:val="nil"/>
              <w:right w:val="nil"/>
            </w:tcBorders>
            <w:noWrap/>
            <w:vAlign w:val="center"/>
          </w:tcPr>
          <w:p w14:paraId="5239D9D4"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-36</w:t>
            </w:r>
          </w:p>
        </w:tc>
        <w:tc>
          <w:tcPr>
            <w:tcW w:w="0" w:type="auto"/>
            <w:tcBorders>
              <w:top w:val="nil"/>
              <w:left w:val="nil"/>
              <w:right w:val="nil"/>
            </w:tcBorders>
            <w:noWrap/>
            <w:vAlign w:val="center"/>
          </w:tcPr>
          <w:p w14:paraId="106683E4"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-4</w:t>
            </w:r>
          </w:p>
        </w:tc>
        <w:tc>
          <w:tcPr>
            <w:tcW w:w="0" w:type="auto"/>
            <w:tcBorders>
              <w:top w:val="nil"/>
              <w:left w:val="nil"/>
              <w:right w:val="nil"/>
            </w:tcBorders>
            <w:noWrap/>
            <w:vAlign w:val="center"/>
          </w:tcPr>
          <w:p w14:paraId="47DE8E8E"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14</w:t>
            </w:r>
          </w:p>
        </w:tc>
        <w:tc>
          <w:tcPr>
            <w:tcW w:w="0" w:type="auto"/>
            <w:tcBorders>
              <w:top w:val="nil"/>
              <w:left w:val="nil"/>
              <w:right w:val="nil"/>
            </w:tcBorders>
            <w:noWrap/>
            <w:vAlign w:val="center"/>
          </w:tcPr>
          <w:p w14:paraId="400FB76D"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9.22</w:t>
            </w:r>
          </w:p>
        </w:tc>
        <w:tc>
          <w:tcPr>
            <w:tcW w:w="0" w:type="auto"/>
            <w:tcBorders>
              <w:top w:val="nil"/>
              <w:left w:val="nil"/>
              <w:right w:val="nil"/>
            </w:tcBorders>
            <w:noWrap/>
            <w:vAlign w:val="center"/>
          </w:tcPr>
          <w:p w14:paraId="35FCA245"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&lt;.001</w:t>
            </w:r>
          </w:p>
        </w:tc>
      </w:tr>
      <w:tr w:rsidR="002F3305" w:rsidRPr="002F3305" w14:paraId="61E9FDB1" w14:textId="77777777" w:rsidTr="00B46ADD">
        <w:trPr>
          <w:trHeight w:val="302"/>
        </w:trPr>
        <w:tc>
          <w:tcPr>
            <w:tcW w:w="0" w:type="auto"/>
            <w:tcBorders>
              <w:top w:val="nil"/>
              <w:left w:val="nil"/>
              <w:right w:val="nil"/>
            </w:tcBorders>
            <w:noWrap/>
            <w:vAlign w:val="center"/>
          </w:tcPr>
          <w:p w14:paraId="289FF8BB" w14:textId="77777777" w:rsidR="006A254D" w:rsidRPr="002F3305" w:rsidRDefault="006A254D" w:rsidP="00B46ADD">
            <w:pPr>
              <w:spacing w:before="60" w:after="60" w:line="240" w:lineRule="auto"/>
              <w:jc w:val="both"/>
              <w:rPr>
                <w:rFonts w:eastAsia="Times New Roman" w:cstheme="minorHAnsi"/>
                <w:lang w:val="en-US" w:eastAsia="de-DE"/>
              </w:rPr>
            </w:pPr>
          </w:p>
        </w:tc>
        <w:tc>
          <w:tcPr>
            <w:tcW w:w="0" w:type="auto"/>
            <w:tcBorders>
              <w:top w:val="nil"/>
              <w:left w:val="nil"/>
              <w:right w:val="nil"/>
            </w:tcBorders>
            <w:noWrap/>
            <w:vAlign w:val="center"/>
          </w:tcPr>
          <w:p w14:paraId="1C15E9B0"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R</w:t>
            </w:r>
          </w:p>
        </w:tc>
        <w:tc>
          <w:tcPr>
            <w:tcW w:w="0" w:type="auto"/>
            <w:tcBorders>
              <w:top w:val="nil"/>
              <w:left w:val="nil"/>
              <w:right w:val="nil"/>
            </w:tcBorders>
            <w:noWrap/>
            <w:vAlign w:val="center"/>
          </w:tcPr>
          <w:p w14:paraId="0FB2D0EB"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38</w:t>
            </w:r>
          </w:p>
        </w:tc>
        <w:tc>
          <w:tcPr>
            <w:tcW w:w="0" w:type="auto"/>
            <w:tcBorders>
              <w:top w:val="nil"/>
              <w:left w:val="nil"/>
              <w:right w:val="nil"/>
            </w:tcBorders>
            <w:noWrap/>
            <w:vAlign w:val="center"/>
          </w:tcPr>
          <w:p w14:paraId="5A0581E4"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-2</w:t>
            </w:r>
          </w:p>
        </w:tc>
        <w:tc>
          <w:tcPr>
            <w:tcW w:w="0" w:type="auto"/>
            <w:tcBorders>
              <w:top w:val="nil"/>
              <w:left w:val="nil"/>
              <w:right w:val="nil"/>
            </w:tcBorders>
            <w:noWrap/>
            <w:vAlign w:val="center"/>
          </w:tcPr>
          <w:p w14:paraId="2054DC59"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14</w:t>
            </w:r>
          </w:p>
        </w:tc>
        <w:tc>
          <w:tcPr>
            <w:tcW w:w="0" w:type="auto"/>
            <w:tcBorders>
              <w:top w:val="nil"/>
              <w:left w:val="nil"/>
              <w:right w:val="nil"/>
            </w:tcBorders>
            <w:noWrap/>
            <w:vAlign w:val="center"/>
          </w:tcPr>
          <w:p w14:paraId="729617F9"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9.79</w:t>
            </w:r>
          </w:p>
        </w:tc>
        <w:tc>
          <w:tcPr>
            <w:tcW w:w="0" w:type="auto"/>
            <w:tcBorders>
              <w:top w:val="nil"/>
              <w:left w:val="nil"/>
              <w:right w:val="nil"/>
            </w:tcBorders>
            <w:noWrap/>
            <w:vAlign w:val="center"/>
          </w:tcPr>
          <w:p w14:paraId="03229CE7"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&lt;.001</w:t>
            </w:r>
          </w:p>
        </w:tc>
      </w:tr>
      <w:tr w:rsidR="002F3305" w:rsidRPr="002F3305" w14:paraId="3E735F8E" w14:textId="77777777" w:rsidTr="00B46ADD">
        <w:trPr>
          <w:trHeight w:val="302"/>
        </w:trPr>
        <w:tc>
          <w:tcPr>
            <w:tcW w:w="0" w:type="auto"/>
            <w:tcBorders>
              <w:top w:val="nil"/>
              <w:left w:val="nil"/>
              <w:right w:val="nil"/>
            </w:tcBorders>
            <w:noWrap/>
            <w:vAlign w:val="center"/>
          </w:tcPr>
          <w:p w14:paraId="68B65CD9" w14:textId="77777777" w:rsidR="006A254D" w:rsidRPr="002F3305" w:rsidRDefault="006A254D" w:rsidP="00B46ADD">
            <w:pPr>
              <w:spacing w:before="60" w:after="60" w:line="240" w:lineRule="auto"/>
              <w:jc w:val="both"/>
              <w:rPr>
                <w:rFonts w:eastAsia="Times New Roman" w:cstheme="minorHAnsi"/>
                <w:lang w:val="en-US" w:eastAsia="de-DE"/>
              </w:rPr>
            </w:pPr>
            <w:r w:rsidRPr="002F3305">
              <w:rPr>
                <w:rFonts w:eastAsia="Times New Roman" w:cstheme="minorHAnsi"/>
                <w:lang w:val="en-US" w:eastAsia="de-DE"/>
              </w:rPr>
              <w:t>Orbitofrontal cortex</w:t>
            </w:r>
          </w:p>
        </w:tc>
        <w:tc>
          <w:tcPr>
            <w:tcW w:w="0" w:type="auto"/>
            <w:tcBorders>
              <w:top w:val="nil"/>
              <w:left w:val="nil"/>
              <w:right w:val="nil"/>
            </w:tcBorders>
            <w:noWrap/>
            <w:vAlign w:val="center"/>
          </w:tcPr>
          <w:p w14:paraId="3714D0BE"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w:t>
            </w:r>
          </w:p>
        </w:tc>
        <w:tc>
          <w:tcPr>
            <w:tcW w:w="0" w:type="auto"/>
            <w:tcBorders>
              <w:top w:val="nil"/>
              <w:left w:val="nil"/>
              <w:right w:val="nil"/>
            </w:tcBorders>
            <w:noWrap/>
            <w:vAlign w:val="center"/>
          </w:tcPr>
          <w:p w14:paraId="3498CFAF"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-4</w:t>
            </w:r>
          </w:p>
        </w:tc>
        <w:tc>
          <w:tcPr>
            <w:tcW w:w="0" w:type="auto"/>
            <w:tcBorders>
              <w:top w:val="nil"/>
              <w:left w:val="nil"/>
              <w:right w:val="nil"/>
            </w:tcBorders>
            <w:noWrap/>
            <w:vAlign w:val="center"/>
          </w:tcPr>
          <w:p w14:paraId="65642B10"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42</w:t>
            </w:r>
          </w:p>
        </w:tc>
        <w:tc>
          <w:tcPr>
            <w:tcW w:w="0" w:type="auto"/>
            <w:tcBorders>
              <w:top w:val="nil"/>
              <w:left w:val="nil"/>
              <w:right w:val="nil"/>
            </w:tcBorders>
            <w:noWrap/>
            <w:vAlign w:val="center"/>
          </w:tcPr>
          <w:p w14:paraId="4ED4F162"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-18</w:t>
            </w:r>
          </w:p>
        </w:tc>
        <w:tc>
          <w:tcPr>
            <w:tcW w:w="0" w:type="auto"/>
            <w:tcBorders>
              <w:top w:val="nil"/>
              <w:left w:val="nil"/>
              <w:right w:val="nil"/>
            </w:tcBorders>
            <w:noWrap/>
            <w:vAlign w:val="center"/>
          </w:tcPr>
          <w:p w14:paraId="5A3D1E02"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17.41</w:t>
            </w:r>
          </w:p>
        </w:tc>
        <w:tc>
          <w:tcPr>
            <w:tcW w:w="0" w:type="auto"/>
            <w:tcBorders>
              <w:top w:val="nil"/>
              <w:left w:val="nil"/>
              <w:right w:val="nil"/>
            </w:tcBorders>
            <w:noWrap/>
            <w:vAlign w:val="center"/>
          </w:tcPr>
          <w:p w14:paraId="75B511A8"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&lt;.001</w:t>
            </w:r>
          </w:p>
        </w:tc>
      </w:tr>
      <w:tr w:rsidR="002F3305" w:rsidRPr="002F3305" w14:paraId="1444BF77" w14:textId="77777777" w:rsidTr="00B46ADD">
        <w:trPr>
          <w:trHeight w:val="302"/>
        </w:trPr>
        <w:tc>
          <w:tcPr>
            <w:tcW w:w="0" w:type="auto"/>
            <w:tcBorders>
              <w:top w:val="nil"/>
              <w:left w:val="nil"/>
              <w:right w:val="nil"/>
            </w:tcBorders>
            <w:noWrap/>
            <w:vAlign w:val="center"/>
          </w:tcPr>
          <w:p w14:paraId="6B25986F" w14:textId="77777777" w:rsidR="006A254D" w:rsidRPr="002F3305" w:rsidRDefault="006A254D" w:rsidP="00B46ADD">
            <w:pPr>
              <w:spacing w:before="60" w:after="60" w:line="240" w:lineRule="auto"/>
              <w:jc w:val="both"/>
              <w:rPr>
                <w:rFonts w:eastAsia="Times New Roman" w:cstheme="minorHAnsi"/>
                <w:lang w:val="en-US" w:eastAsia="de-DE"/>
              </w:rPr>
            </w:pPr>
          </w:p>
        </w:tc>
        <w:tc>
          <w:tcPr>
            <w:tcW w:w="0" w:type="auto"/>
            <w:tcBorders>
              <w:top w:val="nil"/>
              <w:left w:val="nil"/>
              <w:right w:val="nil"/>
            </w:tcBorders>
            <w:noWrap/>
            <w:vAlign w:val="center"/>
          </w:tcPr>
          <w:p w14:paraId="1C55CFF7"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R</w:t>
            </w:r>
          </w:p>
        </w:tc>
        <w:tc>
          <w:tcPr>
            <w:tcW w:w="0" w:type="auto"/>
            <w:tcBorders>
              <w:top w:val="nil"/>
              <w:left w:val="nil"/>
              <w:right w:val="nil"/>
            </w:tcBorders>
            <w:noWrap/>
            <w:vAlign w:val="center"/>
          </w:tcPr>
          <w:p w14:paraId="2317F11A"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8</w:t>
            </w:r>
          </w:p>
        </w:tc>
        <w:tc>
          <w:tcPr>
            <w:tcW w:w="0" w:type="auto"/>
            <w:tcBorders>
              <w:top w:val="nil"/>
              <w:left w:val="nil"/>
              <w:right w:val="nil"/>
            </w:tcBorders>
            <w:noWrap/>
            <w:vAlign w:val="center"/>
          </w:tcPr>
          <w:p w14:paraId="68893907"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16</w:t>
            </w:r>
          </w:p>
        </w:tc>
        <w:tc>
          <w:tcPr>
            <w:tcW w:w="0" w:type="auto"/>
            <w:tcBorders>
              <w:top w:val="nil"/>
              <w:left w:val="nil"/>
              <w:right w:val="nil"/>
            </w:tcBorders>
            <w:noWrap/>
            <w:vAlign w:val="center"/>
          </w:tcPr>
          <w:p w14:paraId="735D9F6D"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-12</w:t>
            </w:r>
          </w:p>
        </w:tc>
        <w:tc>
          <w:tcPr>
            <w:tcW w:w="0" w:type="auto"/>
            <w:tcBorders>
              <w:top w:val="nil"/>
              <w:left w:val="nil"/>
              <w:right w:val="nil"/>
            </w:tcBorders>
            <w:noWrap/>
            <w:vAlign w:val="center"/>
          </w:tcPr>
          <w:p w14:paraId="69BA094A"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9.99</w:t>
            </w:r>
          </w:p>
        </w:tc>
        <w:tc>
          <w:tcPr>
            <w:tcW w:w="0" w:type="auto"/>
            <w:tcBorders>
              <w:top w:val="nil"/>
              <w:left w:val="nil"/>
              <w:right w:val="nil"/>
            </w:tcBorders>
            <w:noWrap/>
            <w:vAlign w:val="center"/>
          </w:tcPr>
          <w:p w14:paraId="21033CEB"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&lt;.001</w:t>
            </w:r>
          </w:p>
        </w:tc>
      </w:tr>
      <w:tr w:rsidR="002F3305" w:rsidRPr="002F3305" w14:paraId="5FFE5F68" w14:textId="77777777" w:rsidTr="00B46ADD">
        <w:trPr>
          <w:trHeight w:val="302"/>
        </w:trPr>
        <w:tc>
          <w:tcPr>
            <w:tcW w:w="0" w:type="auto"/>
            <w:tcBorders>
              <w:top w:val="nil"/>
              <w:left w:val="nil"/>
              <w:right w:val="nil"/>
            </w:tcBorders>
            <w:noWrap/>
            <w:vAlign w:val="center"/>
          </w:tcPr>
          <w:p w14:paraId="2C7205A2" w14:textId="77777777" w:rsidR="006A254D" w:rsidRPr="002F3305" w:rsidRDefault="006A254D" w:rsidP="00B46ADD">
            <w:pPr>
              <w:spacing w:before="60" w:after="60" w:line="240" w:lineRule="auto"/>
              <w:jc w:val="both"/>
              <w:rPr>
                <w:rFonts w:eastAsia="Times New Roman" w:cstheme="minorHAnsi"/>
                <w:lang w:val="en-US" w:eastAsia="de-DE"/>
              </w:rPr>
            </w:pPr>
            <w:r w:rsidRPr="002F3305">
              <w:rPr>
                <w:rFonts w:eastAsia="Times New Roman" w:cstheme="minorHAnsi"/>
                <w:lang w:val="en-US" w:eastAsia="de-DE"/>
              </w:rPr>
              <w:t>Thalamus</w:t>
            </w:r>
          </w:p>
        </w:tc>
        <w:tc>
          <w:tcPr>
            <w:tcW w:w="0" w:type="auto"/>
            <w:tcBorders>
              <w:top w:val="nil"/>
              <w:left w:val="nil"/>
              <w:right w:val="nil"/>
            </w:tcBorders>
            <w:noWrap/>
            <w:vAlign w:val="center"/>
          </w:tcPr>
          <w:p w14:paraId="2D4EE3AE"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w:t>
            </w:r>
          </w:p>
        </w:tc>
        <w:tc>
          <w:tcPr>
            <w:tcW w:w="0" w:type="auto"/>
            <w:tcBorders>
              <w:top w:val="nil"/>
              <w:left w:val="nil"/>
              <w:right w:val="nil"/>
            </w:tcBorders>
            <w:noWrap/>
            <w:vAlign w:val="center"/>
          </w:tcPr>
          <w:p w14:paraId="46815D28"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-20</w:t>
            </w:r>
          </w:p>
        </w:tc>
        <w:tc>
          <w:tcPr>
            <w:tcW w:w="0" w:type="auto"/>
            <w:tcBorders>
              <w:top w:val="nil"/>
              <w:left w:val="nil"/>
              <w:right w:val="nil"/>
            </w:tcBorders>
            <w:noWrap/>
            <w:vAlign w:val="center"/>
          </w:tcPr>
          <w:p w14:paraId="6BDFA44A"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-30</w:t>
            </w:r>
          </w:p>
        </w:tc>
        <w:tc>
          <w:tcPr>
            <w:tcW w:w="0" w:type="auto"/>
            <w:tcBorders>
              <w:top w:val="nil"/>
              <w:left w:val="nil"/>
              <w:right w:val="nil"/>
            </w:tcBorders>
            <w:noWrap/>
            <w:vAlign w:val="center"/>
          </w:tcPr>
          <w:p w14:paraId="7DAEA623"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-2</w:t>
            </w:r>
          </w:p>
        </w:tc>
        <w:tc>
          <w:tcPr>
            <w:tcW w:w="0" w:type="auto"/>
            <w:tcBorders>
              <w:top w:val="nil"/>
              <w:left w:val="nil"/>
              <w:right w:val="nil"/>
            </w:tcBorders>
            <w:noWrap/>
            <w:vAlign w:val="center"/>
          </w:tcPr>
          <w:p w14:paraId="30288547"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19.60</w:t>
            </w:r>
          </w:p>
        </w:tc>
        <w:tc>
          <w:tcPr>
            <w:tcW w:w="0" w:type="auto"/>
            <w:tcBorders>
              <w:top w:val="nil"/>
              <w:left w:val="nil"/>
              <w:right w:val="nil"/>
            </w:tcBorders>
            <w:noWrap/>
            <w:vAlign w:val="center"/>
          </w:tcPr>
          <w:p w14:paraId="1D8DB250"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&lt;.001</w:t>
            </w:r>
          </w:p>
        </w:tc>
      </w:tr>
      <w:tr w:rsidR="002F3305" w:rsidRPr="002F3305" w14:paraId="48FC3DE3" w14:textId="77777777" w:rsidTr="00B46ADD">
        <w:trPr>
          <w:trHeight w:val="302"/>
        </w:trPr>
        <w:tc>
          <w:tcPr>
            <w:tcW w:w="0" w:type="auto"/>
            <w:tcBorders>
              <w:top w:val="nil"/>
              <w:left w:val="nil"/>
              <w:bottom w:val="single" w:sz="4" w:space="0" w:color="auto"/>
              <w:right w:val="nil"/>
            </w:tcBorders>
            <w:noWrap/>
            <w:vAlign w:val="center"/>
          </w:tcPr>
          <w:p w14:paraId="3C9F0966" w14:textId="77777777" w:rsidR="006A254D" w:rsidRPr="002F3305" w:rsidRDefault="006A254D" w:rsidP="00B46ADD">
            <w:pPr>
              <w:spacing w:before="60" w:after="60" w:line="240" w:lineRule="auto"/>
              <w:jc w:val="both"/>
              <w:rPr>
                <w:rFonts w:eastAsia="Times New Roman" w:cstheme="minorHAnsi"/>
                <w:lang w:val="en-US" w:eastAsia="de-DE"/>
              </w:rPr>
            </w:pPr>
          </w:p>
        </w:tc>
        <w:tc>
          <w:tcPr>
            <w:tcW w:w="0" w:type="auto"/>
            <w:tcBorders>
              <w:top w:val="nil"/>
              <w:left w:val="nil"/>
              <w:bottom w:val="single" w:sz="4" w:space="0" w:color="auto"/>
              <w:right w:val="nil"/>
            </w:tcBorders>
            <w:noWrap/>
            <w:vAlign w:val="center"/>
          </w:tcPr>
          <w:p w14:paraId="3C38681E"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R</w:t>
            </w:r>
          </w:p>
        </w:tc>
        <w:tc>
          <w:tcPr>
            <w:tcW w:w="0" w:type="auto"/>
            <w:tcBorders>
              <w:top w:val="nil"/>
              <w:left w:val="nil"/>
              <w:bottom w:val="single" w:sz="4" w:space="0" w:color="auto"/>
              <w:right w:val="nil"/>
            </w:tcBorders>
            <w:noWrap/>
            <w:vAlign w:val="center"/>
          </w:tcPr>
          <w:p w14:paraId="5AFF2D79"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22</w:t>
            </w:r>
          </w:p>
        </w:tc>
        <w:tc>
          <w:tcPr>
            <w:tcW w:w="0" w:type="auto"/>
            <w:tcBorders>
              <w:top w:val="nil"/>
              <w:left w:val="nil"/>
              <w:bottom w:val="single" w:sz="4" w:space="0" w:color="auto"/>
              <w:right w:val="nil"/>
            </w:tcBorders>
            <w:noWrap/>
            <w:vAlign w:val="center"/>
          </w:tcPr>
          <w:p w14:paraId="0A806E5A"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-30</w:t>
            </w:r>
          </w:p>
        </w:tc>
        <w:tc>
          <w:tcPr>
            <w:tcW w:w="0" w:type="auto"/>
            <w:tcBorders>
              <w:top w:val="nil"/>
              <w:left w:val="nil"/>
              <w:bottom w:val="single" w:sz="4" w:space="0" w:color="auto"/>
              <w:right w:val="nil"/>
            </w:tcBorders>
            <w:noWrap/>
            <w:vAlign w:val="center"/>
          </w:tcPr>
          <w:p w14:paraId="7C161BAE"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0</w:t>
            </w:r>
          </w:p>
        </w:tc>
        <w:tc>
          <w:tcPr>
            <w:tcW w:w="0" w:type="auto"/>
            <w:tcBorders>
              <w:top w:val="nil"/>
              <w:left w:val="nil"/>
              <w:bottom w:val="single" w:sz="4" w:space="0" w:color="auto"/>
              <w:right w:val="nil"/>
            </w:tcBorders>
            <w:noWrap/>
            <w:vAlign w:val="center"/>
          </w:tcPr>
          <w:p w14:paraId="7730C9C2"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18.77</w:t>
            </w:r>
          </w:p>
        </w:tc>
        <w:tc>
          <w:tcPr>
            <w:tcW w:w="0" w:type="auto"/>
            <w:tcBorders>
              <w:top w:val="nil"/>
              <w:left w:val="nil"/>
              <w:bottom w:val="single" w:sz="4" w:space="0" w:color="auto"/>
              <w:right w:val="nil"/>
            </w:tcBorders>
            <w:noWrap/>
            <w:vAlign w:val="center"/>
          </w:tcPr>
          <w:p w14:paraId="25B918E1"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&lt;.001</w:t>
            </w:r>
          </w:p>
        </w:tc>
      </w:tr>
      <w:tr w:rsidR="002F3305" w:rsidRPr="002F3305" w14:paraId="7CC00F21" w14:textId="77777777" w:rsidTr="00B46ADD">
        <w:trPr>
          <w:trHeight w:val="302"/>
        </w:trPr>
        <w:tc>
          <w:tcPr>
            <w:tcW w:w="0" w:type="auto"/>
            <w:gridSpan w:val="7"/>
            <w:tcBorders>
              <w:top w:val="single" w:sz="4" w:space="0" w:color="auto"/>
              <w:left w:val="nil"/>
              <w:bottom w:val="nil"/>
            </w:tcBorders>
            <w:noWrap/>
            <w:vAlign w:val="center"/>
          </w:tcPr>
          <w:p w14:paraId="0FDF189E" w14:textId="77777777" w:rsidR="006A254D" w:rsidRPr="002F3305" w:rsidRDefault="006A254D" w:rsidP="00B46ADD">
            <w:pPr>
              <w:spacing w:before="60" w:after="60" w:line="240" w:lineRule="auto"/>
              <w:jc w:val="center"/>
              <w:rPr>
                <w:rFonts w:eastAsia="Times New Roman" w:cstheme="minorHAnsi"/>
                <w:szCs w:val="24"/>
                <w:lang w:val="en-US" w:eastAsia="de-DE"/>
              </w:rPr>
            </w:pPr>
            <w:r w:rsidRPr="002F3305">
              <w:rPr>
                <w:rFonts w:eastAsia="Times New Roman" w:cstheme="minorHAnsi"/>
                <w:lang w:val="en-US" w:eastAsia="de-DE"/>
              </w:rPr>
              <w:t>Whole brain analysis</w:t>
            </w:r>
          </w:p>
        </w:tc>
      </w:tr>
      <w:tr w:rsidR="002F3305" w:rsidRPr="002F3305" w14:paraId="15376462" w14:textId="77777777" w:rsidTr="00B46ADD">
        <w:trPr>
          <w:trHeight w:val="302"/>
        </w:trPr>
        <w:tc>
          <w:tcPr>
            <w:tcW w:w="0" w:type="auto"/>
            <w:tcBorders>
              <w:top w:val="nil"/>
              <w:left w:val="nil"/>
              <w:bottom w:val="nil"/>
              <w:right w:val="nil"/>
            </w:tcBorders>
            <w:noWrap/>
            <w:vAlign w:val="center"/>
          </w:tcPr>
          <w:p w14:paraId="6F116BDB" w14:textId="77777777" w:rsidR="006A254D" w:rsidRPr="002F3305" w:rsidRDefault="006A254D" w:rsidP="00B46ADD">
            <w:pPr>
              <w:spacing w:before="60" w:after="60" w:line="240" w:lineRule="auto"/>
              <w:jc w:val="both"/>
              <w:rPr>
                <w:rFonts w:eastAsia="Times New Roman" w:cstheme="minorHAnsi"/>
                <w:lang w:val="en-US" w:eastAsia="de-DE"/>
              </w:rPr>
            </w:pPr>
            <w:r w:rsidRPr="002F3305">
              <w:rPr>
                <w:rFonts w:eastAsia="Times New Roman" w:cstheme="minorHAnsi"/>
                <w:szCs w:val="24"/>
                <w:lang w:val="en-US" w:eastAsia="de-DE"/>
              </w:rPr>
              <w:t>Thalamus</w:t>
            </w:r>
          </w:p>
        </w:tc>
        <w:tc>
          <w:tcPr>
            <w:tcW w:w="0" w:type="auto"/>
            <w:tcBorders>
              <w:top w:val="nil"/>
              <w:left w:val="nil"/>
              <w:bottom w:val="nil"/>
              <w:right w:val="nil"/>
            </w:tcBorders>
            <w:noWrap/>
            <w:vAlign w:val="center"/>
          </w:tcPr>
          <w:p w14:paraId="0A63AEF7"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szCs w:val="24"/>
                <w:lang w:val="en-US" w:eastAsia="de-DE"/>
              </w:rPr>
              <w:t>L</w:t>
            </w:r>
          </w:p>
        </w:tc>
        <w:tc>
          <w:tcPr>
            <w:tcW w:w="0" w:type="auto"/>
            <w:tcBorders>
              <w:top w:val="nil"/>
              <w:left w:val="nil"/>
              <w:bottom w:val="nil"/>
              <w:right w:val="nil"/>
            </w:tcBorders>
            <w:noWrap/>
            <w:vAlign w:val="center"/>
          </w:tcPr>
          <w:p w14:paraId="2D3BFDB1"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szCs w:val="24"/>
                <w:lang w:val="en-US" w:eastAsia="de-DE"/>
              </w:rPr>
              <w:t>-22</w:t>
            </w:r>
          </w:p>
        </w:tc>
        <w:tc>
          <w:tcPr>
            <w:tcW w:w="0" w:type="auto"/>
            <w:tcBorders>
              <w:top w:val="nil"/>
              <w:left w:val="nil"/>
              <w:bottom w:val="nil"/>
              <w:right w:val="nil"/>
            </w:tcBorders>
            <w:noWrap/>
            <w:vAlign w:val="center"/>
          </w:tcPr>
          <w:p w14:paraId="71803F79"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szCs w:val="24"/>
                <w:lang w:val="en-US" w:eastAsia="de-DE"/>
              </w:rPr>
              <w:t>-30</w:t>
            </w:r>
          </w:p>
        </w:tc>
        <w:tc>
          <w:tcPr>
            <w:tcW w:w="0" w:type="auto"/>
            <w:tcBorders>
              <w:top w:val="nil"/>
              <w:left w:val="nil"/>
              <w:bottom w:val="nil"/>
              <w:right w:val="nil"/>
            </w:tcBorders>
            <w:noWrap/>
            <w:vAlign w:val="center"/>
          </w:tcPr>
          <w:p w14:paraId="600FEC6E"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szCs w:val="24"/>
                <w:lang w:val="en-US" w:eastAsia="de-DE"/>
              </w:rPr>
              <w:t>-4</w:t>
            </w:r>
          </w:p>
        </w:tc>
        <w:tc>
          <w:tcPr>
            <w:tcW w:w="0" w:type="auto"/>
            <w:tcBorders>
              <w:top w:val="nil"/>
              <w:left w:val="nil"/>
              <w:bottom w:val="nil"/>
              <w:right w:val="nil"/>
            </w:tcBorders>
            <w:noWrap/>
            <w:vAlign w:val="center"/>
          </w:tcPr>
          <w:p w14:paraId="5DEE3251"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szCs w:val="24"/>
                <w:lang w:val="en-US" w:eastAsia="de-DE"/>
              </w:rPr>
              <w:t>20.35</w:t>
            </w:r>
          </w:p>
        </w:tc>
        <w:tc>
          <w:tcPr>
            <w:tcW w:w="0" w:type="auto"/>
            <w:tcBorders>
              <w:top w:val="nil"/>
              <w:left w:val="nil"/>
              <w:bottom w:val="nil"/>
              <w:right w:val="nil"/>
            </w:tcBorders>
            <w:noWrap/>
            <w:vAlign w:val="center"/>
          </w:tcPr>
          <w:p w14:paraId="160D3F05"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szCs w:val="24"/>
                <w:lang w:val="en-US" w:eastAsia="de-DE"/>
              </w:rPr>
              <w:t>&lt;.001</w:t>
            </w:r>
          </w:p>
        </w:tc>
      </w:tr>
      <w:tr w:rsidR="002F3305" w:rsidRPr="002F3305" w14:paraId="6FF32A96" w14:textId="77777777" w:rsidTr="00B46ADD">
        <w:trPr>
          <w:trHeight w:val="302"/>
        </w:trPr>
        <w:tc>
          <w:tcPr>
            <w:tcW w:w="0" w:type="auto"/>
            <w:tcBorders>
              <w:top w:val="nil"/>
              <w:left w:val="nil"/>
              <w:right w:val="nil"/>
            </w:tcBorders>
            <w:noWrap/>
            <w:vAlign w:val="center"/>
          </w:tcPr>
          <w:p w14:paraId="0912B49C" w14:textId="77777777" w:rsidR="006A254D" w:rsidRPr="002F3305" w:rsidRDefault="006A254D" w:rsidP="00B46ADD">
            <w:pPr>
              <w:spacing w:before="60" w:after="60" w:line="240" w:lineRule="auto"/>
              <w:jc w:val="both"/>
              <w:rPr>
                <w:rFonts w:eastAsia="Times New Roman" w:cstheme="minorHAnsi"/>
                <w:lang w:val="en-US" w:eastAsia="de-DE"/>
              </w:rPr>
            </w:pPr>
            <w:proofErr w:type="spellStart"/>
            <w:r w:rsidRPr="002F3305">
              <w:rPr>
                <w:rFonts w:eastAsia="Times New Roman" w:cstheme="minorHAnsi"/>
                <w:szCs w:val="24"/>
                <w:lang w:val="en-US" w:eastAsia="de-DE"/>
              </w:rPr>
              <w:t>Intracalcarine</w:t>
            </w:r>
            <w:proofErr w:type="spellEnd"/>
            <w:r w:rsidRPr="002F3305">
              <w:rPr>
                <w:rFonts w:eastAsia="Times New Roman" w:cstheme="minorHAnsi"/>
                <w:szCs w:val="24"/>
                <w:lang w:val="en-US" w:eastAsia="de-DE"/>
              </w:rPr>
              <w:t xml:space="preserve"> cortex</w:t>
            </w:r>
          </w:p>
        </w:tc>
        <w:tc>
          <w:tcPr>
            <w:tcW w:w="0" w:type="auto"/>
            <w:tcBorders>
              <w:top w:val="nil"/>
              <w:left w:val="nil"/>
              <w:right w:val="nil"/>
            </w:tcBorders>
            <w:noWrap/>
            <w:vAlign w:val="center"/>
          </w:tcPr>
          <w:p w14:paraId="2DA77035"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szCs w:val="24"/>
                <w:lang w:val="en-US" w:eastAsia="de-DE"/>
              </w:rPr>
              <w:t>R</w:t>
            </w:r>
          </w:p>
        </w:tc>
        <w:tc>
          <w:tcPr>
            <w:tcW w:w="0" w:type="auto"/>
            <w:tcBorders>
              <w:top w:val="nil"/>
              <w:left w:val="nil"/>
              <w:right w:val="nil"/>
            </w:tcBorders>
            <w:noWrap/>
            <w:vAlign w:val="center"/>
          </w:tcPr>
          <w:p w14:paraId="0B886930"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szCs w:val="24"/>
                <w:lang w:val="en-US" w:eastAsia="de-DE"/>
              </w:rPr>
              <w:t>8</w:t>
            </w:r>
          </w:p>
        </w:tc>
        <w:tc>
          <w:tcPr>
            <w:tcW w:w="0" w:type="auto"/>
            <w:tcBorders>
              <w:top w:val="nil"/>
              <w:left w:val="nil"/>
              <w:right w:val="nil"/>
            </w:tcBorders>
            <w:noWrap/>
            <w:vAlign w:val="center"/>
          </w:tcPr>
          <w:p w14:paraId="0B38184E"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szCs w:val="24"/>
                <w:lang w:val="en-US" w:eastAsia="de-DE"/>
              </w:rPr>
              <w:t>-86</w:t>
            </w:r>
          </w:p>
        </w:tc>
        <w:tc>
          <w:tcPr>
            <w:tcW w:w="0" w:type="auto"/>
            <w:tcBorders>
              <w:top w:val="nil"/>
              <w:left w:val="nil"/>
              <w:right w:val="nil"/>
            </w:tcBorders>
            <w:noWrap/>
            <w:vAlign w:val="center"/>
          </w:tcPr>
          <w:p w14:paraId="02090EDA"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szCs w:val="24"/>
                <w:lang w:val="en-US" w:eastAsia="de-DE"/>
              </w:rPr>
              <w:t>0</w:t>
            </w:r>
          </w:p>
        </w:tc>
        <w:tc>
          <w:tcPr>
            <w:tcW w:w="0" w:type="auto"/>
            <w:tcBorders>
              <w:top w:val="nil"/>
              <w:left w:val="nil"/>
              <w:right w:val="nil"/>
            </w:tcBorders>
            <w:noWrap/>
            <w:vAlign w:val="center"/>
          </w:tcPr>
          <w:p w14:paraId="308B829C"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szCs w:val="24"/>
                <w:lang w:val="en-US" w:eastAsia="de-DE"/>
              </w:rPr>
              <w:t>20.82</w:t>
            </w:r>
          </w:p>
        </w:tc>
        <w:tc>
          <w:tcPr>
            <w:tcW w:w="0" w:type="auto"/>
            <w:tcBorders>
              <w:top w:val="nil"/>
              <w:left w:val="nil"/>
              <w:right w:val="nil"/>
            </w:tcBorders>
            <w:noWrap/>
            <w:vAlign w:val="center"/>
          </w:tcPr>
          <w:p w14:paraId="731E641A"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szCs w:val="24"/>
                <w:lang w:val="en-US" w:eastAsia="de-DE"/>
              </w:rPr>
              <w:t>&lt;.001</w:t>
            </w:r>
          </w:p>
        </w:tc>
      </w:tr>
      <w:tr w:rsidR="002F3305" w:rsidRPr="002F3305" w14:paraId="30E17133" w14:textId="77777777" w:rsidTr="00B46ADD">
        <w:trPr>
          <w:trHeight w:val="302"/>
        </w:trPr>
        <w:tc>
          <w:tcPr>
            <w:tcW w:w="0" w:type="auto"/>
            <w:tcBorders>
              <w:top w:val="nil"/>
              <w:left w:val="nil"/>
              <w:bottom w:val="single" w:sz="4" w:space="0" w:color="auto"/>
              <w:right w:val="nil"/>
            </w:tcBorders>
            <w:noWrap/>
            <w:vAlign w:val="center"/>
          </w:tcPr>
          <w:p w14:paraId="5EB5A11F" w14:textId="77777777" w:rsidR="006A254D" w:rsidRPr="002F3305" w:rsidRDefault="006A254D" w:rsidP="00B46ADD">
            <w:pPr>
              <w:spacing w:before="60" w:after="60" w:line="240" w:lineRule="auto"/>
              <w:jc w:val="both"/>
              <w:rPr>
                <w:rFonts w:eastAsia="Times New Roman" w:cstheme="minorHAnsi"/>
                <w:szCs w:val="24"/>
                <w:lang w:val="en-US" w:eastAsia="de-DE"/>
              </w:rPr>
            </w:pPr>
            <w:r w:rsidRPr="002F3305">
              <w:rPr>
                <w:rFonts w:eastAsia="Times New Roman" w:cstheme="minorHAnsi"/>
                <w:szCs w:val="24"/>
                <w:lang w:val="en-US" w:eastAsia="de-DE"/>
              </w:rPr>
              <w:t>Lateral occipital cortex</w:t>
            </w:r>
          </w:p>
        </w:tc>
        <w:tc>
          <w:tcPr>
            <w:tcW w:w="0" w:type="auto"/>
            <w:tcBorders>
              <w:top w:val="nil"/>
              <w:left w:val="nil"/>
              <w:bottom w:val="single" w:sz="4" w:space="0" w:color="auto"/>
              <w:right w:val="nil"/>
            </w:tcBorders>
            <w:noWrap/>
            <w:vAlign w:val="center"/>
          </w:tcPr>
          <w:p w14:paraId="78F2FA00" w14:textId="77777777" w:rsidR="006A254D" w:rsidRPr="002F3305" w:rsidRDefault="006A254D" w:rsidP="00B46ADD">
            <w:pPr>
              <w:spacing w:before="60" w:after="60" w:line="240" w:lineRule="auto"/>
              <w:jc w:val="center"/>
              <w:rPr>
                <w:rFonts w:eastAsia="Times New Roman" w:cstheme="minorHAnsi"/>
                <w:szCs w:val="24"/>
                <w:lang w:val="en-US" w:eastAsia="de-DE"/>
              </w:rPr>
            </w:pPr>
            <w:r w:rsidRPr="002F3305">
              <w:rPr>
                <w:rFonts w:eastAsia="Times New Roman" w:cstheme="minorHAnsi"/>
                <w:szCs w:val="24"/>
                <w:lang w:val="en-US" w:eastAsia="de-DE"/>
              </w:rPr>
              <w:t>R</w:t>
            </w:r>
          </w:p>
        </w:tc>
        <w:tc>
          <w:tcPr>
            <w:tcW w:w="0" w:type="auto"/>
            <w:tcBorders>
              <w:top w:val="nil"/>
              <w:left w:val="nil"/>
              <w:bottom w:val="single" w:sz="4" w:space="0" w:color="auto"/>
              <w:right w:val="nil"/>
            </w:tcBorders>
            <w:noWrap/>
            <w:vAlign w:val="center"/>
          </w:tcPr>
          <w:p w14:paraId="1C6DC6BE" w14:textId="77777777" w:rsidR="006A254D" w:rsidRPr="002F3305" w:rsidRDefault="006A254D" w:rsidP="00B46ADD">
            <w:pPr>
              <w:spacing w:before="60" w:after="60" w:line="240" w:lineRule="auto"/>
              <w:jc w:val="center"/>
              <w:rPr>
                <w:rFonts w:eastAsia="Times New Roman" w:cstheme="minorHAnsi"/>
                <w:szCs w:val="24"/>
                <w:lang w:val="en-US" w:eastAsia="de-DE"/>
              </w:rPr>
            </w:pPr>
            <w:r w:rsidRPr="002F3305">
              <w:rPr>
                <w:rFonts w:eastAsia="Times New Roman" w:cstheme="minorHAnsi"/>
                <w:szCs w:val="24"/>
                <w:lang w:val="en-US" w:eastAsia="de-DE"/>
              </w:rPr>
              <w:t>44</w:t>
            </w:r>
          </w:p>
        </w:tc>
        <w:tc>
          <w:tcPr>
            <w:tcW w:w="0" w:type="auto"/>
            <w:tcBorders>
              <w:top w:val="nil"/>
              <w:left w:val="nil"/>
              <w:bottom w:val="single" w:sz="4" w:space="0" w:color="auto"/>
              <w:right w:val="nil"/>
            </w:tcBorders>
            <w:noWrap/>
            <w:vAlign w:val="center"/>
          </w:tcPr>
          <w:p w14:paraId="3A6E1A80" w14:textId="77777777" w:rsidR="006A254D" w:rsidRPr="002F3305" w:rsidRDefault="006A254D" w:rsidP="00B46ADD">
            <w:pPr>
              <w:spacing w:before="60" w:after="60" w:line="240" w:lineRule="auto"/>
              <w:jc w:val="center"/>
              <w:rPr>
                <w:rFonts w:eastAsia="Times New Roman" w:cstheme="minorHAnsi"/>
                <w:szCs w:val="24"/>
                <w:lang w:val="en-US" w:eastAsia="de-DE"/>
              </w:rPr>
            </w:pPr>
            <w:r w:rsidRPr="002F3305">
              <w:rPr>
                <w:rFonts w:eastAsia="Times New Roman" w:cstheme="minorHAnsi"/>
                <w:szCs w:val="24"/>
                <w:lang w:val="en-US" w:eastAsia="de-DE"/>
              </w:rPr>
              <w:t>-68</w:t>
            </w:r>
          </w:p>
        </w:tc>
        <w:tc>
          <w:tcPr>
            <w:tcW w:w="0" w:type="auto"/>
            <w:tcBorders>
              <w:top w:val="nil"/>
              <w:left w:val="nil"/>
              <w:bottom w:val="single" w:sz="4" w:space="0" w:color="auto"/>
              <w:right w:val="nil"/>
            </w:tcBorders>
            <w:noWrap/>
            <w:vAlign w:val="center"/>
          </w:tcPr>
          <w:p w14:paraId="2CFB722C" w14:textId="77777777" w:rsidR="006A254D" w:rsidRPr="002F3305" w:rsidRDefault="006A254D" w:rsidP="00B46ADD">
            <w:pPr>
              <w:spacing w:before="60" w:after="60" w:line="240" w:lineRule="auto"/>
              <w:jc w:val="center"/>
              <w:rPr>
                <w:rFonts w:eastAsia="Times New Roman" w:cstheme="minorHAnsi"/>
                <w:szCs w:val="24"/>
                <w:lang w:val="en-US" w:eastAsia="de-DE"/>
              </w:rPr>
            </w:pPr>
            <w:r w:rsidRPr="002F3305">
              <w:rPr>
                <w:rFonts w:eastAsia="Times New Roman" w:cstheme="minorHAnsi"/>
                <w:szCs w:val="24"/>
                <w:lang w:val="en-US" w:eastAsia="de-DE"/>
              </w:rPr>
              <w:t>-6</w:t>
            </w:r>
          </w:p>
        </w:tc>
        <w:tc>
          <w:tcPr>
            <w:tcW w:w="0" w:type="auto"/>
            <w:tcBorders>
              <w:top w:val="nil"/>
              <w:left w:val="nil"/>
              <w:bottom w:val="single" w:sz="4" w:space="0" w:color="auto"/>
              <w:right w:val="nil"/>
            </w:tcBorders>
            <w:noWrap/>
            <w:vAlign w:val="center"/>
          </w:tcPr>
          <w:p w14:paraId="4557DB60" w14:textId="77777777" w:rsidR="006A254D" w:rsidRPr="002F3305" w:rsidRDefault="006A254D" w:rsidP="00B46ADD">
            <w:pPr>
              <w:spacing w:before="60" w:after="60" w:line="240" w:lineRule="auto"/>
              <w:jc w:val="center"/>
              <w:rPr>
                <w:rFonts w:eastAsia="Times New Roman" w:cstheme="minorHAnsi"/>
                <w:szCs w:val="24"/>
                <w:lang w:val="en-US" w:eastAsia="de-DE"/>
              </w:rPr>
            </w:pPr>
            <w:r w:rsidRPr="002F3305">
              <w:rPr>
                <w:rFonts w:eastAsia="Times New Roman" w:cstheme="minorHAnsi"/>
                <w:szCs w:val="24"/>
                <w:lang w:val="en-US" w:eastAsia="de-DE"/>
              </w:rPr>
              <w:t>20.31</w:t>
            </w:r>
          </w:p>
        </w:tc>
        <w:tc>
          <w:tcPr>
            <w:tcW w:w="0" w:type="auto"/>
            <w:tcBorders>
              <w:top w:val="nil"/>
              <w:left w:val="nil"/>
              <w:bottom w:val="single" w:sz="4" w:space="0" w:color="auto"/>
              <w:right w:val="nil"/>
            </w:tcBorders>
            <w:noWrap/>
            <w:vAlign w:val="center"/>
          </w:tcPr>
          <w:p w14:paraId="5687C019" w14:textId="77777777" w:rsidR="006A254D" w:rsidRPr="002F3305" w:rsidRDefault="006A254D" w:rsidP="00B46ADD">
            <w:pPr>
              <w:spacing w:before="60" w:after="60" w:line="240" w:lineRule="auto"/>
              <w:jc w:val="center"/>
              <w:rPr>
                <w:rFonts w:eastAsia="Times New Roman" w:cstheme="minorHAnsi"/>
                <w:szCs w:val="24"/>
                <w:lang w:val="en-US" w:eastAsia="de-DE"/>
              </w:rPr>
            </w:pPr>
            <w:r w:rsidRPr="002F3305">
              <w:rPr>
                <w:rFonts w:eastAsia="Times New Roman" w:cstheme="minorHAnsi"/>
                <w:szCs w:val="24"/>
                <w:lang w:val="en-US" w:eastAsia="de-DE"/>
              </w:rPr>
              <w:t>&lt;.001</w:t>
            </w:r>
          </w:p>
        </w:tc>
      </w:tr>
    </w:tbl>
    <w:p w14:paraId="53C07D81" w14:textId="77777777" w:rsidR="006A254D" w:rsidRPr="002F3305" w:rsidRDefault="006A254D" w:rsidP="006A254D">
      <w:pPr>
        <w:spacing w:line="240" w:lineRule="auto"/>
        <w:jc w:val="both"/>
        <w:rPr>
          <w:lang w:val="en-US"/>
        </w:rPr>
      </w:pPr>
      <w:r w:rsidRPr="002F3305">
        <w:rPr>
          <w:i/>
          <w:lang w:val="en-US"/>
        </w:rPr>
        <w:t xml:space="preserve">Note. </w:t>
      </w:r>
      <w:r w:rsidRPr="002F3305">
        <w:rPr>
          <w:lang w:val="en-US"/>
        </w:rPr>
        <w:t>FEW = family-wise error corrected for the number of voxels under analysis; ROI = region of interest.</w:t>
      </w:r>
    </w:p>
    <w:p w14:paraId="1A9B9EC0" w14:textId="77777777" w:rsidR="006A254D" w:rsidRPr="002F3305" w:rsidRDefault="006A254D" w:rsidP="006A254D">
      <w:pPr>
        <w:spacing w:line="240" w:lineRule="auto"/>
        <w:jc w:val="both"/>
        <w:rPr>
          <w:lang w:val="en-US"/>
        </w:rPr>
      </w:pPr>
    </w:p>
    <w:p w14:paraId="5F25D9E7" w14:textId="77777777" w:rsidR="006A254D" w:rsidRPr="002F3305" w:rsidRDefault="006A254D" w:rsidP="006A254D">
      <w:pPr>
        <w:spacing w:line="240" w:lineRule="auto"/>
        <w:jc w:val="both"/>
        <w:rPr>
          <w:lang w:val="en-US"/>
        </w:rPr>
      </w:pPr>
    </w:p>
    <w:p w14:paraId="64F2DAF7" w14:textId="77777777" w:rsidR="002B5F4E" w:rsidRPr="002F3305" w:rsidRDefault="002B5F4E">
      <w:pPr>
        <w:rPr>
          <w:lang w:val="en-US"/>
        </w:rPr>
      </w:pPr>
      <w:r w:rsidRPr="002F3305">
        <w:rPr>
          <w:lang w:val="en-US"/>
        </w:rPr>
        <w:br w:type="page"/>
      </w:r>
    </w:p>
    <w:p w14:paraId="194FA34C" w14:textId="77777777" w:rsidR="002B5F4E" w:rsidRPr="002F3305" w:rsidRDefault="00ED7FA5" w:rsidP="00ED7FA5">
      <w:pPr>
        <w:spacing w:line="240" w:lineRule="auto"/>
        <w:jc w:val="both"/>
        <w:rPr>
          <w:b/>
          <w:lang w:val="en-US"/>
        </w:rPr>
      </w:pPr>
      <w:r w:rsidRPr="002F3305">
        <w:rPr>
          <w:b/>
          <w:lang w:val="en-US"/>
        </w:rPr>
        <w:lastRenderedPageBreak/>
        <w:t>Table S</w:t>
      </w:r>
      <w:r w:rsidR="002B5F4E" w:rsidRPr="002F3305">
        <w:rPr>
          <w:b/>
          <w:lang w:val="en-US"/>
        </w:rPr>
        <w:t>4</w:t>
      </w:r>
    </w:p>
    <w:p w14:paraId="0079CFEB" w14:textId="4FA4821B" w:rsidR="006A254D" w:rsidRPr="002F3305" w:rsidRDefault="006A254D" w:rsidP="006A254D">
      <w:pPr>
        <w:spacing w:line="240" w:lineRule="auto"/>
        <w:jc w:val="both"/>
        <w:rPr>
          <w:i/>
          <w:lang w:val="en-US"/>
        </w:rPr>
      </w:pPr>
      <w:r w:rsidRPr="002F3305">
        <w:rPr>
          <w:i/>
          <w:lang w:val="en-US"/>
        </w:rPr>
        <w:t xml:space="preserve">fMRI Analyses of the Sexual Incentive Delay Task Only for </w:t>
      </w:r>
      <w:proofErr w:type="spellStart"/>
      <w:r w:rsidRPr="002F3305">
        <w:rPr>
          <w:i/>
          <w:lang w:val="en-US"/>
        </w:rPr>
        <w:t>N</w:t>
      </w:r>
      <w:r w:rsidR="00AA63F0" w:rsidRPr="002F3305">
        <w:rPr>
          <w:i/>
          <w:lang w:val="en-US"/>
        </w:rPr>
        <w:t>oStress</w:t>
      </w:r>
      <w:proofErr w:type="spellEnd"/>
      <w:r w:rsidR="00AA63F0" w:rsidRPr="002F3305">
        <w:rPr>
          <w:i/>
          <w:lang w:val="en-US"/>
        </w:rPr>
        <w:t xml:space="preserve"> Group: Peak voxel and T-</w:t>
      </w:r>
      <w:r w:rsidRPr="002F3305">
        <w:rPr>
          <w:i/>
          <w:lang w:val="en-US"/>
        </w:rPr>
        <w:t>Tests</w:t>
      </w:r>
    </w:p>
    <w:tbl>
      <w:tblPr>
        <w:tblW w:w="8000" w:type="dxa"/>
        <w:tblCellMar>
          <w:left w:w="70" w:type="dxa"/>
          <w:right w:w="70" w:type="dxa"/>
        </w:tblCellMar>
        <w:tblLook w:val="04A0" w:firstRow="1" w:lastRow="0" w:firstColumn="1" w:lastColumn="0" w:noHBand="0" w:noVBand="1"/>
      </w:tblPr>
      <w:tblGrid>
        <w:gridCol w:w="3707"/>
        <w:gridCol w:w="646"/>
        <w:gridCol w:w="681"/>
        <w:gridCol w:w="681"/>
        <w:gridCol w:w="681"/>
        <w:gridCol w:w="802"/>
        <w:gridCol w:w="802"/>
      </w:tblGrid>
      <w:tr w:rsidR="002F3305" w:rsidRPr="002F3305" w14:paraId="70268D75" w14:textId="77777777" w:rsidTr="00B46ADD">
        <w:trPr>
          <w:trHeight w:val="302"/>
        </w:trPr>
        <w:tc>
          <w:tcPr>
            <w:tcW w:w="0" w:type="auto"/>
            <w:tcBorders>
              <w:top w:val="single" w:sz="4" w:space="0" w:color="auto"/>
              <w:left w:val="nil"/>
              <w:right w:val="nil"/>
            </w:tcBorders>
            <w:noWrap/>
            <w:vAlign w:val="center"/>
          </w:tcPr>
          <w:p w14:paraId="5C2A209E" w14:textId="77777777" w:rsidR="006A254D" w:rsidRPr="002F3305" w:rsidRDefault="006A254D" w:rsidP="00B46ADD">
            <w:pPr>
              <w:spacing w:before="60" w:after="60" w:line="240" w:lineRule="auto"/>
              <w:jc w:val="both"/>
              <w:rPr>
                <w:rFonts w:eastAsia="Times New Roman" w:cstheme="minorHAnsi"/>
                <w:lang w:val="en-US" w:eastAsia="de-DE"/>
              </w:rPr>
            </w:pPr>
          </w:p>
        </w:tc>
        <w:tc>
          <w:tcPr>
            <w:tcW w:w="0" w:type="auto"/>
            <w:tcBorders>
              <w:top w:val="single" w:sz="4" w:space="0" w:color="auto"/>
              <w:left w:val="nil"/>
              <w:right w:val="nil"/>
            </w:tcBorders>
            <w:noWrap/>
            <w:vAlign w:val="center"/>
          </w:tcPr>
          <w:p w14:paraId="57323AB8" w14:textId="77777777" w:rsidR="006A254D" w:rsidRPr="002F3305" w:rsidRDefault="006A254D" w:rsidP="00B46ADD">
            <w:pPr>
              <w:spacing w:before="60" w:after="60" w:line="240" w:lineRule="auto"/>
              <w:jc w:val="center"/>
              <w:rPr>
                <w:rFonts w:eastAsia="Times New Roman" w:cstheme="minorHAnsi"/>
                <w:lang w:val="en-US" w:eastAsia="de-DE"/>
              </w:rPr>
            </w:pPr>
          </w:p>
        </w:tc>
        <w:tc>
          <w:tcPr>
            <w:tcW w:w="0" w:type="auto"/>
            <w:gridSpan w:val="3"/>
            <w:tcBorders>
              <w:top w:val="single" w:sz="4" w:space="0" w:color="auto"/>
              <w:left w:val="nil"/>
              <w:right w:val="nil"/>
            </w:tcBorders>
            <w:noWrap/>
            <w:vAlign w:val="center"/>
          </w:tcPr>
          <w:p w14:paraId="3D038AAC"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 xml:space="preserve">MNI coordinates </w:t>
            </w:r>
            <w:r w:rsidRPr="002F3305">
              <w:rPr>
                <w:rFonts w:eastAsia="Times New Roman" w:cstheme="minorHAnsi"/>
                <w:lang w:val="en-US" w:eastAsia="de-DE"/>
              </w:rPr>
              <w:br/>
              <w:t>of peak voxel</w:t>
            </w:r>
          </w:p>
        </w:tc>
        <w:tc>
          <w:tcPr>
            <w:tcW w:w="0" w:type="auto"/>
            <w:tcBorders>
              <w:top w:val="single" w:sz="4" w:space="0" w:color="auto"/>
              <w:left w:val="nil"/>
              <w:right w:val="nil"/>
            </w:tcBorders>
            <w:noWrap/>
            <w:vAlign w:val="center"/>
          </w:tcPr>
          <w:p w14:paraId="4BEBBC8E" w14:textId="77777777" w:rsidR="006A254D" w:rsidRPr="002F3305" w:rsidRDefault="006A254D" w:rsidP="00B46ADD">
            <w:pPr>
              <w:spacing w:before="60" w:after="60" w:line="240" w:lineRule="auto"/>
              <w:jc w:val="center"/>
              <w:rPr>
                <w:rFonts w:eastAsia="Times New Roman" w:cstheme="minorHAnsi"/>
                <w:b/>
                <w:lang w:val="en-US" w:eastAsia="de-DE"/>
              </w:rPr>
            </w:pPr>
          </w:p>
        </w:tc>
        <w:tc>
          <w:tcPr>
            <w:tcW w:w="0" w:type="auto"/>
            <w:tcBorders>
              <w:top w:val="single" w:sz="4" w:space="0" w:color="auto"/>
              <w:left w:val="nil"/>
              <w:right w:val="nil"/>
            </w:tcBorders>
            <w:noWrap/>
            <w:vAlign w:val="center"/>
          </w:tcPr>
          <w:p w14:paraId="2DAD65C9" w14:textId="77777777" w:rsidR="006A254D" w:rsidRPr="002F3305" w:rsidRDefault="006A254D" w:rsidP="00B46ADD">
            <w:pPr>
              <w:spacing w:before="60" w:after="60" w:line="240" w:lineRule="auto"/>
              <w:jc w:val="center"/>
              <w:rPr>
                <w:rFonts w:eastAsia="Times New Roman" w:cstheme="minorHAnsi"/>
                <w:b/>
                <w:lang w:val="en-US" w:eastAsia="de-DE"/>
              </w:rPr>
            </w:pPr>
          </w:p>
        </w:tc>
      </w:tr>
      <w:tr w:rsidR="002F3305" w:rsidRPr="002F3305" w14:paraId="30B5C290" w14:textId="77777777" w:rsidTr="00B46ADD">
        <w:trPr>
          <w:trHeight w:val="302"/>
        </w:trPr>
        <w:tc>
          <w:tcPr>
            <w:tcW w:w="0" w:type="auto"/>
            <w:tcBorders>
              <w:top w:val="nil"/>
              <w:left w:val="nil"/>
              <w:bottom w:val="single" w:sz="4" w:space="0" w:color="auto"/>
              <w:right w:val="nil"/>
            </w:tcBorders>
            <w:noWrap/>
            <w:vAlign w:val="center"/>
            <w:hideMark/>
          </w:tcPr>
          <w:p w14:paraId="120DBF9D"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Brain region</w:t>
            </w:r>
          </w:p>
        </w:tc>
        <w:tc>
          <w:tcPr>
            <w:tcW w:w="0" w:type="auto"/>
            <w:tcBorders>
              <w:top w:val="nil"/>
              <w:left w:val="nil"/>
              <w:bottom w:val="single" w:sz="4" w:space="0" w:color="auto"/>
              <w:right w:val="nil"/>
            </w:tcBorders>
            <w:noWrap/>
            <w:vAlign w:val="center"/>
            <w:hideMark/>
          </w:tcPr>
          <w:p w14:paraId="347C921F"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Side</w:t>
            </w:r>
          </w:p>
        </w:tc>
        <w:tc>
          <w:tcPr>
            <w:tcW w:w="0" w:type="auto"/>
            <w:tcBorders>
              <w:left w:val="nil"/>
              <w:bottom w:val="single" w:sz="4" w:space="0" w:color="auto"/>
              <w:right w:val="nil"/>
            </w:tcBorders>
            <w:noWrap/>
            <w:vAlign w:val="center"/>
            <w:hideMark/>
          </w:tcPr>
          <w:p w14:paraId="29FE8FEC"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x</w:t>
            </w:r>
          </w:p>
        </w:tc>
        <w:tc>
          <w:tcPr>
            <w:tcW w:w="0" w:type="auto"/>
            <w:tcBorders>
              <w:left w:val="nil"/>
              <w:bottom w:val="single" w:sz="4" w:space="0" w:color="auto"/>
              <w:right w:val="nil"/>
            </w:tcBorders>
            <w:noWrap/>
            <w:vAlign w:val="center"/>
            <w:hideMark/>
          </w:tcPr>
          <w:p w14:paraId="25E4105A"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y</w:t>
            </w:r>
          </w:p>
        </w:tc>
        <w:tc>
          <w:tcPr>
            <w:tcW w:w="0" w:type="auto"/>
            <w:tcBorders>
              <w:left w:val="nil"/>
              <w:bottom w:val="single" w:sz="4" w:space="0" w:color="auto"/>
              <w:right w:val="nil"/>
            </w:tcBorders>
            <w:noWrap/>
            <w:vAlign w:val="center"/>
            <w:hideMark/>
          </w:tcPr>
          <w:p w14:paraId="39540857"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z</w:t>
            </w:r>
          </w:p>
        </w:tc>
        <w:tc>
          <w:tcPr>
            <w:tcW w:w="0" w:type="auto"/>
            <w:tcBorders>
              <w:top w:val="nil"/>
              <w:left w:val="nil"/>
              <w:bottom w:val="single" w:sz="4" w:space="0" w:color="auto"/>
              <w:right w:val="nil"/>
            </w:tcBorders>
            <w:noWrap/>
            <w:vAlign w:val="center"/>
            <w:hideMark/>
          </w:tcPr>
          <w:p w14:paraId="67D0BB8F" w14:textId="77777777" w:rsidR="006A254D" w:rsidRPr="002F3305" w:rsidRDefault="006A254D" w:rsidP="00B46ADD">
            <w:pPr>
              <w:spacing w:before="60" w:after="60" w:line="240" w:lineRule="auto"/>
              <w:jc w:val="center"/>
              <w:rPr>
                <w:rFonts w:eastAsia="Times New Roman" w:cstheme="minorHAnsi"/>
                <w:i/>
                <w:lang w:val="en-US" w:eastAsia="de-DE"/>
              </w:rPr>
            </w:pPr>
            <w:proofErr w:type="spellStart"/>
            <w:r w:rsidRPr="002F3305">
              <w:rPr>
                <w:rFonts w:eastAsia="Times New Roman" w:cstheme="minorHAnsi"/>
                <w:i/>
                <w:lang w:val="en-US" w:eastAsia="de-DE"/>
              </w:rPr>
              <w:t>T</w:t>
            </w:r>
            <w:r w:rsidRPr="002F3305">
              <w:rPr>
                <w:rFonts w:eastAsia="Times New Roman" w:cstheme="minorHAnsi"/>
                <w:i/>
                <w:vertAlign w:val="subscript"/>
                <w:lang w:val="en-US" w:eastAsia="de-DE"/>
              </w:rPr>
              <w:t>max</w:t>
            </w:r>
            <w:proofErr w:type="spellEnd"/>
          </w:p>
        </w:tc>
        <w:tc>
          <w:tcPr>
            <w:tcW w:w="0" w:type="auto"/>
            <w:tcBorders>
              <w:top w:val="nil"/>
              <w:left w:val="nil"/>
              <w:bottom w:val="single" w:sz="4" w:space="0" w:color="auto"/>
              <w:right w:val="nil"/>
            </w:tcBorders>
            <w:noWrap/>
            <w:vAlign w:val="center"/>
            <w:hideMark/>
          </w:tcPr>
          <w:p w14:paraId="4DB84181" w14:textId="77777777" w:rsidR="006A254D" w:rsidRPr="002F3305" w:rsidRDefault="006A254D" w:rsidP="00B46ADD">
            <w:pPr>
              <w:spacing w:before="60" w:after="60" w:line="240" w:lineRule="auto"/>
              <w:jc w:val="center"/>
              <w:rPr>
                <w:rFonts w:eastAsia="Times New Roman" w:cstheme="minorHAnsi"/>
                <w:i/>
                <w:lang w:val="en-US" w:eastAsia="de-DE"/>
              </w:rPr>
            </w:pPr>
            <w:proofErr w:type="spellStart"/>
            <w:r w:rsidRPr="002F3305">
              <w:rPr>
                <w:rFonts w:eastAsia="Times New Roman" w:cstheme="minorHAnsi"/>
                <w:i/>
                <w:lang w:val="en-US" w:eastAsia="de-DE"/>
              </w:rPr>
              <w:t>p</w:t>
            </w:r>
            <w:r w:rsidRPr="002F3305">
              <w:rPr>
                <w:rFonts w:eastAsia="Times New Roman" w:cstheme="minorHAnsi"/>
                <w:i/>
                <w:vertAlign w:val="subscript"/>
                <w:lang w:val="en-US" w:eastAsia="de-DE"/>
              </w:rPr>
              <w:t>FWE</w:t>
            </w:r>
            <w:proofErr w:type="spellEnd"/>
          </w:p>
        </w:tc>
      </w:tr>
      <w:tr w:rsidR="002F3305" w:rsidRPr="002F3305" w14:paraId="3DB2EA8B" w14:textId="77777777" w:rsidTr="00B46ADD">
        <w:trPr>
          <w:trHeight w:val="398"/>
        </w:trPr>
        <w:tc>
          <w:tcPr>
            <w:tcW w:w="0" w:type="auto"/>
            <w:gridSpan w:val="7"/>
            <w:tcBorders>
              <w:top w:val="single" w:sz="4" w:space="0" w:color="auto"/>
              <w:left w:val="nil"/>
              <w:right w:val="nil"/>
            </w:tcBorders>
            <w:noWrap/>
            <w:vAlign w:val="center"/>
          </w:tcPr>
          <w:p w14:paraId="47F5D9D7"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 xml:space="preserve">Contrast </w:t>
            </w:r>
            <w:proofErr w:type="spellStart"/>
            <w:r w:rsidRPr="002F3305">
              <w:rPr>
                <w:rFonts w:eastAsia="Times New Roman" w:cstheme="minorHAnsi"/>
                <w:lang w:val="en-US" w:eastAsia="de-DE"/>
              </w:rPr>
              <w:t>Cue</w:t>
            </w:r>
            <w:r w:rsidRPr="002F3305">
              <w:rPr>
                <w:rFonts w:eastAsia="Times New Roman" w:cstheme="minorHAnsi"/>
                <w:vertAlign w:val="subscript"/>
                <w:lang w:val="en-US" w:eastAsia="de-DE"/>
              </w:rPr>
              <w:t>SEM</w:t>
            </w:r>
            <w:proofErr w:type="spellEnd"/>
            <w:r w:rsidRPr="002F3305">
              <w:rPr>
                <w:rFonts w:eastAsia="Times New Roman" w:cstheme="minorHAnsi"/>
                <w:lang w:val="en-US" w:eastAsia="de-DE"/>
              </w:rPr>
              <w:t xml:space="preserve"> – </w:t>
            </w:r>
            <w:proofErr w:type="spellStart"/>
            <w:r w:rsidRPr="002F3305">
              <w:rPr>
                <w:rFonts w:eastAsia="Times New Roman" w:cstheme="minorHAnsi"/>
                <w:lang w:val="en-US" w:eastAsia="de-DE"/>
              </w:rPr>
              <w:t>Cue</w:t>
            </w:r>
            <w:r w:rsidRPr="002F3305">
              <w:rPr>
                <w:rFonts w:eastAsia="Times New Roman" w:cstheme="minorHAnsi"/>
                <w:vertAlign w:val="subscript"/>
                <w:lang w:val="en-US" w:eastAsia="de-DE"/>
              </w:rPr>
              <w:t>control</w:t>
            </w:r>
            <w:proofErr w:type="spellEnd"/>
          </w:p>
        </w:tc>
      </w:tr>
      <w:tr w:rsidR="002F3305" w:rsidRPr="002F3305" w14:paraId="118E65A3" w14:textId="77777777" w:rsidTr="00B46ADD">
        <w:trPr>
          <w:trHeight w:val="398"/>
        </w:trPr>
        <w:tc>
          <w:tcPr>
            <w:tcW w:w="0" w:type="auto"/>
            <w:gridSpan w:val="7"/>
            <w:tcBorders>
              <w:left w:val="nil"/>
              <w:right w:val="nil"/>
            </w:tcBorders>
            <w:noWrap/>
            <w:vAlign w:val="center"/>
          </w:tcPr>
          <w:p w14:paraId="13DC9D62"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ROI analyses</w:t>
            </w:r>
          </w:p>
        </w:tc>
      </w:tr>
      <w:tr w:rsidR="002F3305" w:rsidRPr="002F3305" w14:paraId="738F4A42" w14:textId="77777777" w:rsidTr="00B46ADD">
        <w:trPr>
          <w:trHeight w:val="398"/>
        </w:trPr>
        <w:tc>
          <w:tcPr>
            <w:tcW w:w="0" w:type="auto"/>
            <w:tcBorders>
              <w:left w:val="nil"/>
              <w:right w:val="nil"/>
            </w:tcBorders>
            <w:noWrap/>
            <w:vAlign w:val="center"/>
          </w:tcPr>
          <w:p w14:paraId="1EDDD810" w14:textId="77777777" w:rsidR="006A254D" w:rsidRPr="002F3305" w:rsidRDefault="006A254D" w:rsidP="00B46ADD">
            <w:pPr>
              <w:spacing w:before="60" w:after="60" w:line="240" w:lineRule="auto"/>
              <w:jc w:val="both"/>
              <w:rPr>
                <w:rFonts w:eastAsia="Times New Roman" w:cstheme="minorHAnsi"/>
                <w:lang w:val="en-US" w:eastAsia="de-DE"/>
              </w:rPr>
            </w:pPr>
            <w:r w:rsidRPr="002F3305">
              <w:rPr>
                <w:rFonts w:eastAsia="Times New Roman" w:cstheme="minorHAnsi"/>
                <w:lang w:val="en-US" w:eastAsia="de-DE"/>
              </w:rPr>
              <w:t xml:space="preserve">Nucleus </w:t>
            </w:r>
            <w:proofErr w:type="spellStart"/>
            <w:r w:rsidRPr="002F3305">
              <w:rPr>
                <w:rFonts w:eastAsia="Times New Roman" w:cstheme="minorHAnsi"/>
                <w:lang w:val="en-US" w:eastAsia="de-DE"/>
              </w:rPr>
              <w:t>accumbens</w:t>
            </w:r>
            <w:proofErr w:type="spellEnd"/>
          </w:p>
        </w:tc>
        <w:tc>
          <w:tcPr>
            <w:tcW w:w="0" w:type="auto"/>
            <w:tcBorders>
              <w:left w:val="nil"/>
              <w:right w:val="nil"/>
            </w:tcBorders>
            <w:noWrap/>
            <w:vAlign w:val="center"/>
          </w:tcPr>
          <w:p w14:paraId="3FB699FB"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w:t>
            </w:r>
          </w:p>
        </w:tc>
        <w:tc>
          <w:tcPr>
            <w:tcW w:w="0" w:type="auto"/>
            <w:tcBorders>
              <w:left w:val="nil"/>
              <w:right w:val="nil"/>
            </w:tcBorders>
            <w:noWrap/>
            <w:vAlign w:val="center"/>
          </w:tcPr>
          <w:p w14:paraId="5B3E068D"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-6</w:t>
            </w:r>
          </w:p>
        </w:tc>
        <w:tc>
          <w:tcPr>
            <w:tcW w:w="0" w:type="auto"/>
            <w:tcBorders>
              <w:left w:val="nil"/>
              <w:right w:val="nil"/>
            </w:tcBorders>
            <w:noWrap/>
            <w:vAlign w:val="center"/>
          </w:tcPr>
          <w:p w14:paraId="758E3D4A"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8</w:t>
            </w:r>
          </w:p>
        </w:tc>
        <w:tc>
          <w:tcPr>
            <w:tcW w:w="0" w:type="auto"/>
            <w:tcBorders>
              <w:left w:val="nil"/>
              <w:right w:val="nil"/>
            </w:tcBorders>
            <w:noWrap/>
            <w:vAlign w:val="center"/>
          </w:tcPr>
          <w:p w14:paraId="6CD23990"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-4</w:t>
            </w:r>
          </w:p>
        </w:tc>
        <w:tc>
          <w:tcPr>
            <w:tcW w:w="0" w:type="auto"/>
            <w:tcBorders>
              <w:left w:val="nil"/>
              <w:right w:val="nil"/>
            </w:tcBorders>
            <w:noWrap/>
            <w:vAlign w:val="center"/>
          </w:tcPr>
          <w:p w14:paraId="57F748EA"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7.69</w:t>
            </w:r>
          </w:p>
        </w:tc>
        <w:tc>
          <w:tcPr>
            <w:tcW w:w="0" w:type="auto"/>
            <w:tcBorders>
              <w:left w:val="nil"/>
              <w:right w:val="nil"/>
            </w:tcBorders>
            <w:noWrap/>
            <w:vAlign w:val="center"/>
          </w:tcPr>
          <w:p w14:paraId="44B51FBC"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&lt;.001</w:t>
            </w:r>
          </w:p>
        </w:tc>
      </w:tr>
      <w:tr w:rsidR="002F3305" w:rsidRPr="002F3305" w14:paraId="701E3635" w14:textId="77777777" w:rsidTr="00B46ADD">
        <w:trPr>
          <w:trHeight w:val="237"/>
        </w:trPr>
        <w:tc>
          <w:tcPr>
            <w:tcW w:w="0" w:type="auto"/>
            <w:tcBorders>
              <w:left w:val="nil"/>
              <w:right w:val="nil"/>
            </w:tcBorders>
            <w:noWrap/>
            <w:vAlign w:val="center"/>
          </w:tcPr>
          <w:p w14:paraId="5B20B372" w14:textId="77777777" w:rsidR="006A254D" w:rsidRPr="002F3305" w:rsidRDefault="006A254D" w:rsidP="00B46ADD">
            <w:pPr>
              <w:spacing w:before="60" w:after="60" w:line="240" w:lineRule="auto"/>
              <w:jc w:val="both"/>
              <w:rPr>
                <w:rFonts w:eastAsia="Times New Roman" w:cstheme="minorHAnsi"/>
                <w:lang w:val="en-US" w:eastAsia="de-DE"/>
              </w:rPr>
            </w:pPr>
          </w:p>
        </w:tc>
        <w:tc>
          <w:tcPr>
            <w:tcW w:w="0" w:type="auto"/>
            <w:tcBorders>
              <w:left w:val="nil"/>
              <w:right w:val="nil"/>
            </w:tcBorders>
            <w:noWrap/>
            <w:vAlign w:val="center"/>
          </w:tcPr>
          <w:p w14:paraId="109104CB"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R</w:t>
            </w:r>
          </w:p>
        </w:tc>
        <w:tc>
          <w:tcPr>
            <w:tcW w:w="0" w:type="auto"/>
            <w:tcBorders>
              <w:left w:val="nil"/>
              <w:right w:val="nil"/>
            </w:tcBorders>
            <w:noWrap/>
            <w:vAlign w:val="center"/>
          </w:tcPr>
          <w:p w14:paraId="26719433"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8</w:t>
            </w:r>
          </w:p>
        </w:tc>
        <w:tc>
          <w:tcPr>
            <w:tcW w:w="0" w:type="auto"/>
            <w:tcBorders>
              <w:left w:val="nil"/>
              <w:right w:val="nil"/>
            </w:tcBorders>
            <w:noWrap/>
            <w:vAlign w:val="center"/>
          </w:tcPr>
          <w:p w14:paraId="6E4F21B2"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8</w:t>
            </w:r>
          </w:p>
        </w:tc>
        <w:tc>
          <w:tcPr>
            <w:tcW w:w="0" w:type="auto"/>
            <w:tcBorders>
              <w:left w:val="nil"/>
              <w:right w:val="nil"/>
            </w:tcBorders>
            <w:noWrap/>
            <w:vAlign w:val="center"/>
          </w:tcPr>
          <w:p w14:paraId="6CCC9A34"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-4</w:t>
            </w:r>
          </w:p>
        </w:tc>
        <w:tc>
          <w:tcPr>
            <w:tcW w:w="0" w:type="auto"/>
            <w:tcBorders>
              <w:left w:val="nil"/>
              <w:right w:val="nil"/>
            </w:tcBorders>
            <w:noWrap/>
            <w:vAlign w:val="center"/>
          </w:tcPr>
          <w:p w14:paraId="0044B681"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6.91</w:t>
            </w:r>
          </w:p>
        </w:tc>
        <w:tc>
          <w:tcPr>
            <w:tcW w:w="0" w:type="auto"/>
            <w:tcBorders>
              <w:left w:val="nil"/>
              <w:right w:val="nil"/>
            </w:tcBorders>
            <w:noWrap/>
            <w:vAlign w:val="center"/>
          </w:tcPr>
          <w:p w14:paraId="671A1ED8"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&lt;.001</w:t>
            </w:r>
          </w:p>
        </w:tc>
      </w:tr>
      <w:tr w:rsidR="002F3305" w:rsidRPr="002F3305" w14:paraId="179E4702" w14:textId="77777777" w:rsidTr="00B46ADD">
        <w:trPr>
          <w:trHeight w:val="302"/>
        </w:trPr>
        <w:tc>
          <w:tcPr>
            <w:tcW w:w="0" w:type="auto"/>
            <w:tcBorders>
              <w:top w:val="nil"/>
              <w:left w:val="nil"/>
              <w:right w:val="nil"/>
            </w:tcBorders>
            <w:noWrap/>
            <w:vAlign w:val="center"/>
          </w:tcPr>
          <w:p w14:paraId="52129380" w14:textId="77777777" w:rsidR="006A254D" w:rsidRPr="002F3305" w:rsidRDefault="006A254D" w:rsidP="00B46ADD">
            <w:pPr>
              <w:spacing w:before="60" w:after="60" w:line="240" w:lineRule="auto"/>
              <w:jc w:val="both"/>
              <w:rPr>
                <w:rFonts w:eastAsia="Times New Roman" w:cstheme="minorHAnsi"/>
                <w:lang w:val="en-US" w:eastAsia="de-DE"/>
              </w:rPr>
            </w:pPr>
            <w:r w:rsidRPr="002F3305">
              <w:rPr>
                <w:rFonts w:eastAsia="Times New Roman" w:cstheme="minorHAnsi"/>
                <w:lang w:val="en-US" w:eastAsia="de-DE"/>
              </w:rPr>
              <w:t>Caudate nucleus</w:t>
            </w:r>
          </w:p>
        </w:tc>
        <w:tc>
          <w:tcPr>
            <w:tcW w:w="0" w:type="auto"/>
            <w:tcBorders>
              <w:top w:val="nil"/>
              <w:left w:val="nil"/>
              <w:right w:val="nil"/>
            </w:tcBorders>
            <w:noWrap/>
            <w:vAlign w:val="center"/>
          </w:tcPr>
          <w:p w14:paraId="2DB18645"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w:t>
            </w:r>
          </w:p>
        </w:tc>
        <w:tc>
          <w:tcPr>
            <w:tcW w:w="0" w:type="auto"/>
            <w:tcBorders>
              <w:top w:val="nil"/>
              <w:left w:val="nil"/>
              <w:right w:val="nil"/>
            </w:tcBorders>
            <w:noWrap/>
            <w:vAlign w:val="center"/>
          </w:tcPr>
          <w:p w14:paraId="0E78C6B5"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-8</w:t>
            </w:r>
          </w:p>
        </w:tc>
        <w:tc>
          <w:tcPr>
            <w:tcW w:w="0" w:type="auto"/>
            <w:tcBorders>
              <w:top w:val="nil"/>
              <w:left w:val="nil"/>
              <w:right w:val="nil"/>
            </w:tcBorders>
            <w:noWrap/>
            <w:vAlign w:val="center"/>
          </w:tcPr>
          <w:p w14:paraId="4A6BC5BA"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10</w:t>
            </w:r>
          </w:p>
        </w:tc>
        <w:tc>
          <w:tcPr>
            <w:tcW w:w="0" w:type="auto"/>
            <w:tcBorders>
              <w:top w:val="nil"/>
              <w:left w:val="nil"/>
              <w:right w:val="nil"/>
            </w:tcBorders>
            <w:noWrap/>
            <w:vAlign w:val="center"/>
          </w:tcPr>
          <w:p w14:paraId="238D3E59"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2</w:t>
            </w:r>
          </w:p>
        </w:tc>
        <w:tc>
          <w:tcPr>
            <w:tcW w:w="0" w:type="auto"/>
            <w:tcBorders>
              <w:top w:val="nil"/>
              <w:left w:val="nil"/>
              <w:right w:val="nil"/>
            </w:tcBorders>
            <w:noWrap/>
            <w:vAlign w:val="center"/>
          </w:tcPr>
          <w:p w14:paraId="7C9DA4A2"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8.66</w:t>
            </w:r>
          </w:p>
        </w:tc>
        <w:tc>
          <w:tcPr>
            <w:tcW w:w="0" w:type="auto"/>
            <w:tcBorders>
              <w:top w:val="nil"/>
              <w:left w:val="nil"/>
              <w:right w:val="nil"/>
            </w:tcBorders>
            <w:noWrap/>
            <w:vAlign w:val="center"/>
          </w:tcPr>
          <w:p w14:paraId="46C1E5EB"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&lt;.001</w:t>
            </w:r>
          </w:p>
        </w:tc>
      </w:tr>
      <w:tr w:rsidR="002F3305" w:rsidRPr="002F3305" w14:paraId="766F6B71" w14:textId="77777777" w:rsidTr="00B46ADD">
        <w:trPr>
          <w:trHeight w:val="302"/>
        </w:trPr>
        <w:tc>
          <w:tcPr>
            <w:tcW w:w="0" w:type="auto"/>
            <w:tcBorders>
              <w:top w:val="nil"/>
              <w:left w:val="nil"/>
              <w:right w:val="nil"/>
            </w:tcBorders>
            <w:noWrap/>
            <w:vAlign w:val="center"/>
          </w:tcPr>
          <w:p w14:paraId="2E16DB03" w14:textId="77777777" w:rsidR="006A254D" w:rsidRPr="002F3305" w:rsidRDefault="006A254D" w:rsidP="00B46ADD">
            <w:pPr>
              <w:spacing w:before="60" w:after="60" w:line="240" w:lineRule="auto"/>
              <w:jc w:val="both"/>
              <w:rPr>
                <w:rFonts w:eastAsia="Times New Roman" w:cstheme="minorHAnsi"/>
                <w:lang w:val="en-US" w:eastAsia="de-DE"/>
              </w:rPr>
            </w:pPr>
          </w:p>
        </w:tc>
        <w:tc>
          <w:tcPr>
            <w:tcW w:w="0" w:type="auto"/>
            <w:tcBorders>
              <w:top w:val="nil"/>
              <w:left w:val="nil"/>
              <w:right w:val="nil"/>
            </w:tcBorders>
            <w:noWrap/>
            <w:vAlign w:val="center"/>
          </w:tcPr>
          <w:p w14:paraId="3DDCE046"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rPr>
              <w:t>R</w:t>
            </w:r>
          </w:p>
        </w:tc>
        <w:tc>
          <w:tcPr>
            <w:tcW w:w="0" w:type="auto"/>
            <w:tcBorders>
              <w:top w:val="nil"/>
              <w:left w:val="nil"/>
              <w:right w:val="nil"/>
            </w:tcBorders>
            <w:noWrap/>
            <w:vAlign w:val="center"/>
          </w:tcPr>
          <w:p w14:paraId="5D94C3A1"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rPr>
              <w:t>18</w:t>
            </w:r>
          </w:p>
        </w:tc>
        <w:tc>
          <w:tcPr>
            <w:tcW w:w="0" w:type="auto"/>
            <w:tcBorders>
              <w:top w:val="nil"/>
              <w:left w:val="nil"/>
              <w:right w:val="nil"/>
            </w:tcBorders>
            <w:noWrap/>
            <w:vAlign w:val="center"/>
          </w:tcPr>
          <w:p w14:paraId="2F21EE67"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10</w:t>
            </w:r>
          </w:p>
        </w:tc>
        <w:tc>
          <w:tcPr>
            <w:tcW w:w="0" w:type="auto"/>
            <w:tcBorders>
              <w:top w:val="nil"/>
              <w:left w:val="nil"/>
              <w:right w:val="nil"/>
            </w:tcBorders>
            <w:noWrap/>
            <w:vAlign w:val="center"/>
          </w:tcPr>
          <w:p w14:paraId="43C3A302"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0</w:t>
            </w:r>
          </w:p>
        </w:tc>
        <w:tc>
          <w:tcPr>
            <w:tcW w:w="0" w:type="auto"/>
            <w:tcBorders>
              <w:top w:val="nil"/>
              <w:left w:val="nil"/>
              <w:right w:val="nil"/>
            </w:tcBorders>
            <w:noWrap/>
            <w:vAlign w:val="center"/>
          </w:tcPr>
          <w:p w14:paraId="43516968"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rPr>
              <w:t>7.61</w:t>
            </w:r>
          </w:p>
        </w:tc>
        <w:tc>
          <w:tcPr>
            <w:tcW w:w="0" w:type="auto"/>
            <w:tcBorders>
              <w:top w:val="nil"/>
              <w:left w:val="nil"/>
              <w:right w:val="nil"/>
            </w:tcBorders>
            <w:noWrap/>
            <w:vAlign w:val="center"/>
          </w:tcPr>
          <w:p w14:paraId="254580EB"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&lt;.001</w:t>
            </w:r>
          </w:p>
        </w:tc>
      </w:tr>
      <w:tr w:rsidR="002F3305" w:rsidRPr="002F3305" w14:paraId="1F076C54" w14:textId="77777777" w:rsidTr="00B46ADD">
        <w:trPr>
          <w:trHeight w:val="302"/>
        </w:trPr>
        <w:tc>
          <w:tcPr>
            <w:tcW w:w="0" w:type="auto"/>
            <w:tcBorders>
              <w:left w:val="nil"/>
              <w:right w:val="nil"/>
            </w:tcBorders>
            <w:noWrap/>
            <w:vAlign w:val="center"/>
          </w:tcPr>
          <w:p w14:paraId="2B79D779" w14:textId="77777777" w:rsidR="006A254D" w:rsidRPr="002F3305" w:rsidRDefault="006A254D" w:rsidP="00B46ADD">
            <w:pPr>
              <w:spacing w:before="60" w:after="60" w:line="240" w:lineRule="auto"/>
              <w:jc w:val="both"/>
              <w:rPr>
                <w:rFonts w:eastAsia="Times New Roman" w:cstheme="minorHAnsi"/>
                <w:lang w:val="en-US" w:eastAsia="de-DE"/>
              </w:rPr>
            </w:pPr>
            <w:r w:rsidRPr="002F3305">
              <w:rPr>
                <w:rFonts w:eastAsia="Times New Roman" w:cstheme="minorHAnsi"/>
                <w:lang w:val="en-US" w:eastAsia="de-DE"/>
              </w:rPr>
              <w:t>Putamen</w:t>
            </w:r>
          </w:p>
        </w:tc>
        <w:tc>
          <w:tcPr>
            <w:tcW w:w="0" w:type="auto"/>
            <w:tcBorders>
              <w:left w:val="nil"/>
              <w:right w:val="nil"/>
            </w:tcBorders>
            <w:noWrap/>
            <w:vAlign w:val="center"/>
          </w:tcPr>
          <w:p w14:paraId="7C4BF586"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w:t>
            </w:r>
          </w:p>
        </w:tc>
        <w:tc>
          <w:tcPr>
            <w:tcW w:w="0" w:type="auto"/>
            <w:tcBorders>
              <w:left w:val="nil"/>
              <w:right w:val="nil"/>
            </w:tcBorders>
            <w:noWrap/>
            <w:vAlign w:val="center"/>
          </w:tcPr>
          <w:p w14:paraId="09171B35"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-22</w:t>
            </w:r>
          </w:p>
        </w:tc>
        <w:tc>
          <w:tcPr>
            <w:tcW w:w="0" w:type="auto"/>
            <w:tcBorders>
              <w:left w:val="nil"/>
              <w:right w:val="nil"/>
            </w:tcBorders>
            <w:noWrap/>
            <w:vAlign w:val="center"/>
          </w:tcPr>
          <w:p w14:paraId="567B67BD"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-2</w:t>
            </w:r>
          </w:p>
        </w:tc>
        <w:tc>
          <w:tcPr>
            <w:tcW w:w="0" w:type="auto"/>
            <w:tcBorders>
              <w:left w:val="nil"/>
              <w:right w:val="nil"/>
            </w:tcBorders>
            <w:noWrap/>
            <w:vAlign w:val="center"/>
          </w:tcPr>
          <w:p w14:paraId="5747B34C"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4</w:t>
            </w:r>
          </w:p>
        </w:tc>
        <w:tc>
          <w:tcPr>
            <w:tcW w:w="0" w:type="auto"/>
            <w:tcBorders>
              <w:left w:val="nil"/>
              <w:right w:val="nil"/>
            </w:tcBorders>
            <w:noWrap/>
            <w:vAlign w:val="center"/>
          </w:tcPr>
          <w:p w14:paraId="74B64B30"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6.28</w:t>
            </w:r>
          </w:p>
        </w:tc>
        <w:tc>
          <w:tcPr>
            <w:tcW w:w="0" w:type="auto"/>
            <w:tcBorders>
              <w:left w:val="nil"/>
              <w:right w:val="nil"/>
            </w:tcBorders>
            <w:noWrap/>
            <w:vAlign w:val="center"/>
          </w:tcPr>
          <w:p w14:paraId="106F75D0"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&lt;.001</w:t>
            </w:r>
          </w:p>
        </w:tc>
      </w:tr>
      <w:tr w:rsidR="002F3305" w:rsidRPr="002F3305" w14:paraId="281A148A" w14:textId="77777777" w:rsidTr="00B46ADD">
        <w:trPr>
          <w:trHeight w:val="302"/>
        </w:trPr>
        <w:tc>
          <w:tcPr>
            <w:tcW w:w="0" w:type="auto"/>
            <w:tcBorders>
              <w:left w:val="nil"/>
              <w:right w:val="nil"/>
            </w:tcBorders>
            <w:noWrap/>
            <w:vAlign w:val="center"/>
          </w:tcPr>
          <w:p w14:paraId="7AD39C18" w14:textId="77777777" w:rsidR="006A254D" w:rsidRPr="002F3305" w:rsidRDefault="006A254D" w:rsidP="00B46ADD">
            <w:pPr>
              <w:spacing w:before="60" w:after="60" w:line="240" w:lineRule="auto"/>
              <w:jc w:val="both"/>
              <w:rPr>
                <w:rFonts w:eastAsia="Times New Roman" w:cstheme="minorHAnsi"/>
                <w:lang w:val="en-US" w:eastAsia="de-DE"/>
              </w:rPr>
            </w:pPr>
          </w:p>
        </w:tc>
        <w:tc>
          <w:tcPr>
            <w:tcW w:w="0" w:type="auto"/>
            <w:tcBorders>
              <w:left w:val="nil"/>
              <w:right w:val="nil"/>
            </w:tcBorders>
            <w:noWrap/>
            <w:vAlign w:val="center"/>
          </w:tcPr>
          <w:p w14:paraId="23182CCC"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R</w:t>
            </w:r>
          </w:p>
        </w:tc>
        <w:tc>
          <w:tcPr>
            <w:tcW w:w="0" w:type="auto"/>
            <w:tcBorders>
              <w:left w:val="nil"/>
              <w:right w:val="nil"/>
            </w:tcBorders>
            <w:noWrap/>
            <w:vAlign w:val="center"/>
          </w:tcPr>
          <w:p w14:paraId="717B4D1F"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22</w:t>
            </w:r>
          </w:p>
        </w:tc>
        <w:tc>
          <w:tcPr>
            <w:tcW w:w="0" w:type="auto"/>
            <w:tcBorders>
              <w:left w:val="nil"/>
              <w:right w:val="nil"/>
            </w:tcBorders>
            <w:noWrap/>
            <w:vAlign w:val="center"/>
          </w:tcPr>
          <w:p w14:paraId="224A9540"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2</w:t>
            </w:r>
          </w:p>
        </w:tc>
        <w:tc>
          <w:tcPr>
            <w:tcW w:w="0" w:type="auto"/>
            <w:tcBorders>
              <w:left w:val="nil"/>
              <w:right w:val="nil"/>
            </w:tcBorders>
            <w:noWrap/>
            <w:vAlign w:val="center"/>
          </w:tcPr>
          <w:p w14:paraId="224C7CD0"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2</w:t>
            </w:r>
          </w:p>
        </w:tc>
        <w:tc>
          <w:tcPr>
            <w:tcW w:w="0" w:type="auto"/>
            <w:tcBorders>
              <w:left w:val="nil"/>
              <w:right w:val="nil"/>
            </w:tcBorders>
            <w:noWrap/>
            <w:vAlign w:val="center"/>
          </w:tcPr>
          <w:p w14:paraId="6B5CF2C1"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7.29</w:t>
            </w:r>
          </w:p>
        </w:tc>
        <w:tc>
          <w:tcPr>
            <w:tcW w:w="0" w:type="auto"/>
            <w:tcBorders>
              <w:left w:val="nil"/>
              <w:right w:val="nil"/>
            </w:tcBorders>
            <w:noWrap/>
            <w:vAlign w:val="center"/>
          </w:tcPr>
          <w:p w14:paraId="67D9C2FB"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&lt;.001</w:t>
            </w:r>
          </w:p>
        </w:tc>
      </w:tr>
      <w:tr w:rsidR="002F3305" w:rsidRPr="002F3305" w14:paraId="2E1C3593" w14:textId="77777777" w:rsidTr="00B46ADD">
        <w:trPr>
          <w:trHeight w:val="302"/>
        </w:trPr>
        <w:tc>
          <w:tcPr>
            <w:tcW w:w="0" w:type="auto"/>
            <w:tcBorders>
              <w:left w:val="nil"/>
              <w:right w:val="nil"/>
            </w:tcBorders>
            <w:noWrap/>
            <w:vAlign w:val="center"/>
          </w:tcPr>
          <w:p w14:paraId="0B92C78E" w14:textId="77777777" w:rsidR="006A254D" w:rsidRPr="002F3305" w:rsidRDefault="006A254D" w:rsidP="00B46ADD">
            <w:pPr>
              <w:spacing w:before="60" w:after="60" w:line="240" w:lineRule="auto"/>
              <w:jc w:val="both"/>
              <w:rPr>
                <w:rFonts w:eastAsia="Times New Roman" w:cstheme="minorHAnsi"/>
                <w:lang w:val="en-US" w:eastAsia="de-DE"/>
              </w:rPr>
            </w:pPr>
            <w:r w:rsidRPr="002F3305">
              <w:rPr>
                <w:rFonts w:eastAsia="Times New Roman" w:cstheme="minorHAnsi"/>
                <w:lang w:val="en-US" w:eastAsia="de-DE"/>
              </w:rPr>
              <w:t>Dorsal anterior cingulate cortex</w:t>
            </w:r>
          </w:p>
        </w:tc>
        <w:tc>
          <w:tcPr>
            <w:tcW w:w="0" w:type="auto"/>
            <w:tcBorders>
              <w:left w:val="nil"/>
              <w:right w:val="nil"/>
            </w:tcBorders>
            <w:noWrap/>
            <w:vAlign w:val="center"/>
          </w:tcPr>
          <w:p w14:paraId="18FE48C3"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w:t>
            </w:r>
          </w:p>
        </w:tc>
        <w:tc>
          <w:tcPr>
            <w:tcW w:w="0" w:type="auto"/>
            <w:tcBorders>
              <w:left w:val="nil"/>
              <w:right w:val="nil"/>
            </w:tcBorders>
            <w:noWrap/>
            <w:vAlign w:val="center"/>
          </w:tcPr>
          <w:p w14:paraId="6E3A20D3"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-6</w:t>
            </w:r>
          </w:p>
        </w:tc>
        <w:tc>
          <w:tcPr>
            <w:tcW w:w="0" w:type="auto"/>
            <w:tcBorders>
              <w:left w:val="nil"/>
              <w:right w:val="nil"/>
            </w:tcBorders>
            <w:noWrap/>
            <w:vAlign w:val="center"/>
          </w:tcPr>
          <w:p w14:paraId="470A4380"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30</w:t>
            </w:r>
          </w:p>
        </w:tc>
        <w:tc>
          <w:tcPr>
            <w:tcW w:w="0" w:type="auto"/>
            <w:tcBorders>
              <w:left w:val="nil"/>
              <w:right w:val="nil"/>
            </w:tcBorders>
            <w:noWrap/>
            <w:vAlign w:val="center"/>
          </w:tcPr>
          <w:p w14:paraId="6FCC6149"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22</w:t>
            </w:r>
          </w:p>
        </w:tc>
        <w:tc>
          <w:tcPr>
            <w:tcW w:w="0" w:type="auto"/>
            <w:tcBorders>
              <w:left w:val="nil"/>
              <w:right w:val="nil"/>
            </w:tcBorders>
            <w:noWrap/>
            <w:vAlign w:val="center"/>
          </w:tcPr>
          <w:p w14:paraId="0EBD1AEB"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8.89</w:t>
            </w:r>
          </w:p>
        </w:tc>
        <w:tc>
          <w:tcPr>
            <w:tcW w:w="0" w:type="auto"/>
            <w:tcBorders>
              <w:left w:val="nil"/>
              <w:right w:val="nil"/>
            </w:tcBorders>
            <w:noWrap/>
            <w:vAlign w:val="center"/>
          </w:tcPr>
          <w:p w14:paraId="07BE6458"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&lt;.001</w:t>
            </w:r>
          </w:p>
        </w:tc>
      </w:tr>
      <w:tr w:rsidR="002F3305" w:rsidRPr="002F3305" w14:paraId="5836AB72" w14:textId="77777777" w:rsidTr="00B46ADD">
        <w:trPr>
          <w:trHeight w:val="302"/>
        </w:trPr>
        <w:tc>
          <w:tcPr>
            <w:tcW w:w="0" w:type="auto"/>
            <w:tcBorders>
              <w:left w:val="nil"/>
              <w:right w:val="nil"/>
            </w:tcBorders>
            <w:noWrap/>
            <w:vAlign w:val="center"/>
          </w:tcPr>
          <w:p w14:paraId="0B400553" w14:textId="77777777" w:rsidR="006A254D" w:rsidRPr="002F3305" w:rsidRDefault="006A254D" w:rsidP="00B46ADD">
            <w:pPr>
              <w:spacing w:before="60" w:after="60" w:line="240" w:lineRule="auto"/>
              <w:jc w:val="both"/>
              <w:rPr>
                <w:rFonts w:eastAsia="Times New Roman" w:cstheme="minorHAnsi"/>
                <w:lang w:val="en-US" w:eastAsia="de-DE"/>
              </w:rPr>
            </w:pPr>
          </w:p>
        </w:tc>
        <w:tc>
          <w:tcPr>
            <w:tcW w:w="0" w:type="auto"/>
            <w:tcBorders>
              <w:left w:val="nil"/>
              <w:right w:val="nil"/>
            </w:tcBorders>
            <w:noWrap/>
            <w:vAlign w:val="center"/>
          </w:tcPr>
          <w:p w14:paraId="3218E81E"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R</w:t>
            </w:r>
          </w:p>
        </w:tc>
        <w:tc>
          <w:tcPr>
            <w:tcW w:w="0" w:type="auto"/>
            <w:tcBorders>
              <w:left w:val="nil"/>
              <w:right w:val="nil"/>
            </w:tcBorders>
            <w:noWrap/>
            <w:vAlign w:val="center"/>
          </w:tcPr>
          <w:p w14:paraId="008D8BC3"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10</w:t>
            </w:r>
          </w:p>
        </w:tc>
        <w:tc>
          <w:tcPr>
            <w:tcW w:w="0" w:type="auto"/>
            <w:tcBorders>
              <w:left w:val="nil"/>
              <w:right w:val="nil"/>
            </w:tcBorders>
            <w:noWrap/>
            <w:vAlign w:val="center"/>
          </w:tcPr>
          <w:p w14:paraId="5137688B"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10</w:t>
            </w:r>
          </w:p>
        </w:tc>
        <w:tc>
          <w:tcPr>
            <w:tcW w:w="0" w:type="auto"/>
            <w:tcBorders>
              <w:left w:val="nil"/>
              <w:right w:val="nil"/>
            </w:tcBorders>
            <w:noWrap/>
            <w:vAlign w:val="center"/>
          </w:tcPr>
          <w:p w14:paraId="55B278E2"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42</w:t>
            </w:r>
          </w:p>
        </w:tc>
        <w:tc>
          <w:tcPr>
            <w:tcW w:w="0" w:type="auto"/>
            <w:tcBorders>
              <w:left w:val="nil"/>
              <w:right w:val="nil"/>
            </w:tcBorders>
            <w:noWrap/>
            <w:vAlign w:val="center"/>
          </w:tcPr>
          <w:p w14:paraId="3AD459FB"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10.01</w:t>
            </w:r>
          </w:p>
        </w:tc>
        <w:tc>
          <w:tcPr>
            <w:tcW w:w="0" w:type="auto"/>
            <w:tcBorders>
              <w:left w:val="nil"/>
              <w:right w:val="nil"/>
            </w:tcBorders>
            <w:noWrap/>
            <w:vAlign w:val="center"/>
          </w:tcPr>
          <w:p w14:paraId="7F8CD0E4"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&lt;.001</w:t>
            </w:r>
          </w:p>
        </w:tc>
      </w:tr>
      <w:tr w:rsidR="002F3305" w:rsidRPr="002F3305" w14:paraId="01E88553" w14:textId="77777777" w:rsidTr="00B46ADD">
        <w:trPr>
          <w:trHeight w:val="302"/>
        </w:trPr>
        <w:tc>
          <w:tcPr>
            <w:tcW w:w="0" w:type="auto"/>
            <w:tcBorders>
              <w:left w:val="nil"/>
              <w:right w:val="nil"/>
            </w:tcBorders>
            <w:noWrap/>
            <w:vAlign w:val="center"/>
          </w:tcPr>
          <w:p w14:paraId="445C0E8E" w14:textId="77777777" w:rsidR="006A254D" w:rsidRPr="002F3305" w:rsidRDefault="006A254D" w:rsidP="00B46ADD">
            <w:pPr>
              <w:spacing w:before="60" w:after="60" w:line="240" w:lineRule="auto"/>
              <w:jc w:val="both"/>
              <w:rPr>
                <w:rFonts w:eastAsia="Times New Roman" w:cstheme="minorHAnsi"/>
                <w:lang w:val="en-US" w:eastAsia="de-DE"/>
              </w:rPr>
            </w:pPr>
            <w:r w:rsidRPr="002F3305">
              <w:rPr>
                <w:rFonts w:eastAsia="Times New Roman" w:cstheme="minorHAnsi"/>
                <w:lang w:val="en-US" w:eastAsia="de-DE"/>
              </w:rPr>
              <w:t>Amygdala</w:t>
            </w:r>
          </w:p>
        </w:tc>
        <w:tc>
          <w:tcPr>
            <w:tcW w:w="0" w:type="auto"/>
            <w:tcBorders>
              <w:left w:val="nil"/>
              <w:right w:val="nil"/>
            </w:tcBorders>
            <w:noWrap/>
            <w:vAlign w:val="center"/>
          </w:tcPr>
          <w:p w14:paraId="1AA724C5"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R</w:t>
            </w:r>
          </w:p>
        </w:tc>
        <w:tc>
          <w:tcPr>
            <w:tcW w:w="0" w:type="auto"/>
            <w:tcBorders>
              <w:left w:val="nil"/>
              <w:right w:val="nil"/>
            </w:tcBorders>
            <w:noWrap/>
            <w:vAlign w:val="center"/>
          </w:tcPr>
          <w:p w14:paraId="193A6279"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18</w:t>
            </w:r>
          </w:p>
        </w:tc>
        <w:tc>
          <w:tcPr>
            <w:tcW w:w="0" w:type="auto"/>
            <w:tcBorders>
              <w:left w:val="nil"/>
              <w:right w:val="nil"/>
            </w:tcBorders>
            <w:noWrap/>
            <w:vAlign w:val="center"/>
          </w:tcPr>
          <w:p w14:paraId="6FE08BAE"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-4</w:t>
            </w:r>
          </w:p>
        </w:tc>
        <w:tc>
          <w:tcPr>
            <w:tcW w:w="0" w:type="auto"/>
            <w:tcBorders>
              <w:left w:val="nil"/>
              <w:right w:val="nil"/>
            </w:tcBorders>
            <w:noWrap/>
            <w:vAlign w:val="center"/>
          </w:tcPr>
          <w:p w14:paraId="145B763E"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-12</w:t>
            </w:r>
          </w:p>
        </w:tc>
        <w:tc>
          <w:tcPr>
            <w:tcW w:w="0" w:type="auto"/>
            <w:tcBorders>
              <w:left w:val="nil"/>
              <w:right w:val="nil"/>
            </w:tcBorders>
            <w:noWrap/>
            <w:vAlign w:val="center"/>
          </w:tcPr>
          <w:p w14:paraId="13D3EEE2"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3.37</w:t>
            </w:r>
          </w:p>
        </w:tc>
        <w:tc>
          <w:tcPr>
            <w:tcW w:w="0" w:type="auto"/>
            <w:tcBorders>
              <w:left w:val="nil"/>
              <w:right w:val="nil"/>
            </w:tcBorders>
            <w:noWrap/>
            <w:vAlign w:val="center"/>
          </w:tcPr>
          <w:p w14:paraId="44801D15"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0.041</w:t>
            </w:r>
          </w:p>
        </w:tc>
      </w:tr>
      <w:tr w:rsidR="002F3305" w:rsidRPr="002F3305" w14:paraId="21902068" w14:textId="77777777" w:rsidTr="00B46ADD">
        <w:trPr>
          <w:trHeight w:val="302"/>
        </w:trPr>
        <w:tc>
          <w:tcPr>
            <w:tcW w:w="0" w:type="auto"/>
            <w:tcBorders>
              <w:left w:val="nil"/>
              <w:right w:val="nil"/>
            </w:tcBorders>
            <w:noWrap/>
            <w:vAlign w:val="center"/>
          </w:tcPr>
          <w:p w14:paraId="504F7AB2" w14:textId="77777777" w:rsidR="006A254D" w:rsidRPr="002F3305" w:rsidRDefault="006A254D" w:rsidP="00B46ADD">
            <w:pPr>
              <w:spacing w:before="60" w:after="60" w:line="240" w:lineRule="auto"/>
              <w:jc w:val="both"/>
              <w:rPr>
                <w:rFonts w:eastAsia="Times New Roman" w:cstheme="minorHAnsi"/>
                <w:lang w:val="en-US" w:eastAsia="de-DE"/>
              </w:rPr>
            </w:pPr>
            <w:r w:rsidRPr="002F3305">
              <w:rPr>
                <w:rFonts w:eastAsia="Times New Roman" w:cstheme="minorHAnsi"/>
                <w:lang w:val="en-US" w:eastAsia="de-DE"/>
              </w:rPr>
              <w:t>Insula</w:t>
            </w:r>
          </w:p>
        </w:tc>
        <w:tc>
          <w:tcPr>
            <w:tcW w:w="0" w:type="auto"/>
            <w:tcBorders>
              <w:left w:val="nil"/>
              <w:right w:val="nil"/>
            </w:tcBorders>
            <w:noWrap/>
            <w:vAlign w:val="center"/>
          </w:tcPr>
          <w:p w14:paraId="1422EBB1"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w:t>
            </w:r>
          </w:p>
        </w:tc>
        <w:tc>
          <w:tcPr>
            <w:tcW w:w="0" w:type="auto"/>
            <w:tcBorders>
              <w:left w:val="nil"/>
              <w:right w:val="nil"/>
            </w:tcBorders>
            <w:noWrap/>
            <w:vAlign w:val="center"/>
          </w:tcPr>
          <w:p w14:paraId="1AB8946F"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-36</w:t>
            </w:r>
          </w:p>
        </w:tc>
        <w:tc>
          <w:tcPr>
            <w:tcW w:w="0" w:type="auto"/>
            <w:tcBorders>
              <w:left w:val="nil"/>
              <w:right w:val="nil"/>
            </w:tcBorders>
            <w:noWrap/>
            <w:vAlign w:val="center"/>
          </w:tcPr>
          <w:p w14:paraId="36232377"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12</w:t>
            </w:r>
          </w:p>
        </w:tc>
        <w:tc>
          <w:tcPr>
            <w:tcW w:w="0" w:type="auto"/>
            <w:tcBorders>
              <w:left w:val="nil"/>
              <w:right w:val="nil"/>
            </w:tcBorders>
            <w:noWrap/>
            <w:vAlign w:val="center"/>
          </w:tcPr>
          <w:p w14:paraId="7D146E75"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4</w:t>
            </w:r>
          </w:p>
        </w:tc>
        <w:tc>
          <w:tcPr>
            <w:tcW w:w="0" w:type="auto"/>
            <w:tcBorders>
              <w:left w:val="nil"/>
              <w:right w:val="nil"/>
            </w:tcBorders>
            <w:noWrap/>
            <w:vAlign w:val="center"/>
          </w:tcPr>
          <w:p w14:paraId="13DE83BB"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7.98</w:t>
            </w:r>
          </w:p>
        </w:tc>
        <w:tc>
          <w:tcPr>
            <w:tcW w:w="0" w:type="auto"/>
            <w:tcBorders>
              <w:left w:val="nil"/>
              <w:right w:val="nil"/>
            </w:tcBorders>
            <w:noWrap/>
            <w:vAlign w:val="center"/>
          </w:tcPr>
          <w:p w14:paraId="5A704EE9"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&lt;.001</w:t>
            </w:r>
          </w:p>
        </w:tc>
      </w:tr>
      <w:tr w:rsidR="002F3305" w:rsidRPr="002F3305" w14:paraId="5DCAF670" w14:textId="77777777" w:rsidTr="00B46ADD">
        <w:trPr>
          <w:trHeight w:val="302"/>
        </w:trPr>
        <w:tc>
          <w:tcPr>
            <w:tcW w:w="0" w:type="auto"/>
            <w:tcBorders>
              <w:left w:val="nil"/>
              <w:right w:val="nil"/>
            </w:tcBorders>
            <w:noWrap/>
            <w:vAlign w:val="center"/>
          </w:tcPr>
          <w:p w14:paraId="3137EE81" w14:textId="77777777" w:rsidR="006A254D" w:rsidRPr="002F3305" w:rsidRDefault="006A254D" w:rsidP="00B46ADD">
            <w:pPr>
              <w:spacing w:before="60" w:after="60" w:line="240" w:lineRule="auto"/>
              <w:jc w:val="both"/>
              <w:rPr>
                <w:rFonts w:eastAsia="Times New Roman" w:cstheme="minorHAnsi"/>
                <w:lang w:val="en-US" w:eastAsia="de-DE"/>
              </w:rPr>
            </w:pPr>
          </w:p>
        </w:tc>
        <w:tc>
          <w:tcPr>
            <w:tcW w:w="0" w:type="auto"/>
            <w:tcBorders>
              <w:left w:val="nil"/>
              <w:right w:val="nil"/>
            </w:tcBorders>
            <w:noWrap/>
            <w:vAlign w:val="center"/>
          </w:tcPr>
          <w:p w14:paraId="49C59198"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R</w:t>
            </w:r>
          </w:p>
        </w:tc>
        <w:tc>
          <w:tcPr>
            <w:tcW w:w="0" w:type="auto"/>
            <w:tcBorders>
              <w:left w:val="nil"/>
              <w:right w:val="nil"/>
            </w:tcBorders>
            <w:noWrap/>
            <w:vAlign w:val="center"/>
          </w:tcPr>
          <w:p w14:paraId="3B6F600B"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38</w:t>
            </w:r>
          </w:p>
        </w:tc>
        <w:tc>
          <w:tcPr>
            <w:tcW w:w="0" w:type="auto"/>
            <w:tcBorders>
              <w:left w:val="nil"/>
              <w:right w:val="nil"/>
            </w:tcBorders>
            <w:noWrap/>
            <w:vAlign w:val="center"/>
          </w:tcPr>
          <w:p w14:paraId="3AC44815"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20</w:t>
            </w:r>
          </w:p>
        </w:tc>
        <w:tc>
          <w:tcPr>
            <w:tcW w:w="0" w:type="auto"/>
            <w:tcBorders>
              <w:left w:val="nil"/>
              <w:right w:val="nil"/>
            </w:tcBorders>
            <w:noWrap/>
            <w:vAlign w:val="center"/>
          </w:tcPr>
          <w:p w14:paraId="170E2F6A"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-2</w:t>
            </w:r>
          </w:p>
        </w:tc>
        <w:tc>
          <w:tcPr>
            <w:tcW w:w="0" w:type="auto"/>
            <w:tcBorders>
              <w:left w:val="nil"/>
              <w:right w:val="nil"/>
            </w:tcBorders>
            <w:noWrap/>
            <w:vAlign w:val="center"/>
          </w:tcPr>
          <w:p w14:paraId="163DAA8F"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8.47</w:t>
            </w:r>
          </w:p>
        </w:tc>
        <w:tc>
          <w:tcPr>
            <w:tcW w:w="0" w:type="auto"/>
            <w:tcBorders>
              <w:left w:val="nil"/>
              <w:right w:val="nil"/>
            </w:tcBorders>
            <w:noWrap/>
            <w:vAlign w:val="center"/>
          </w:tcPr>
          <w:p w14:paraId="56C4FA80"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&lt;.001</w:t>
            </w:r>
          </w:p>
        </w:tc>
      </w:tr>
      <w:tr w:rsidR="002F3305" w:rsidRPr="002F3305" w14:paraId="342B1B53" w14:textId="77777777" w:rsidTr="00B46ADD">
        <w:trPr>
          <w:trHeight w:val="302"/>
        </w:trPr>
        <w:tc>
          <w:tcPr>
            <w:tcW w:w="0" w:type="auto"/>
            <w:tcBorders>
              <w:left w:val="nil"/>
              <w:right w:val="nil"/>
            </w:tcBorders>
            <w:noWrap/>
            <w:vAlign w:val="center"/>
          </w:tcPr>
          <w:p w14:paraId="4E5CFCC8" w14:textId="77777777" w:rsidR="006A254D" w:rsidRPr="002F3305" w:rsidRDefault="006A254D" w:rsidP="00B46ADD">
            <w:pPr>
              <w:spacing w:before="60" w:after="60" w:line="240" w:lineRule="auto"/>
              <w:jc w:val="both"/>
              <w:rPr>
                <w:rFonts w:eastAsia="Times New Roman" w:cstheme="minorHAnsi"/>
                <w:lang w:val="en-US" w:eastAsia="de-DE"/>
              </w:rPr>
            </w:pPr>
            <w:r w:rsidRPr="002F3305">
              <w:rPr>
                <w:rFonts w:eastAsia="Times New Roman" w:cstheme="minorHAnsi"/>
                <w:lang w:val="en-US" w:eastAsia="de-DE"/>
              </w:rPr>
              <w:t>Orbitofrontal cortex</w:t>
            </w:r>
          </w:p>
        </w:tc>
        <w:tc>
          <w:tcPr>
            <w:tcW w:w="0" w:type="auto"/>
            <w:tcBorders>
              <w:left w:val="nil"/>
              <w:right w:val="nil"/>
            </w:tcBorders>
            <w:noWrap/>
            <w:vAlign w:val="center"/>
          </w:tcPr>
          <w:p w14:paraId="605A532E"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w:t>
            </w:r>
          </w:p>
        </w:tc>
        <w:tc>
          <w:tcPr>
            <w:tcW w:w="0" w:type="auto"/>
            <w:tcBorders>
              <w:left w:val="nil"/>
              <w:right w:val="nil"/>
            </w:tcBorders>
            <w:noWrap/>
            <w:vAlign w:val="center"/>
          </w:tcPr>
          <w:p w14:paraId="0435F357"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-14</w:t>
            </w:r>
          </w:p>
        </w:tc>
        <w:tc>
          <w:tcPr>
            <w:tcW w:w="0" w:type="auto"/>
            <w:tcBorders>
              <w:left w:val="nil"/>
              <w:right w:val="nil"/>
            </w:tcBorders>
            <w:noWrap/>
            <w:vAlign w:val="center"/>
          </w:tcPr>
          <w:p w14:paraId="24C50C1A"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38</w:t>
            </w:r>
          </w:p>
        </w:tc>
        <w:tc>
          <w:tcPr>
            <w:tcW w:w="0" w:type="auto"/>
            <w:tcBorders>
              <w:left w:val="nil"/>
              <w:right w:val="nil"/>
            </w:tcBorders>
            <w:noWrap/>
            <w:vAlign w:val="center"/>
          </w:tcPr>
          <w:p w14:paraId="366DFD77"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-4</w:t>
            </w:r>
          </w:p>
        </w:tc>
        <w:tc>
          <w:tcPr>
            <w:tcW w:w="0" w:type="auto"/>
            <w:tcBorders>
              <w:left w:val="nil"/>
              <w:right w:val="nil"/>
            </w:tcBorders>
            <w:noWrap/>
            <w:vAlign w:val="center"/>
          </w:tcPr>
          <w:p w14:paraId="34A184AA"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4.93</w:t>
            </w:r>
          </w:p>
        </w:tc>
        <w:tc>
          <w:tcPr>
            <w:tcW w:w="0" w:type="auto"/>
            <w:tcBorders>
              <w:left w:val="nil"/>
              <w:right w:val="nil"/>
            </w:tcBorders>
            <w:noWrap/>
            <w:vAlign w:val="center"/>
          </w:tcPr>
          <w:p w14:paraId="336B3DB5"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.002</w:t>
            </w:r>
          </w:p>
        </w:tc>
      </w:tr>
      <w:tr w:rsidR="002F3305" w:rsidRPr="002F3305" w14:paraId="4ADFD4ED" w14:textId="77777777" w:rsidTr="00B46ADD">
        <w:trPr>
          <w:trHeight w:val="302"/>
        </w:trPr>
        <w:tc>
          <w:tcPr>
            <w:tcW w:w="0" w:type="auto"/>
            <w:tcBorders>
              <w:left w:val="nil"/>
              <w:right w:val="nil"/>
            </w:tcBorders>
            <w:noWrap/>
            <w:vAlign w:val="center"/>
          </w:tcPr>
          <w:p w14:paraId="74C41F6F" w14:textId="77777777" w:rsidR="006A254D" w:rsidRPr="002F3305" w:rsidRDefault="006A254D" w:rsidP="00B46ADD">
            <w:pPr>
              <w:spacing w:before="60" w:after="60" w:line="240" w:lineRule="auto"/>
              <w:jc w:val="both"/>
              <w:rPr>
                <w:rFonts w:eastAsia="Times New Roman" w:cstheme="minorHAnsi"/>
                <w:lang w:val="en-US" w:eastAsia="de-DE"/>
              </w:rPr>
            </w:pPr>
          </w:p>
        </w:tc>
        <w:tc>
          <w:tcPr>
            <w:tcW w:w="0" w:type="auto"/>
            <w:tcBorders>
              <w:left w:val="nil"/>
              <w:right w:val="nil"/>
            </w:tcBorders>
            <w:noWrap/>
            <w:vAlign w:val="center"/>
          </w:tcPr>
          <w:p w14:paraId="22F6CED3"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R</w:t>
            </w:r>
          </w:p>
        </w:tc>
        <w:tc>
          <w:tcPr>
            <w:tcW w:w="0" w:type="auto"/>
            <w:tcBorders>
              <w:left w:val="nil"/>
              <w:right w:val="nil"/>
            </w:tcBorders>
            <w:noWrap/>
            <w:vAlign w:val="center"/>
          </w:tcPr>
          <w:p w14:paraId="716944E6"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14</w:t>
            </w:r>
          </w:p>
        </w:tc>
        <w:tc>
          <w:tcPr>
            <w:tcW w:w="0" w:type="auto"/>
            <w:tcBorders>
              <w:left w:val="nil"/>
              <w:right w:val="nil"/>
            </w:tcBorders>
            <w:noWrap/>
            <w:vAlign w:val="center"/>
          </w:tcPr>
          <w:p w14:paraId="6E8519FF"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20</w:t>
            </w:r>
          </w:p>
        </w:tc>
        <w:tc>
          <w:tcPr>
            <w:tcW w:w="0" w:type="auto"/>
            <w:tcBorders>
              <w:left w:val="nil"/>
              <w:right w:val="nil"/>
            </w:tcBorders>
            <w:noWrap/>
            <w:vAlign w:val="center"/>
          </w:tcPr>
          <w:p w14:paraId="034341F4"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-12</w:t>
            </w:r>
          </w:p>
        </w:tc>
        <w:tc>
          <w:tcPr>
            <w:tcW w:w="0" w:type="auto"/>
            <w:tcBorders>
              <w:left w:val="nil"/>
              <w:right w:val="nil"/>
            </w:tcBorders>
            <w:noWrap/>
            <w:vAlign w:val="center"/>
          </w:tcPr>
          <w:p w14:paraId="4645D9EC"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5.69</w:t>
            </w:r>
          </w:p>
        </w:tc>
        <w:tc>
          <w:tcPr>
            <w:tcW w:w="0" w:type="auto"/>
            <w:tcBorders>
              <w:left w:val="nil"/>
              <w:right w:val="nil"/>
            </w:tcBorders>
            <w:noWrap/>
            <w:vAlign w:val="center"/>
          </w:tcPr>
          <w:p w14:paraId="00C619FE"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&lt;.001</w:t>
            </w:r>
          </w:p>
        </w:tc>
      </w:tr>
      <w:tr w:rsidR="002F3305" w:rsidRPr="002F3305" w14:paraId="3359251E" w14:textId="77777777" w:rsidTr="00B46ADD">
        <w:trPr>
          <w:trHeight w:val="302"/>
        </w:trPr>
        <w:tc>
          <w:tcPr>
            <w:tcW w:w="0" w:type="auto"/>
            <w:tcBorders>
              <w:left w:val="nil"/>
              <w:right w:val="nil"/>
            </w:tcBorders>
            <w:noWrap/>
            <w:vAlign w:val="center"/>
          </w:tcPr>
          <w:p w14:paraId="07F87606" w14:textId="77777777" w:rsidR="006A254D" w:rsidRPr="002F3305" w:rsidRDefault="006A254D" w:rsidP="00B46ADD">
            <w:pPr>
              <w:spacing w:before="60" w:after="60" w:line="240" w:lineRule="auto"/>
              <w:jc w:val="both"/>
              <w:rPr>
                <w:rFonts w:eastAsia="Times New Roman" w:cstheme="minorHAnsi"/>
                <w:lang w:val="en-US" w:eastAsia="de-DE"/>
              </w:rPr>
            </w:pPr>
            <w:r w:rsidRPr="002F3305">
              <w:rPr>
                <w:rFonts w:eastAsia="Times New Roman" w:cstheme="minorHAnsi"/>
                <w:lang w:val="en-US" w:eastAsia="de-DE"/>
              </w:rPr>
              <w:t>Thalamus</w:t>
            </w:r>
          </w:p>
        </w:tc>
        <w:tc>
          <w:tcPr>
            <w:tcW w:w="0" w:type="auto"/>
            <w:tcBorders>
              <w:left w:val="nil"/>
              <w:right w:val="nil"/>
            </w:tcBorders>
            <w:noWrap/>
            <w:vAlign w:val="center"/>
          </w:tcPr>
          <w:p w14:paraId="61D46EAA"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w:t>
            </w:r>
          </w:p>
        </w:tc>
        <w:tc>
          <w:tcPr>
            <w:tcW w:w="0" w:type="auto"/>
            <w:tcBorders>
              <w:left w:val="nil"/>
              <w:right w:val="nil"/>
            </w:tcBorders>
            <w:noWrap/>
            <w:vAlign w:val="center"/>
          </w:tcPr>
          <w:p w14:paraId="2DA64939"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-8</w:t>
            </w:r>
          </w:p>
        </w:tc>
        <w:tc>
          <w:tcPr>
            <w:tcW w:w="0" w:type="auto"/>
            <w:tcBorders>
              <w:left w:val="nil"/>
              <w:right w:val="nil"/>
            </w:tcBorders>
            <w:noWrap/>
            <w:vAlign w:val="center"/>
          </w:tcPr>
          <w:p w14:paraId="5F53E4E6"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-10</w:t>
            </w:r>
          </w:p>
        </w:tc>
        <w:tc>
          <w:tcPr>
            <w:tcW w:w="0" w:type="auto"/>
            <w:tcBorders>
              <w:left w:val="nil"/>
              <w:right w:val="nil"/>
            </w:tcBorders>
            <w:noWrap/>
            <w:vAlign w:val="center"/>
          </w:tcPr>
          <w:p w14:paraId="3081398D"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16</w:t>
            </w:r>
          </w:p>
        </w:tc>
        <w:tc>
          <w:tcPr>
            <w:tcW w:w="0" w:type="auto"/>
            <w:tcBorders>
              <w:left w:val="nil"/>
              <w:right w:val="nil"/>
            </w:tcBorders>
            <w:noWrap/>
            <w:vAlign w:val="center"/>
          </w:tcPr>
          <w:p w14:paraId="6889A293"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6.99</w:t>
            </w:r>
          </w:p>
        </w:tc>
        <w:tc>
          <w:tcPr>
            <w:tcW w:w="0" w:type="auto"/>
            <w:tcBorders>
              <w:left w:val="nil"/>
              <w:right w:val="nil"/>
            </w:tcBorders>
            <w:noWrap/>
            <w:vAlign w:val="center"/>
          </w:tcPr>
          <w:p w14:paraId="032EBEC4"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&lt;.001</w:t>
            </w:r>
          </w:p>
        </w:tc>
      </w:tr>
      <w:tr w:rsidR="002F3305" w:rsidRPr="002F3305" w14:paraId="03501187" w14:textId="77777777" w:rsidTr="00B46ADD">
        <w:trPr>
          <w:trHeight w:val="302"/>
        </w:trPr>
        <w:tc>
          <w:tcPr>
            <w:tcW w:w="0" w:type="auto"/>
            <w:tcBorders>
              <w:left w:val="nil"/>
              <w:bottom w:val="single" w:sz="4" w:space="0" w:color="auto"/>
              <w:right w:val="nil"/>
            </w:tcBorders>
            <w:noWrap/>
            <w:vAlign w:val="center"/>
          </w:tcPr>
          <w:p w14:paraId="7DF1C76A" w14:textId="77777777" w:rsidR="006A254D" w:rsidRPr="002F3305" w:rsidRDefault="006A254D" w:rsidP="00B46ADD">
            <w:pPr>
              <w:spacing w:before="60" w:after="60" w:line="240" w:lineRule="auto"/>
              <w:jc w:val="both"/>
              <w:rPr>
                <w:rFonts w:eastAsia="Times New Roman" w:cstheme="minorHAnsi"/>
                <w:lang w:val="en-US" w:eastAsia="de-DE"/>
              </w:rPr>
            </w:pPr>
          </w:p>
        </w:tc>
        <w:tc>
          <w:tcPr>
            <w:tcW w:w="0" w:type="auto"/>
            <w:tcBorders>
              <w:left w:val="nil"/>
              <w:bottom w:val="single" w:sz="4" w:space="0" w:color="auto"/>
              <w:right w:val="nil"/>
            </w:tcBorders>
            <w:noWrap/>
            <w:vAlign w:val="center"/>
          </w:tcPr>
          <w:p w14:paraId="3F7C2458"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R</w:t>
            </w:r>
          </w:p>
        </w:tc>
        <w:tc>
          <w:tcPr>
            <w:tcW w:w="0" w:type="auto"/>
            <w:tcBorders>
              <w:left w:val="nil"/>
              <w:bottom w:val="single" w:sz="4" w:space="0" w:color="auto"/>
              <w:right w:val="nil"/>
            </w:tcBorders>
            <w:noWrap/>
            <w:vAlign w:val="center"/>
          </w:tcPr>
          <w:p w14:paraId="188B211B"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10</w:t>
            </w:r>
          </w:p>
        </w:tc>
        <w:tc>
          <w:tcPr>
            <w:tcW w:w="0" w:type="auto"/>
            <w:tcBorders>
              <w:left w:val="nil"/>
              <w:bottom w:val="single" w:sz="4" w:space="0" w:color="auto"/>
              <w:right w:val="nil"/>
            </w:tcBorders>
            <w:noWrap/>
            <w:vAlign w:val="center"/>
          </w:tcPr>
          <w:p w14:paraId="2C81DA2F"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-16</w:t>
            </w:r>
          </w:p>
        </w:tc>
        <w:tc>
          <w:tcPr>
            <w:tcW w:w="0" w:type="auto"/>
            <w:tcBorders>
              <w:left w:val="nil"/>
              <w:bottom w:val="single" w:sz="4" w:space="0" w:color="auto"/>
              <w:right w:val="nil"/>
            </w:tcBorders>
            <w:noWrap/>
            <w:vAlign w:val="center"/>
          </w:tcPr>
          <w:p w14:paraId="0C9BFA98"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-2</w:t>
            </w:r>
          </w:p>
        </w:tc>
        <w:tc>
          <w:tcPr>
            <w:tcW w:w="0" w:type="auto"/>
            <w:tcBorders>
              <w:left w:val="nil"/>
              <w:bottom w:val="single" w:sz="4" w:space="0" w:color="auto"/>
              <w:right w:val="nil"/>
            </w:tcBorders>
            <w:noWrap/>
            <w:vAlign w:val="center"/>
          </w:tcPr>
          <w:p w14:paraId="56E95190"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8.41</w:t>
            </w:r>
          </w:p>
        </w:tc>
        <w:tc>
          <w:tcPr>
            <w:tcW w:w="0" w:type="auto"/>
            <w:tcBorders>
              <w:left w:val="nil"/>
              <w:bottom w:val="single" w:sz="4" w:space="0" w:color="auto"/>
              <w:right w:val="nil"/>
            </w:tcBorders>
            <w:noWrap/>
            <w:vAlign w:val="center"/>
          </w:tcPr>
          <w:p w14:paraId="4FEAF1EE"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&lt;.001</w:t>
            </w:r>
          </w:p>
        </w:tc>
      </w:tr>
      <w:tr w:rsidR="002F3305" w:rsidRPr="002F3305" w14:paraId="40BE3901" w14:textId="77777777" w:rsidTr="00B46ADD">
        <w:trPr>
          <w:trHeight w:val="302"/>
        </w:trPr>
        <w:tc>
          <w:tcPr>
            <w:tcW w:w="0" w:type="auto"/>
            <w:gridSpan w:val="7"/>
            <w:tcBorders>
              <w:top w:val="single" w:sz="4" w:space="0" w:color="auto"/>
              <w:left w:val="nil"/>
              <w:right w:val="nil"/>
            </w:tcBorders>
            <w:noWrap/>
            <w:vAlign w:val="center"/>
          </w:tcPr>
          <w:p w14:paraId="31BD2842" w14:textId="77777777" w:rsidR="006A254D" w:rsidRPr="002F3305" w:rsidRDefault="006A254D" w:rsidP="00B46ADD">
            <w:pPr>
              <w:spacing w:before="60" w:after="60" w:line="240" w:lineRule="auto"/>
              <w:jc w:val="center"/>
              <w:rPr>
                <w:rFonts w:eastAsia="Times New Roman" w:cstheme="minorHAnsi"/>
                <w:szCs w:val="24"/>
                <w:lang w:val="en-US" w:eastAsia="de-DE"/>
              </w:rPr>
            </w:pPr>
            <w:r w:rsidRPr="002F3305">
              <w:rPr>
                <w:rFonts w:eastAsia="Times New Roman" w:cstheme="minorHAnsi"/>
                <w:lang w:val="en-US" w:eastAsia="de-DE"/>
              </w:rPr>
              <w:t>Whole brain analysis</w:t>
            </w:r>
          </w:p>
        </w:tc>
      </w:tr>
      <w:tr w:rsidR="002F3305" w:rsidRPr="002F3305" w14:paraId="0304E4D5" w14:textId="77777777" w:rsidTr="00B46ADD">
        <w:trPr>
          <w:trHeight w:val="302"/>
        </w:trPr>
        <w:tc>
          <w:tcPr>
            <w:tcW w:w="0" w:type="auto"/>
            <w:tcBorders>
              <w:left w:val="nil"/>
              <w:right w:val="nil"/>
            </w:tcBorders>
            <w:noWrap/>
            <w:vAlign w:val="center"/>
          </w:tcPr>
          <w:p w14:paraId="5C9DC1B7" w14:textId="77777777" w:rsidR="006A254D" w:rsidRPr="002F3305" w:rsidRDefault="006A254D" w:rsidP="00B46ADD">
            <w:pPr>
              <w:spacing w:before="60" w:after="60" w:line="240" w:lineRule="auto"/>
              <w:jc w:val="both"/>
              <w:rPr>
                <w:rFonts w:eastAsia="Times New Roman" w:cstheme="minorHAnsi"/>
                <w:lang w:val="en-US" w:eastAsia="de-DE"/>
              </w:rPr>
            </w:pPr>
            <w:r w:rsidRPr="002F3305">
              <w:rPr>
                <w:rFonts w:eastAsia="Times New Roman" w:cstheme="minorHAnsi"/>
                <w:szCs w:val="24"/>
                <w:lang w:val="en-US" w:eastAsia="de-DE"/>
              </w:rPr>
              <w:t>Frontal pole</w:t>
            </w:r>
          </w:p>
        </w:tc>
        <w:tc>
          <w:tcPr>
            <w:tcW w:w="0" w:type="auto"/>
            <w:tcBorders>
              <w:left w:val="nil"/>
              <w:right w:val="nil"/>
            </w:tcBorders>
            <w:noWrap/>
            <w:vAlign w:val="center"/>
          </w:tcPr>
          <w:p w14:paraId="2B1D67F7"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szCs w:val="24"/>
                <w:lang w:val="en-US" w:eastAsia="de-DE"/>
              </w:rPr>
              <w:t>R</w:t>
            </w:r>
          </w:p>
        </w:tc>
        <w:tc>
          <w:tcPr>
            <w:tcW w:w="0" w:type="auto"/>
            <w:tcBorders>
              <w:left w:val="nil"/>
              <w:right w:val="nil"/>
            </w:tcBorders>
            <w:noWrap/>
            <w:vAlign w:val="center"/>
          </w:tcPr>
          <w:p w14:paraId="222A4A72"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szCs w:val="24"/>
                <w:lang w:val="en-US" w:eastAsia="de-DE"/>
              </w:rPr>
              <w:t>32</w:t>
            </w:r>
          </w:p>
        </w:tc>
        <w:tc>
          <w:tcPr>
            <w:tcW w:w="0" w:type="auto"/>
            <w:tcBorders>
              <w:left w:val="nil"/>
              <w:right w:val="nil"/>
            </w:tcBorders>
            <w:noWrap/>
            <w:vAlign w:val="center"/>
          </w:tcPr>
          <w:p w14:paraId="4B76B77A"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szCs w:val="24"/>
                <w:lang w:val="en-US" w:eastAsia="de-DE"/>
              </w:rPr>
              <w:t>40</w:t>
            </w:r>
          </w:p>
        </w:tc>
        <w:tc>
          <w:tcPr>
            <w:tcW w:w="0" w:type="auto"/>
            <w:tcBorders>
              <w:left w:val="nil"/>
              <w:right w:val="nil"/>
            </w:tcBorders>
            <w:noWrap/>
            <w:vAlign w:val="center"/>
          </w:tcPr>
          <w:p w14:paraId="2469A8C6"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szCs w:val="24"/>
                <w:lang w:val="en-US" w:eastAsia="de-DE"/>
              </w:rPr>
              <w:t>34</w:t>
            </w:r>
          </w:p>
        </w:tc>
        <w:tc>
          <w:tcPr>
            <w:tcW w:w="0" w:type="auto"/>
            <w:tcBorders>
              <w:left w:val="nil"/>
              <w:right w:val="nil"/>
            </w:tcBorders>
            <w:noWrap/>
            <w:vAlign w:val="center"/>
          </w:tcPr>
          <w:p w14:paraId="047C8B86"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szCs w:val="24"/>
                <w:lang w:val="en-US" w:eastAsia="de-DE"/>
              </w:rPr>
              <w:t>9.95</w:t>
            </w:r>
          </w:p>
        </w:tc>
        <w:tc>
          <w:tcPr>
            <w:tcW w:w="0" w:type="auto"/>
            <w:tcBorders>
              <w:left w:val="nil"/>
              <w:right w:val="nil"/>
            </w:tcBorders>
            <w:noWrap/>
            <w:vAlign w:val="center"/>
          </w:tcPr>
          <w:p w14:paraId="3901541E"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szCs w:val="24"/>
                <w:lang w:val="en-US" w:eastAsia="de-DE"/>
              </w:rPr>
              <w:t>&lt;.001</w:t>
            </w:r>
          </w:p>
        </w:tc>
      </w:tr>
      <w:tr w:rsidR="002F3305" w:rsidRPr="002F3305" w14:paraId="28E13DBB" w14:textId="77777777" w:rsidTr="00B46ADD">
        <w:trPr>
          <w:trHeight w:val="302"/>
        </w:trPr>
        <w:tc>
          <w:tcPr>
            <w:tcW w:w="0" w:type="auto"/>
            <w:tcBorders>
              <w:left w:val="nil"/>
              <w:right w:val="nil"/>
            </w:tcBorders>
            <w:noWrap/>
            <w:vAlign w:val="center"/>
          </w:tcPr>
          <w:p w14:paraId="6DCB825D" w14:textId="77777777" w:rsidR="006A254D" w:rsidRPr="002F3305" w:rsidRDefault="006A254D" w:rsidP="00B46ADD">
            <w:pPr>
              <w:spacing w:before="60" w:after="60" w:line="240" w:lineRule="auto"/>
              <w:jc w:val="both"/>
              <w:rPr>
                <w:rFonts w:eastAsia="Times New Roman" w:cstheme="minorHAnsi"/>
                <w:szCs w:val="24"/>
                <w:lang w:val="en-US" w:eastAsia="de-DE"/>
              </w:rPr>
            </w:pPr>
            <w:r w:rsidRPr="002F3305">
              <w:rPr>
                <w:rFonts w:eastAsia="Times New Roman" w:cstheme="minorHAnsi"/>
                <w:szCs w:val="24"/>
                <w:lang w:val="en-US" w:eastAsia="de-DE"/>
              </w:rPr>
              <w:t>Supplementary motor cortex</w:t>
            </w:r>
          </w:p>
        </w:tc>
        <w:tc>
          <w:tcPr>
            <w:tcW w:w="0" w:type="auto"/>
            <w:tcBorders>
              <w:left w:val="nil"/>
              <w:right w:val="nil"/>
            </w:tcBorders>
            <w:noWrap/>
            <w:vAlign w:val="center"/>
          </w:tcPr>
          <w:p w14:paraId="33551277"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szCs w:val="24"/>
                <w:lang w:val="en-US" w:eastAsia="de-DE"/>
              </w:rPr>
              <w:t>L/R</w:t>
            </w:r>
          </w:p>
        </w:tc>
        <w:tc>
          <w:tcPr>
            <w:tcW w:w="0" w:type="auto"/>
            <w:tcBorders>
              <w:left w:val="nil"/>
              <w:right w:val="nil"/>
            </w:tcBorders>
            <w:noWrap/>
            <w:vAlign w:val="center"/>
          </w:tcPr>
          <w:p w14:paraId="61B22031"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szCs w:val="24"/>
                <w:lang w:val="en-US" w:eastAsia="de-DE"/>
              </w:rPr>
              <w:t>0</w:t>
            </w:r>
          </w:p>
        </w:tc>
        <w:tc>
          <w:tcPr>
            <w:tcW w:w="0" w:type="auto"/>
            <w:tcBorders>
              <w:left w:val="nil"/>
              <w:right w:val="nil"/>
            </w:tcBorders>
            <w:noWrap/>
            <w:vAlign w:val="center"/>
          </w:tcPr>
          <w:p w14:paraId="0989E427"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szCs w:val="24"/>
                <w:lang w:val="en-US" w:eastAsia="de-DE"/>
              </w:rPr>
              <w:t>0</w:t>
            </w:r>
          </w:p>
        </w:tc>
        <w:tc>
          <w:tcPr>
            <w:tcW w:w="0" w:type="auto"/>
            <w:tcBorders>
              <w:left w:val="nil"/>
              <w:right w:val="nil"/>
            </w:tcBorders>
            <w:noWrap/>
            <w:vAlign w:val="center"/>
          </w:tcPr>
          <w:p w14:paraId="0A02524F"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szCs w:val="24"/>
                <w:lang w:val="en-US" w:eastAsia="de-DE"/>
              </w:rPr>
              <w:t>56</w:t>
            </w:r>
          </w:p>
        </w:tc>
        <w:tc>
          <w:tcPr>
            <w:tcW w:w="0" w:type="auto"/>
            <w:tcBorders>
              <w:left w:val="nil"/>
              <w:right w:val="nil"/>
            </w:tcBorders>
            <w:noWrap/>
            <w:vAlign w:val="center"/>
          </w:tcPr>
          <w:p w14:paraId="161C65A3"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szCs w:val="24"/>
                <w:lang w:val="en-US" w:eastAsia="de-DE"/>
              </w:rPr>
              <w:t>10.25</w:t>
            </w:r>
          </w:p>
        </w:tc>
        <w:tc>
          <w:tcPr>
            <w:tcW w:w="0" w:type="auto"/>
            <w:tcBorders>
              <w:left w:val="nil"/>
              <w:right w:val="nil"/>
            </w:tcBorders>
            <w:noWrap/>
            <w:vAlign w:val="center"/>
          </w:tcPr>
          <w:p w14:paraId="5A73D5E3"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szCs w:val="24"/>
                <w:lang w:val="en-US" w:eastAsia="de-DE"/>
              </w:rPr>
              <w:t>&lt;.001</w:t>
            </w:r>
          </w:p>
        </w:tc>
      </w:tr>
      <w:tr w:rsidR="002F3305" w:rsidRPr="002F3305" w14:paraId="08CA35E1" w14:textId="77777777" w:rsidTr="00B46ADD">
        <w:trPr>
          <w:trHeight w:val="302"/>
        </w:trPr>
        <w:tc>
          <w:tcPr>
            <w:tcW w:w="0" w:type="auto"/>
            <w:tcBorders>
              <w:left w:val="nil"/>
              <w:right w:val="nil"/>
            </w:tcBorders>
            <w:noWrap/>
            <w:vAlign w:val="center"/>
          </w:tcPr>
          <w:p w14:paraId="640A07B9" w14:textId="77777777" w:rsidR="006A254D" w:rsidRPr="002F3305" w:rsidRDefault="006A254D" w:rsidP="00B46ADD">
            <w:pPr>
              <w:spacing w:before="60" w:after="60" w:line="240" w:lineRule="auto"/>
              <w:jc w:val="both"/>
              <w:rPr>
                <w:rFonts w:eastAsia="Times New Roman" w:cstheme="minorHAnsi"/>
                <w:lang w:val="en-US" w:eastAsia="de-DE"/>
              </w:rPr>
            </w:pPr>
            <w:r w:rsidRPr="002F3305">
              <w:rPr>
                <w:rFonts w:eastAsia="Times New Roman" w:cstheme="minorHAnsi"/>
                <w:szCs w:val="24"/>
                <w:lang w:val="en-US" w:eastAsia="de-DE"/>
              </w:rPr>
              <w:t>Paracingulate gyrus</w:t>
            </w:r>
          </w:p>
        </w:tc>
        <w:tc>
          <w:tcPr>
            <w:tcW w:w="0" w:type="auto"/>
            <w:tcBorders>
              <w:left w:val="nil"/>
              <w:right w:val="nil"/>
            </w:tcBorders>
            <w:noWrap/>
            <w:vAlign w:val="center"/>
          </w:tcPr>
          <w:p w14:paraId="6FD72769"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szCs w:val="24"/>
                <w:lang w:val="en-US" w:eastAsia="de-DE"/>
              </w:rPr>
              <w:t>R</w:t>
            </w:r>
          </w:p>
        </w:tc>
        <w:tc>
          <w:tcPr>
            <w:tcW w:w="0" w:type="auto"/>
            <w:tcBorders>
              <w:left w:val="nil"/>
              <w:right w:val="nil"/>
            </w:tcBorders>
            <w:noWrap/>
            <w:vAlign w:val="center"/>
          </w:tcPr>
          <w:p w14:paraId="2C0FD3DE"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szCs w:val="24"/>
                <w:lang w:val="en-US" w:eastAsia="de-DE"/>
              </w:rPr>
              <w:t>12</w:t>
            </w:r>
          </w:p>
        </w:tc>
        <w:tc>
          <w:tcPr>
            <w:tcW w:w="0" w:type="auto"/>
            <w:tcBorders>
              <w:left w:val="nil"/>
              <w:right w:val="nil"/>
            </w:tcBorders>
            <w:noWrap/>
            <w:vAlign w:val="center"/>
          </w:tcPr>
          <w:p w14:paraId="763FB4B3"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szCs w:val="24"/>
                <w:lang w:val="en-US" w:eastAsia="de-DE"/>
              </w:rPr>
              <w:t>14</w:t>
            </w:r>
          </w:p>
        </w:tc>
        <w:tc>
          <w:tcPr>
            <w:tcW w:w="0" w:type="auto"/>
            <w:tcBorders>
              <w:left w:val="nil"/>
              <w:right w:val="nil"/>
            </w:tcBorders>
            <w:noWrap/>
            <w:vAlign w:val="center"/>
          </w:tcPr>
          <w:p w14:paraId="05043B0E"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szCs w:val="24"/>
                <w:lang w:val="en-US" w:eastAsia="de-DE"/>
              </w:rPr>
              <w:t>36</w:t>
            </w:r>
          </w:p>
        </w:tc>
        <w:tc>
          <w:tcPr>
            <w:tcW w:w="0" w:type="auto"/>
            <w:tcBorders>
              <w:left w:val="nil"/>
              <w:right w:val="nil"/>
            </w:tcBorders>
            <w:noWrap/>
            <w:vAlign w:val="center"/>
          </w:tcPr>
          <w:p w14:paraId="0E5A3DAA"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szCs w:val="24"/>
                <w:lang w:val="en-US" w:eastAsia="de-DE"/>
              </w:rPr>
              <w:t>10.02</w:t>
            </w:r>
          </w:p>
        </w:tc>
        <w:tc>
          <w:tcPr>
            <w:tcW w:w="0" w:type="auto"/>
            <w:tcBorders>
              <w:left w:val="nil"/>
              <w:right w:val="nil"/>
            </w:tcBorders>
            <w:noWrap/>
            <w:vAlign w:val="center"/>
          </w:tcPr>
          <w:p w14:paraId="36FC515D"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szCs w:val="24"/>
                <w:lang w:val="en-US" w:eastAsia="de-DE"/>
              </w:rPr>
              <w:t>&lt;.001</w:t>
            </w:r>
          </w:p>
        </w:tc>
      </w:tr>
      <w:tr w:rsidR="002F3305" w:rsidRPr="002F3305" w14:paraId="198D6D98" w14:textId="77777777" w:rsidTr="00B46ADD">
        <w:trPr>
          <w:trHeight w:val="302"/>
        </w:trPr>
        <w:tc>
          <w:tcPr>
            <w:tcW w:w="0" w:type="auto"/>
            <w:gridSpan w:val="7"/>
            <w:tcBorders>
              <w:top w:val="single" w:sz="4" w:space="0" w:color="auto"/>
              <w:left w:val="nil"/>
              <w:right w:val="nil"/>
            </w:tcBorders>
            <w:noWrap/>
            <w:vAlign w:val="center"/>
          </w:tcPr>
          <w:p w14:paraId="5081AB17"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 xml:space="preserve">Contrast </w:t>
            </w:r>
            <w:proofErr w:type="spellStart"/>
            <w:r w:rsidRPr="002F3305">
              <w:rPr>
                <w:rFonts w:eastAsia="Times New Roman" w:cstheme="minorHAnsi"/>
                <w:lang w:val="en-US" w:eastAsia="de-DE"/>
              </w:rPr>
              <w:t>Delivery</w:t>
            </w:r>
            <w:r w:rsidRPr="002F3305">
              <w:rPr>
                <w:rFonts w:eastAsia="Times New Roman" w:cstheme="minorHAnsi"/>
                <w:vertAlign w:val="subscript"/>
                <w:lang w:val="en-US" w:eastAsia="de-DE"/>
              </w:rPr>
              <w:t>SEM</w:t>
            </w:r>
            <w:proofErr w:type="spellEnd"/>
            <w:r w:rsidRPr="002F3305">
              <w:rPr>
                <w:rFonts w:eastAsia="Times New Roman" w:cstheme="minorHAnsi"/>
                <w:lang w:val="en-US" w:eastAsia="de-DE"/>
              </w:rPr>
              <w:t xml:space="preserve"> – </w:t>
            </w:r>
            <w:proofErr w:type="spellStart"/>
            <w:r w:rsidRPr="002F3305">
              <w:rPr>
                <w:rFonts w:eastAsia="Times New Roman" w:cstheme="minorHAnsi"/>
                <w:lang w:val="en-US" w:eastAsia="de-DE"/>
              </w:rPr>
              <w:t>Delivery</w:t>
            </w:r>
            <w:r w:rsidRPr="002F3305">
              <w:rPr>
                <w:rFonts w:eastAsia="Times New Roman" w:cstheme="minorHAnsi"/>
                <w:vertAlign w:val="subscript"/>
                <w:lang w:val="en-US" w:eastAsia="de-DE"/>
              </w:rPr>
              <w:t>control</w:t>
            </w:r>
            <w:proofErr w:type="spellEnd"/>
          </w:p>
        </w:tc>
      </w:tr>
      <w:tr w:rsidR="002F3305" w:rsidRPr="002F3305" w14:paraId="0B1CDDA3" w14:textId="77777777" w:rsidTr="00B46ADD">
        <w:trPr>
          <w:trHeight w:val="302"/>
        </w:trPr>
        <w:tc>
          <w:tcPr>
            <w:tcW w:w="0" w:type="auto"/>
            <w:gridSpan w:val="7"/>
            <w:tcBorders>
              <w:left w:val="nil"/>
              <w:right w:val="nil"/>
            </w:tcBorders>
            <w:noWrap/>
            <w:vAlign w:val="center"/>
          </w:tcPr>
          <w:p w14:paraId="61B22AB2"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ROI analyses</w:t>
            </w:r>
          </w:p>
        </w:tc>
      </w:tr>
      <w:tr w:rsidR="002F3305" w:rsidRPr="002F3305" w14:paraId="1BC53CC0" w14:textId="77777777" w:rsidTr="00B46ADD">
        <w:trPr>
          <w:trHeight w:val="302"/>
        </w:trPr>
        <w:tc>
          <w:tcPr>
            <w:tcW w:w="0" w:type="auto"/>
            <w:tcBorders>
              <w:left w:val="nil"/>
              <w:bottom w:val="nil"/>
              <w:right w:val="nil"/>
            </w:tcBorders>
            <w:noWrap/>
            <w:vAlign w:val="center"/>
          </w:tcPr>
          <w:p w14:paraId="6D6F6A10" w14:textId="77777777" w:rsidR="006A254D" w:rsidRPr="002F3305" w:rsidRDefault="006A254D" w:rsidP="00B46ADD">
            <w:pPr>
              <w:spacing w:before="60" w:after="60" w:line="240" w:lineRule="auto"/>
              <w:jc w:val="both"/>
              <w:rPr>
                <w:rFonts w:eastAsia="Times New Roman" w:cstheme="minorHAnsi"/>
                <w:lang w:val="en-US" w:eastAsia="de-DE"/>
              </w:rPr>
            </w:pPr>
            <w:r w:rsidRPr="002F3305">
              <w:rPr>
                <w:rFonts w:eastAsia="Times New Roman" w:cstheme="minorHAnsi"/>
                <w:lang w:val="en-US" w:eastAsia="de-DE"/>
              </w:rPr>
              <w:t xml:space="preserve">Nucleus </w:t>
            </w:r>
            <w:proofErr w:type="spellStart"/>
            <w:r w:rsidRPr="002F3305">
              <w:rPr>
                <w:rFonts w:eastAsia="Times New Roman" w:cstheme="minorHAnsi"/>
                <w:lang w:val="en-US" w:eastAsia="de-DE"/>
              </w:rPr>
              <w:t>accumbens</w:t>
            </w:r>
            <w:proofErr w:type="spellEnd"/>
          </w:p>
        </w:tc>
        <w:tc>
          <w:tcPr>
            <w:tcW w:w="0" w:type="auto"/>
            <w:tcBorders>
              <w:left w:val="nil"/>
              <w:bottom w:val="nil"/>
              <w:right w:val="nil"/>
            </w:tcBorders>
            <w:noWrap/>
            <w:vAlign w:val="center"/>
          </w:tcPr>
          <w:p w14:paraId="6644DC53"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w:t>
            </w:r>
          </w:p>
        </w:tc>
        <w:tc>
          <w:tcPr>
            <w:tcW w:w="0" w:type="auto"/>
            <w:tcBorders>
              <w:left w:val="nil"/>
              <w:bottom w:val="nil"/>
              <w:right w:val="nil"/>
            </w:tcBorders>
            <w:noWrap/>
            <w:vAlign w:val="center"/>
          </w:tcPr>
          <w:p w14:paraId="7AC5475F"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rPr>
              <w:t>-8</w:t>
            </w:r>
          </w:p>
        </w:tc>
        <w:tc>
          <w:tcPr>
            <w:tcW w:w="0" w:type="auto"/>
            <w:tcBorders>
              <w:left w:val="nil"/>
              <w:bottom w:val="nil"/>
              <w:right w:val="nil"/>
            </w:tcBorders>
            <w:noWrap/>
            <w:vAlign w:val="center"/>
          </w:tcPr>
          <w:p w14:paraId="7D5004F0"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12</w:t>
            </w:r>
          </w:p>
        </w:tc>
        <w:tc>
          <w:tcPr>
            <w:tcW w:w="0" w:type="auto"/>
            <w:tcBorders>
              <w:left w:val="nil"/>
              <w:bottom w:val="nil"/>
              <w:right w:val="nil"/>
            </w:tcBorders>
            <w:noWrap/>
            <w:vAlign w:val="center"/>
          </w:tcPr>
          <w:p w14:paraId="01DA6E17"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rPr>
              <w:t>-10</w:t>
            </w:r>
          </w:p>
        </w:tc>
        <w:tc>
          <w:tcPr>
            <w:tcW w:w="0" w:type="auto"/>
            <w:tcBorders>
              <w:left w:val="nil"/>
              <w:bottom w:val="nil"/>
              <w:right w:val="nil"/>
            </w:tcBorders>
            <w:noWrap/>
            <w:vAlign w:val="center"/>
          </w:tcPr>
          <w:p w14:paraId="33BE286C"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8.84</w:t>
            </w:r>
          </w:p>
        </w:tc>
        <w:tc>
          <w:tcPr>
            <w:tcW w:w="0" w:type="auto"/>
            <w:tcBorders>
              <w:left w:val="nil"/>
              <w:bottom w:val="nil"/>
              <w:right w:val="nil"/>
            </w:tcBorders>
            <w:noWrap/>
            <w:vAlign w:val="center"/>
          </w:tcPr>
          <w:p w14:paraId="21217654"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&lt;.001</w:t>
            </w:r>
          </w:p>
        </w:tc>
      </w:tr>
      <w:tr w:rsidR="002F3305" w:rsidRPr="002F3305" w14:paraId="5566670D" w14:textId="77777777" w:rsidTr="00B46ADD">
        <w:trPr>
          <w:trHeight w:val="302"/>
        </w:trPr>
        <w:tc>
          <w:tcPr>
            <w:tcW w:w="0" w:type="auto"/>
            <w:tcBorders>
              <w:top w:val="nil"/>
              <w:left w:val="nil"/>
              <w:bottom w:val="nil"/>
              <w:right w:val="nil"/>
            </w:tcBorders>
            <w:noWrap/>
            <w:vAlign w:val="center"/>
          </w:tcPr>
          <w:p w14:paraId="78B8491E" w14:textId="77777777" w:rsidR="006A254D" w:rsidRPr="002F3305" w:rsidRDefault="006A254D" w:rsidP="00B46ADD">
            <w:pPr>
              <w:spacing w:before="60" w:after="60" w:line="240" w:lineRule="auto"/>
              <w:jc w:val="both"/>
              <w:rPr>
                <w:rFonts w:eastAsia="Times New Roman" w:cstheme="minorHAnsi"/>
                <w:lang w:val="en-US" w:eastAsia="de-DE"/>
              </w:rPr>
            </w:pPr>
          </w:p>
        </w:tc>
        <w:tc>
          <w:tcPr>
            <w:tcW w:w="0" w:type="auto"/>
            <w:tcBorders>
              <w:top w:val="nil"/>
              <w:left w:val="nil"/>
              <w:bottom w:val="nil"/>
              <w:right w:val="nil"/>
            </w:tcBorders>
            <w:noWrap/>
            <w:vAlign w:val="center"/>
          </w:tcPr>
          <w:p w14:paraId="50DA0D04"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R</w:t>
            </w:r>
          </w:p>
        </w:tc>
        <w:tc>
          <w:tcPr>
            <w:tcW w:w="0" w:type="auto"/>
            <w:tcBorders>
              <w:top w:val="nil"/>
              <w:left w:val="nil"/>
              <w:bottom w:val="nil"/>
              <w:right w:val="nil"/>
            </w:tcBorders>
            <w:noWrap/>
            <w:vAlign w:val="center"/>
          </w:tcPr>
          <w:p w14:paraId="58323BE0"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rPr>
              <w:t>6</w:t>
            </w:r>
          </w:p>
        </w:tc>
        <w:tc>
          <w:tcPr>
            <w:tcW w:w="0" w:type="auto"/>
            <w:tcBorders>
              <w:top w:val="nil"/>
              <w:left w:val="nil"/>
              <w:bottom w:val="nil"/>
              <w:right w:val="nil"/>
            </w:tcBorders>
            <w:noWrap/>
            <w:vAlign w:val="center"/>
          </w:tcPr>
          <w:p w14:paraId="1A2FF005"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rPr>
              <w:t>12</w:t>
            </w:r>
          </w:p>
        </w:tc>
        <w:tc>
          <w:tcPr>
            <w:tcW w:w="0" w:type="auto"/>
            <w:tcBorders>
              <w:top w:val="nil"/>
              <w:left w:val="nil"/>
              <w:bottom w:val="nil"/>
              <w:right w:val="nil"/>
            </w:tcBorders>
            <w:noWrap/>
            <w:vAlign w:val="center"/>
          </w:tcPr>
          <w:p w14:paraId="3C17BC05"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rPr>
              <w:t>-6</w:t>
            </w:r>
          </w:p>
        </w:tc>
        <w:tc>
          <w:tcPr>
            <w:tcW w:w="0" w:type="auto"/>
            <w:tcBorders>
              <w:top w:val="nil"/>
              <w:left w:val="nil"/>
              <w:bottom w:val="nil"/>
              <w:right w:val="nil"/>
            </w:tcBorders>
            <w:noWrap/>
            <w:vAlign w:val="center"/>
          </w:tcPr>
          <w:p w14:paraId="7594DB3D"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rPr>
              <w:t>7.50</w:t>
            </w:r>
          </w:p>
        </w:tc>
        <w:tc>
          <w:tcPr>
            <w:tcW w:w="0" w:type="auto"/>
            <w:tcBorders>
              <w:top w:val="nil"/>
              <w:left w:val="nil"/>
              <w:bottom w:val="nil"/>
              <w:right w:val="nil"/>
            </w:tcBorders>
            <w:noWrap/>
            <w:vAlign w:val="center"/>
          </w:tcPr>
          <w:p w14:paraId="6AABA1AD"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&lt;.001</w:t>
            </w:r>
          </w:p>
        </w:tc>
      </w:tr>
      <w:tr w:rsidR="002F3305" w:rsidRPr="002F3305" w14:paraId="2FEF86B0" w14:textId="77777777" w:rsidTr="00B46ADD">
        <w:trPr>
          <w:trHeight w:val="302"/>
        </w:trPr>
        <w:tc>
          <w:tcPr>
            <w:tcW w:w="0" w:type="auto"/>
            <w:tcBorders>
              <w:top w:val="nil"/>
              <w:left w:val="nil"/>
              <w:right w:val="nil"/>
            </w:tcBorders>
            <w:noWrap/>
            <w:vAlign w:val="center"/>
          </w:tcPr>
          <w:p w14:paraId="548C4B91" w14:textId="77777777" w:rsidR="006A254D" w:rsidRPr="002F3305" w:rsidRDefault="006A254D" w:rsidP="00B46ADD">
            <w:pPr>
              <w:spacing w:before="60" w:after="60" w:line="240" w:lineRule="auto"/>
              <w:jc w:val="both"/>
              <w:rPr>
                <w:rFonts w:eastAsia="Times New Roman" w:cstheme="minorHAnsi"/>
                <w:lang w:val="en-US" w:eastAsia="de-DE"/>
              </w:rPr>
            </w:pPr>
            <w:r w:rsidRPr="002F3305">
              <w:rPr>
                <w:rFonts w:eastAsia="Times New Roman" w:cstheme="minorHAnsi"/>
                <w:lang w:val="en-US" w:eastAsia="de-DE"/>
              </w:rPr>
              <w:t>Caudate nucleus</w:t>
            </w:r>
          </w:p>
        </w:tc>
        <w:tc>
          <w:tcPr>
            <w:tcW w:w="0" w:type="auto"/>
            <w:tcBorders>
              <w:top w:val="nil"/>
              <w:left w:val="nil"/>
              <w:right w:val="nil"/>
            </w:tcBorders>
            <w:noWrap/>
            <w:vAlign w:val="center"/>
          </w:tcPr>
          <w:p w14:paraId="253BDE75"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w:t>
            </w:r>
          </w:p>
        </w:tc>
        <w:tc>
          <w:tcPr>
            <w:tcW w:w="0" w:type="auto"/>
            <w:tcBorders>
              <w:top w:val="nil"/>
              <w:left w:val="nil"/>
              <w:right w:val="nil"/>
            </w:tcBorders>
            <w:noWrap/>
            <w:vAlign w:val="center"/>
          </w:tcPr>
          <w:p w14:paraId="04D1EDBF"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rPr>
              <w:t>-6</w:t>
            </w:r>
          </w:p>
        </w:tc>
        <w:tc>
          <w:tcPr>
            <w:tcW w:w="0" w:type="auto"/>
            <w:tcBorders>
              <w:top w:val="nil"/>
              <w:left w:val="nil"/>
              <w:right w:val="nil"/>
            </w:tcBorders>
            <w:noWrap/>
            <w:vAlign w:val="center"/>
          </w:tcPr>
          <w:p w14:paraId="049A778E"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rPr>
              <w:t>8</w:t>
            </w:r>
          </w:p>
        </w:tc>
        <w:tc>
          <w:tcPr>
            <w:tcW w:w="0" w:type="auto"/>
            <w:tcBorders>
              <w:top w:val="nil"/>
              <w:left w:val="nil"/>
              <w:right w:val="nil"/>
            </w:tcBorders>
            <w:noWrap/>
            <w:vAlign w:val="center"/>
          </w:tcPr>
          <w:p w14:paraId="34E93AC8"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0</w:t>
            </w:r>
          </w:p>
        </w:tc>
        <w:tc>
          <w:tcPr>
            <w:tcW w:w="0" w:type="auto"/>
            <w:tcBorders>
              <w:top w:val="nil"/>
              <w:left w:val="nil"/>
              <w:right w:val="nil"/>
            </w:tcBorders>
            <w:noWrap/>
            <w:vAlign w:val="center"/>
          </w:tcPr>
          <w:p w14:paraId="7280ED56"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4.62</w:t>
            </w:r>
          </w:p>
        </w:tc>
        <w:tc>
          <w:tcPr>
            <w:tcW w:w="0" w:type="auto"/>
            <w:tcBorders>
              <w:top w:val="nil"/>
              <w:left w:val="nil"/>
              <w:right w:val="nil"/>
            </w:tcBorders>
            <w:noWrap/>
            <w:vAlign w:val="center"/>
          </w:tcPr>
          <w:p w14:paraId="571DDE8C"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.003</w:t>
            </w:r>
          </w:p>
        </w:tc>
      </w:tr>
      <w:tr w:rsidR="002F3305" w:rsidRPr="002F3305" w14:paraId="35C4E6DB" w14:textId="77777777" w:rsidTr="00B46ADD">
        <w:trPr>
          <w:trHeight w:val="302"/>
        </w:trPr>
        <w:tc>
          <w:tcPr>
            <w:tcW w:w="0" w:type="auto"/>
            <w:tcBorders>
              <w:top w:val="nil"/>
              <w:left w:val="nil"/>
              <w:right w:val="nil"/>
            </w:tcBorders>
            <w:noWrap/>
            <w:vAlign w:val="center"/>
          </w:tcPr>
          <w:p w14:paraId="130EE203" w14:textId="77777777" w:rsidR="006A254D" w:rsidRPr="002F3305" w:rsidRDefault="006A254D" w:rsidP="00B46ADD">
            <w:pPr>
              <w:spacing w:before="60" w:after="60" w:line="240" w:lineRule="auto"/>
              <w:jc w:val="both"/>
              <w:rPr>
                <w:rFonts w:eastAsia="Times New Roman" w:cstheme="minorHAnsi"/>
                <w:lang w:val="en-US" w:eastAsia="de-DE"/>
              </w:rPr>
            </w:pPr>
          </w:p>
        </w:tc>
        <w:tc>
          <w:tcPr>
            <w:tcW w:w="0" w:type="auto"/>
            <w:tcBorders>
              <w:top w:val="nil"/>
              <w:left w:val="nil"/>
              <w:right w:val="nil"/>
            </w:tcBorders>
            <w:noWrap/>
            <w:vAlign w:val="center"/>
          </w:tcPr>
          <w:p w14:paraId="3D0138EC"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R</w:t>
            </w:r>
          </w:p>
        </w:tc>
        <w:tc>
          <w:tcPr>
            <w:tcW w:w="0" w:type="auto"/>
            <w:tcBorders>
              <w:top w:val="nil"/>
              <w:left w:val="nil"/>
              <w:right w:val="nil"/>
            </w:tcBorders>
            <w:noWrap/>
            <w:vAlign w:val="center"/>
          </w:tcPr>
          <w:p w14:paraId="72F19989"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rPr>
              <w:t>16</w:t>
            </w:r>
          </w:p>
        </w:tc>
        <w:tc>
          <w:tcPr>
            <w:tcW w:w="0" w:type="auto"/>
            <w:tcBorders>
              <w:top w:val="nil"/>
              <w:left w:val="nil"/>
              <w:right w:val="nil"/>
            </w:tcBorders>
            <w:noWrap/>
            <w:vAlign w:val="center"/>
          </w:tcPr>
          <w:p w14:paraId="399C1AE0"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-16</w:t>
            </w:r>
          </w:p>
        </w:tc>
        <w:tc>
          <w:tcPr>
            <w:tcW w:w="0" w:type="auto"/>
            <w:tcBorders>
              <w:top w:val="nil"/>
              <w:left w:val="nil"/>
              <w:right w:val="nil"/>
            </w:tcBorders>
            <w:noWrap/>
            <w:vAlign w:val="center"/>
          </w:tcPr>
          <w:p w14:paraId="34BFD1D3"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22</w:t>
            </w:r>
          </w:p>
        </w:tc>
        <w:tc>
          <w:tcPr>
            <w:tcW w:w="0" w:type="auto"/>
            <w:tcBorders>
              <w:top w:val="nil"/>
              <w:left w:val="nil"/>
              <w:right w:val="nil"/>
            </w:tcBorders>
            <w:noWrap/>
            <w:vAlign w:val="center"/>
          </w:tcPr>
          <w:p w14:paraId="3DE16C4F"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4.47</w:t>
            </w:r>
          </w:p>
        </w:tc>
        <w:tc>
          <w:tcPr>
            <w:tcW w:w="0" w:type="auto"/>
            <w:tcBorders>
              <w:top w:val="nil"/>
              <w:left w:val="nil"/>
              <w:right w:val="nil"/>
            </w:tcBorders>
            <w:noWrap/>
            <w:vAlign w:val="center"/>
          </w:tcPr>
          <w:p w14:paraId="0C04F8AE"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.004</w:t>
            </w:r>
          </w:p>
        </w:tc>
      </w:tr>
      <w:tr w:rsidR="002F3305" w:rsidRPr="002F3305" w14:paraId="7C1E0071" w14:textId="77777777" w:rsidTr="00B46ADD">
        <w:trPr>
          <w:trHeight w:val="302"/>
        </w:trPr>
        <w:tc>
          <w:tcPr>
            <w:tcW w:w="0" w:type="auto"/>
            <w:tcBorders>
              <w:top w:val="nil"/>
              <w:left w:val="nil"/>
              <w:right w:val="nil"/>
            </w:tcBorders>
            <w:noWrap/>
            <w:vAlign w:val="center"/>
          </w:tcPr>
          <w:p w14:paraId="5DD92983" w14:textId="77777777" w:rsidR="006A254D" w:rsidRPr="002F3305" w:rsidRDefault="006A254D" w:rsidP="00B46ADD">
            <w:pPr>
              <w:spacing w:before="60" w:after="60" w:line="240" w:lineRule="auto"/>
              <w:jc w:val="both"/>
              <w:rPr>
                <w:rFonts w:eastAsia="Times New Roman" w:cstheme="minorHAnsi"/>
                <w:lang w:val="en-US" w:eastAsia="de-DE"/>
              </w:rPr>
            </w:pPr>
            <w:r w:rsidRPr="002F3305">
              <w:rPr>
                <w:rFonts w:eastAsia="Times New Roman" w:cstheme="minorHAnsi"/>
                <w:lang w:val="en-US" w:eastAsia="de-DE"/>
              </w:rPr>
              <w:t>Putamen</w:t>
            </w:r>
          </w:p>
        </w:tc>
        <w:tc>
          <w:tcPr>
            <w:tcW w:w="0" w:type="auto"/>
            <w:tcBorders>
              <w:top w:val="nil"/>
              <w:left w:val="nil"/>
              <w:right w:val="nil"/>
            </w:tcBorders>
            <w:noWrap/>
            <w:vAlign w:val="center"/>
          </w:tcPr>
          <w:p w14:paraId="6F1A6B24"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w:t>
            </w:r>
          </w:p>
        </w:tc>
        <w:tc>
          <w:tcPr>
            <w:tcW w:w="0" w:type="auto"/>
            <w:tcBorders>
              <w:top w:val="nil"/>
              <w:left w:val="nil"/>
              <w:right w:val="nil"/>
            </w:tcBorders>
            <w:noWrap/>
            <w:vAlign w:val="center"/>
          </w:tcPr>
          <w:p w14:paraId="638D3B23"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-18</w:t>
            </w:r>
          </w:p>
        </w:tc>
        <w:tc>
          <w:tcPr>
            <w:tcW w:w="0" w:type="auto"/>
            <w:tcBorders>
              <w:top w:val="nil"/>
              <w:left w:val="nil"/>
              <w:right w:val="nil"/>
            </w:tcBorders>
            <w:noWrap/>
            <w:vAlign w:val="center"/>
          </w:tcPr>
          <w:p w14:paraId="3C229FAE"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12</w:t>
            </w:r>
          </w:p>
        </w:tc>
        <w:tc>
          <w:tcPr>
            <w:tcW w:w="0" w:type="auto"/>
            <w:tcBorders>
              <w:top w:val="nil"/>
              <w:left w:val="nil"/>
              <w:right w:val="nil"/>
            </w:tcBorders>
            <w:noWrap/>
            <w:vAlign w:val="center"/>
          </w:tcPr>
          <w:p w14:paraId="1754BA9E"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-10</w:t>
            </w:r>
          </w:p>
        </w:tc>
        <w:tc>
          <w:tcPr>
            <w:tcW w:w="0" w:type="auto"/>
            <w:tcBorders>
              <w:top w:val="nil"/>
              <w:left w:val="nil"/>
              <w:right w:val="nil"/>
            </w:tcBorders>
            <w:noWrap/>
            <w:vAlign w:val="center"/>
          </w:tcPr>
          <w:p w14:paraId="28880229"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6.08</w:t>
            </w:r>
          </w:p>
        </w:tc>
        <w:tc>
          <w:tcPr>
            <w:tcW w:w="0" w:type="auto"/>
            <w:tcBorders>
              <w:top w:val="nil"/>
              <w:left w:val="nil"/>
              <w:right w:val="nil"/>
            </w:tcBorders>
            <w:noWrap/>
            <w:vAlign w:val="center"/>
          </w:tcPr>
          <w:p w14:paraId="04C7B2AB"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&lt;.001</w:t>
            </w:r>
          </w:p>
        </w:tc>
      </w:tr>
      <w:tr w:rsidR="002F3305" w:rsidRPr="002F3305" w14:paraId="271D24B4" w14:textId="77777777" w:rsidTr="00B46ADD">
        <w:trPr>
          <w:trHeight w:val="302"/>
        </w:trPr>
        <w:tc>
          <w:tcPr>
            <w:tcW w:w="0" w:type="auto"/>
            <w:tcBorders>
              <w:top w:val="nil"/>
              <w:left w:val="nil"/>
              <w:right w:val="nil"/>
            </w:tcBorders>
            <w:noWrap/>
            <w:vAlign w:val="center"/>
          </w:tcPr>
          <w:p w14:paraId="2603E357" w14:textId="77777777" w:rsidR="006A254D" w:rsidRPr="002F3305" w:rsidRDefault="006A254D" w:rsidP="00B46ADD">
            <w:pPr>
              <w:spacing w:before="60" w:after="60" w:line="240" w:lineRule="auto"/>
              <w:jc w:val="both"/>
              <w:rPr>
                <w:rFonts w:eastAsia="Times New Roman" w:cstheme="minorHAnsi"/>
                <w:lang w:val="en-US" w:eastAsia="de-DE"/>
              </w:rPr>
            </w:pPr>
          </w:p>
        </w:tc>
        <w:tc>
          <w:tcPr>
            <w:tcW w:w="0" w:type="auto"/>
            <w:tcBorders>
              <w:top w:val="nil"/>
              <w:left w:val="nil"/>
              <w:right w:val="nil"/>
            </w:tcBorders>
            <w:noWrap/>
            <w:vAlign w:val="center"/>
          </w:tcPr>
          <w:p w14:paraId="7E3556D8"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R</w:t>
            </w:r>
          </w:p>
        </w:tc>
        <w:tc>
          <w:tcPr>
            <w:tcW w:w="0" w:type="auto"/>
            <w:tcBorders>
              <w:top w:val="nil"/>
              <w:left w:val="nil"/>
              <w:right w:val="nil"/>
            </w:tcBorders>
            <w:noWrap/>
            <w:vAlign w:val="center"/>
          </w:tcPr>
          <w:p w14:paraId="5F519F4B"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32</w:t>
            </w:r>
          </w:p>
        </w:tc>
        <w:tc>
          <w:tcPr>
            <w:tcW w:w="0" w:type="auto"/>
            <w:tcBorders>
              <w:top w:val="nil"/>
              <w:left w:val="nil"/>
              <w:right w:val="nil"/>
            </w:tcBorders>
            <w:noWrap/>
            <w:vAlign w:val="center"/>
          </w:tcPr>
          <w:p w14:paraId="5958DFC7"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-12</w:t>
            </w:r>
          </w:p>
        </w:tc>
        <w:tc>
          <w:tcPr>
            <w:tcW w:w="0" w:type="auto"/>
            <w:tcBorders>
              <w:top w:val="nil"/>
              <w:left w:val="nil"/>
              <w:right w:val="nil"/>
            </w:tcBorders>
            <w:noWrap/>
            <w:vAlign w:val="center"/>
          </w:tcPr>
          <w:p w14:paraId="418DC5D6"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-10</w:t>
            </w:r>
          </w:p>
        </w:tc>
        <w:tc>
          <w:tcPr>
            <w:tcW w:w="0" w:type="auto"/>
            <w:tcBorders>
              <w:top w:val="nil"/>
              <w:left w:val="nil"/>
              <w:right w:val="nil"/>
            </w:tcBorders>
            <w:noWrap/>
            <w:vAlign w:val="center"/>
          </w:tcPr>
          <w:p w14:paraId="76EB75D6"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6.55</w:t>
            </w:r>
          </w:p>
        </w:tc>
        <w:tc>
          <w:tcPr>
            <w:tcW w:w="0" w:type="auto"/>
            <w:tcBorders>
              <w:top w:val="nil"/>
              <w:left w:val="nil"/>
              <w:right w:val="nil"/>
            </w:tcBorders>
            <w:noWrap/>
            <w:vAlign w:val="center"/>
          </w:tcPr>
          <w:p w14:paraId="42147D71"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&lt;.001</w:t>
            </w:r>
          </w:p>
        </w:tc>
      </w:tr>
      <w:tr w:rsidR="002F3305" w:rsidRPr="002F3305" w14:paraId="6131D899" w14:textId="77777777" w:rsidTr="00B46ADD">
        <w:trPr>
          <w:trHeight w:val="302"/>
        </w:trPr>
        <w:tc>
          <w:tcPr>
            <w:tcW w:w="0" w:type="auto"/>
            <w:tcBorders>
              <w:top w:val="nil"/>
              <w:left w:val="nil"/>
              <w:right w:val="nil"/>
            </w:tcBorders>
            <w:noWrap/>
            <w:vAlign w:val="center"/>
          </w:tcPr>
          <w:p w14:paraId="2415E043" w14:textId="77777777" w:rsidR="006A254D" w:rsidRPr="002F3305" w:rsidRDefault="006A254D" w:rsidP="00B46ADD">
            <w:pPr>
              <w:spacing w:before="60" w:after="60" w:line="240" w:lineRule="auto"/>
              <w:jc w:val="both"/>
              <w:rPr>
                <w:rFonts w:eastAsia="Times New Roman" w:cstheme="minorHAnsi"/>
                <w:lang w:val="en-US" w:eastAsia="de-DE"/>
              </w:rPr>
            </w:pPr>
            <w:r w:rsidRPr="002F3305">
              <w:rPr>
                <w:rFonts w:eastAsia="Times New Roman" w:cstheme="minorHAnsi"/>
                <w:lang w:val="en-US" w:eastAsia="de-DE"/>
              </w:rPr>
              <w:t>Dorsal anterior cingulate cortex</w:t>
            </w:r>
          </w:p>
        </w:tc>
        <w:tc>
          <w:tcPr>
            <w:tcW w:w="0" w:type="auto"/>
            <w:tcBorders>
              <w:top w:val="nil"/>
              <w:left w:val="nil"/>
              <w:right w:val="nil"/>
            </w:tcBorders>
            <w:noWrap/>
            <w:vAlign w:val="center"/>
          </w:tcPr>
          <w:p w14:paraId="76494021"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w:t>
            </w:r>
          </w:p>
        </w:tc>
        <w:tc>
          <w:tcPr>
            <w:tcW w:w="0" w:type="auto"/>
            <w:tcBorders>
              <w:top w:val="nil"/>
              <w:left w:val="nil"/>
              <w:right w:val="nil"/>
            </w:tcBorders>
            <w:noWrap/>
            <w:vAlign w:val="center"/>
          </w:tcPr>
          <w:p w14:paraId="732E315D"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-2</w:t>
            </w:r>
          </w:p>
        </w:tc>
        <w:tc>
          <w:tcPr>
            <w:tcW w:w="0" w:type="auto"/>
            <w:tcBorders>
              <w:top w:val="nil"/>
              <w:left w:val="nil"/>
              <w:right w:val="nil"/>
            </w:tcBorders>
            <w:noWrap/>
            <w:vAlign w:val="center"/>
          </w:tcPr>
          <w:p w14:paraId="4E28B4E5"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20</w:t>
            </w:r>
          </w:p>
        </w:tc>
        <w:tc>
          <w:tcPr>
            <w:tcW w:w="0" w:type="auto"/>
            <w:tcBorders>
              <w:top w:val="nil"/>
              <w:left w:val="nil"/>
              <w:right w:val="nil"/>
            </w:tcBorders>
            <w:noWrap/>
            <w:vAlign w:val="center"/>
          </w:tcPr>
          <w:p w14:paraId="0AB095A1"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30</w:t>
            </w:r>
          </w:p>
        </w:tc>
        <w:tc>
          <w:tcPr>
            <w:tcW w:w="0" w:type="auto"/>
            <w:tcBorders>
              <w:top w:val="nil"/>
              <w:left w:val="nil"/>
              <w:right w:val="nil"/>
            </w:tcBorders>
            <w:noWrap/>
            <w:vAlign w:val="center"/>
          </w:tcPr>
          <w:p w14:paraId="3368EC33"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5.65</w:t>
            </w:r>
          </w:p>
        </w:tc>
        <w:tc>
          <w:tcPr>
            <w:tcW w:w="0" w:type="auto"/>
            <w:tcBorders>
              <w:top w:val="nil"/>
              <w:left w:val="nil"/>
              <w:right w:val="nil"/>
            </w:tcBorders>
            <w:noWrap/>
            <w:vAlign w:val="center"/>
          </w:tcPr>
          <w:p w14:paraId="5B3A2888"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&lt;.001</w:t>
            </w:r>
          </w:p>
        </w:tc>
      </w:tr>
      <w:tr w:rsidR="002F3305" w:rsidRPr="002F3305" w14:paraId="2C668B6E" w14:textId="77777777" w:rsidTr="00B46ADD">
        <w:trPr>
          <w:trHeight w:val="302"/>
        </w:trPr>
        <w:tc>
          <w:tcPr>
            <w:tcW w:w="0" w:type="auto"/>
            <w:tcBorders>
              <w:top w:val="nil"/>
              <w:left w:val="nil"/>
              <w:right w:val="nil"/>
            </w:tcBorders>
            <w:noWrap/>
            <w:vAlign w:val="center"/>
          </w:tcPr>
          <w:p w14:paraId="504F54B3" w14:textId="77777777" w:rsidR="006A254D" w:rsidRPr="002F3305" w:rsidRDefault="006A254D" w:rsidP="00B46ADD">
            <w:pPr>
              <w:spacing w:before="60" w:after="60" w:line="240" w:lineRule="auto"/>
              <w:jc w:val="both"/>
              <w:rPr>
                <w:rFonts w:eastAsia="Times New Roman" w:cstheme="minorHAnsi"/>
                <w:lang w:val="en-US" w:eastAsia="de-DE"/>
              </w:rPr>
            </w:pPr>
          </w:p>
        </w:tc>
        <w:tc>
          <w:tcPr>
            <w:tcW w:w="0" w:type="auto"/>
            <w:tcBorders>
              <w:top w:val="nil"/>
              <w:left w:val="nil"/>
              <w:right w:val="nil"/>
            </w:tcBorders>
            <w:noWrap/>
            <w:vAlign w:val="center"/>
          </w:tcPr>
          <w:p w14:paraId="0E713F2E"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R</w:t>
            </w:r>
          </w:p>
        </w:tc>
        <w:tc>
          <w:tcPr>
            <w:tcW w:w="0" w:type="auto"/>
            <w:tcBorders>
              <w:top w:val="nil"/>
              <w:left w:val="nil"/>
              <w:right w:val="nil"/>
            </w:tcBorders>
            <w:noWrap/>
            <w:vAlign w:val="center"/>
          </w:tcPr>
          <w:p w14:paraId="29918D9F"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2</w:t>
            </w:r>
          </w:p>
        </w:tc>
        <w:tc>
          <w:tcPr>
            <w:tcW w:w="0" w:type="auto"/>
            <w:tcBorders>
              <w:top w:val="nil"/>
              <w:left w:val="nil"/>
              <w:right w:val="nil"/>
            </w:tcBorders>
            <w:noWrap/>
            <w:vAlign w:val="center"/>
          </w:tcPr>
          <w:p w14:paraId="4FF2D24B"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4</w:t>
            </w:r>
          </w:p>
        </w:tc>
        <w:tc>
          <w:tcPr>
            <w:tcW w:w="0" w:type="auto"/>
            <w:tcBorders>
              <w:top w:val="nil"/>
              <w:left w:val="nil"/>
              <w:right w:val="nil"/>
            </w:tcBorders>
            <w:noWrap/>
            <w:vAlign w:val="center"/>
          </w:tcPr>
          <w:p w14:paraId="317A76AA"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34</w:t>
            </w:r>
          </w:p>
        </w:tc>
        <w:tc>
          <w:tcPr>
            <w:tcW w:w="0" w:type="auto"/>
            <w:tcBorders>
              <w:top w:val="nil"/>
              <w:left w:val="nil"/>
              <w:right w:val="nil"/>
            </w:tcBorders>
            <w:noWrap/>
            <w:vAlign w:val="center"/>
          </w:tcPr>
          <w:p w14:paraId="4227356B"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8.92</w:t>
            </w:r>
          </w:p>
        </w:tc>
        <w:tc>
          <w:tcPr>
            <w:tcW w:w="0" w:type="auto"/>
            <w:tcBorders>
              <w:top w:val="nil"/>
              <w:left w:val="nil"/>
              <w:right w:val="nil"/>
            </w:tcBorders>
            <w:noWrap/>
            <w:vAlign w:val="center"/>
          </w:tcPr>
          <w:p w14:paraId="753925A8"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&lt;.001</w:t>
            </w:r>
          </w:p>
        </w:tc>
      </w:tr>
      <w:tr w:rsidR="002F3305" w:rsidRPr="002F3305" w14:paraId="64AA1EB7" w14:textId="77777777" w:rsidTr="00B46ADD">
        <w:trPr>
          <w:trHeight w:val="302"/>
        </w:trPr>
        <w:tc>
          <w:tcPr>
            <w:tcW w:w="0" w:type="auto"/>
            <w:tcBorders>
              <w:top w:val="nil"/>
              <w:left w:val="nil"/>
              <w:right w:val="nil"/>
            </w:tcBorders>
            <w:noWrap/>
            <w:vAlign w:val="center"/>
          </w:tcPr>
          <w:p w14:paraId="74FFB5ED" w14:textId="77777777" w:rsidR="006A254D" w:rsidRPr="002F3305" w:rsidRDefault="006A254D" w:rsidP="00B46ADD">
            <w:pPr>
              <w:spacing w:before="60" w:after="60" w:line="240" w:lineRule="auto"/>
              <w:jc w:val="both"/>
              <w:rPr>
                <w:rFonts w:eastAsia="Times New Roman" w:cstheme="minorHAnsi"/>
                <w:lang w:val="en-US" w:eastAsia="de-DE"/>
              </w:rPr>
            </w:pPr>
            <w:r w:rsidRPr="002F3305">
              <w:rPr>
                <w:rFonts w:eastAsia="Times New Roman" w:cstheme="minorHAnsi"/>
                <w:lang w:val="en-US" w:eastAsia="de-DE"/>
              </w:rPr>
              <w:lastRenderedPageBreak/>
              <w:t>Amygdala</w:t>
            </w:r>
          </w:p>
        </w:tc>
        <w:tc>
          <w:tcPr>
            <w:tcW w:w="0" w:type="auto"/>
            <w:tcBorders>
              <w:top w:val="nil"/>
              <w:left w:val="nil"/>
              <w:right w:val="nil"/>
            </w:tcBorders>
            <w:noWrap/>
            <w:vAlign w:val="center"/>
          </w:tcPr>
          <w:p w14:paraId="10F3436E"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w:t>
            </w:r>
          </w:p>
        </w:tc>
        <w:tc>
          <w:tcPr>
            <w:tcW w:w="0" w:type="auto"/>
            <w:tcBorders>
              <w:top w:val="nil"/>
              <w:left w:val="nil"/>
              <w:right w:val="nil"/>
            </w:tcBorders>
            <w:noWrap/>
            <w:vAlign w:val="center"/>
          </w:tcPr>
          <w:p w14:paraId="5F6E9007"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-20</w:t>
            </w:r>
          </w:p>
        </w:tc>
        <w:tc>
          <w:tcPr>
            <w:tcW w:w="0" w:type="auto"/>
            <w:tcBorders>
              <w:top w:val="nil"/>
              <w:left w:val="nil"/>
              <w:right w:val="nil"/>
            </w:tcBorders>
            <w:noWrap/>
            <w:vAlign w:val="center"/>
          </w:tcPr>
          <w:p w14:paraId="2F9837CF"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-4</w:t>
            </w:r>
          </w:p>
        </w:tc>
        <w:tc>
          <w:tcPr>
            <w:tcW w:w="0" w:type="auto"/>
            <w:tcBorders>
              <w:top w:val="nil"/>
              <w:left w:val="nil"/>
              <w:right w:val="nil"/>
            </w:tcBorders>
            <w:noWrap/>
            <w:vAlign w:val="center"/>
          </w:tcPr>
          <w:p w14:paraId="7DA1BCD0"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-14</w:t>
            </w:r>
          </w:p>
        </w:tc>
        <w:tc>
          <w:tcPr>
            <w:tcW w:w="0" w:type="auto"/>
            <w:tcBorders>
              <w:top w:val="nil"/>
              <w:left w:val="nil"/>
              <w:right w:val="nil"/>
            </w:tcBorders>
            <w:noWrap/>
            <w:vAlign w:val="center"/>
          </w:tcPr>
          <w:p w14:paraId="40D575BE"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10.06</w:t>
            </w:r>
          </w:p>
        </w:tc>
        <w:tc>
          <w:tcPr>
            <w:tcW w:w="0" w:type="auto"/>
            <w:tcBorders>
              <w:top w:val="nil"/>
              <w:left w:val="nil"/>
              <w:right w:val="nil"/>
            </w:tcBorders>
            <w:noWrap/>
            <w:vAlign w:val="center"/>
          </w:tcPr>
          <w:p w14:paraId="5812CF5E"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&lt;.001</w:t>
            </w:r>
          </w:p>
        </w:tc>
      </w:tr>
      <w:tr w:rsidR="002F3305" w:rsidRPr="002F3305" w14:paraId="3176EA6E" w14:textId="77777777" w:rsidTr="00B46ADD">
        <w:trPr>
          <w:trHeight w:val="302"/>
        </w:trPr>
        <w:tc>
          <w:tcPr>
            <w:tcW w:w="0" w:type="auto"/>
            <w:tcBorders>
              <w:top w:val="nil"/>
              <w:left w:val="nil"/>
              <w:right w:val="nil"/>
            </w:tcBorders>
            <w:noWrap/>
            <w:vAlign w:val="center"/>
          </w:tcPr>
          <w:p w14:paraId="6D693CF3" w14:textId="77777777" w:rsidR="006A254D" w:rsidRPr="002F3305" w:rsidRDefault="006A254D" w:rsidP="00B46ADD">
            <w:pPr>
              <w:spacing w:before="60" w:after="60" w:line="240" w:lineRule="auto"/>
              <w:jc w:val="both"/>
              <w:rPr>
                <w:rFonts w:eastAsia="Times New Roman" w:cstheme="minorHAnsi"/>
                <w:lang w:val="en-US" w:eastAsia="de-DE"/>
              </w:rPr>
            </w:pPr>
          </w:p>
        </w:tc>
        <w:tc>
          <w:tcPr>
            <w:tcW w:w="0" w:type="auto"/>
            <w:tcBorders>
              <w:top w:val="nil"/>
              <w:left w:val="nil"/>
              <w:right w:val="nil"/>
            </w:tcBorders>
            <w:noWrap/>
            <w:vAlign w:val="center"/>
          </w:tcPr>
          <w:p w14:paraId="79543ABF"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R</w:t>
            </w:r>
          </w:p>
        </w:tc>
        <w:tc>
          <w:tcPr>
            <w:tcW w:w="0" w:type="auto"/>
            <w:tcBorders>
              <w:top w:val="nil"/>
              <w:left w:val="nil"/>
              <w:right w:val="nil"/>
            </w:tcBorders>
            <w:noWrap/>
            <w:vAlign w:val="center"/>
          </w:tcPr>
          <w:p w14:paraId="2F5EB6FC"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20</w:t>
            </w:r>
          </w:p>
        </w:tc>
        <w:tc>
          <w:tcPr>
            <w:tcW w:w="0" w:type="auto"/>
            <w:tcBorders>
              <w:top w:val="nil"/>
              <w:left w:val="nil"/>
              <w:right w:val="nil"/>
            </w:tcBorders>
            <w:noWrap/>
            <w:vAlign w:val="center"/>
          </w:tcPr>
          <w:p w14:paraId="5F9EB64A"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-4</w:t>
            </w:r>
          </w:p>
        </w:tc>
        <w:tc>
          <w:tcPr>
            <w:tcW w:w="0" w:type="auto"/>
            <w:tcBorders>
              <w:top w:val="nil"/>
              <w:left w:val="nil"/>
              <w:right w:val="nil"/>
            </w:tcBorders>
            <w:noWrap/>
            <w:vAlign w:val="center"/>
          </w:tcPr>
          <w:p w14:paraId="66C41F6E"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-14</w:t>
            </w:r>
          </w:p>
        </w:tc>
        <w:tc>
          <w:tcPr>
            <w:tcW w:w="0" w:type="auto"/>
            <w:tcBorders>
              <w:top w:val="nil"/>
              <w:left w:val="nil"/>
              <w:right w:val="nil"/>
            </w:tcBorders>
            <w:noWrap/>
            <w:vAlign w:val="center"/>
          </w:tcPr>
          <w:p w14:paraId="0CF6A40B"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11.35</w:t>
            </w:r>
          </w:p>
        </w:tc>
        <w:tc>
          <w:tcPr>
            <w:tcW w:w="0" w:type="auto"/>
            <w:tcBorders>
              <w:top w:val="nil"/>
              <w:left w:val="nil"/>
              <w:right w:val="nil"/>
            </w:tcBorders>
            <w:noWrap/>
            <w:vAlign w:val="center"/>
          </w:tcPr>
          <w:p w14:paraId="6CFFEEBE"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&lt;.001</w:t>
            </w:r>
          </w:p>
        </w:tc>
      </w:tr>
      <w:tr w:rsidR="002F3305" w:rsidRPr="002F3305" w14:paraId="48B061C3" w14:textId="77777777" w:rsidTr="00B46ADD">
        <w:trPr>
          <w:trHeight w:val="302"/>
        </w:trPr>
        <w:tc>
          <w:tcPr>
            <w:tcW w:w="0" w:type="auto"/>
            <w:tcBorders>
              <w:top w:val="nil"/>
              <w:left w:val="nil"/>
              <w:right w:val="nil"/>
            </w:tcBorders>
            <w:noWrap/>
            <w:vAlign w:val="center"/>
          </w:tcPr>
          <w:p w14:paraId="3A0C5E18" w14:textId="77777777" w:rsidR="006A254D" w:rsidRPr="002F3305" w:rsidRDefault="006A254D" w:rsidP="00B46ADD">
            <w:pPr>
              <w:spacing w:before="60" w:after="60" w:line="240" w:lineRule="auto"/>
              <w:jc w:val="both"/>
              <w:rPr>
                <w:rFonts w:eastAsia="Times New Roman" w:cstheme="minorHAnsi"/>
                <w:lang w:val="en-US" w:eastAsia="de-DE"/>
              </w:rPr>
            </w:pPr>
            <w:r w:rsidRPr="002F3305">
              <w:rPr>
                <w:rFonts w:eastAsia="Times New Roman" w:cstheme="minorHAnsi"/>
                <w:lang w:val="en-US" w:eastAsia="de-DE"/>
              </w:rPr>
              <w:t>Insula</w:t>
            </w:r>
          </w:p>
        </w:tc>
        <w:tc>
          <w:tcPr>
            <w:tcW w:w="0" w:type="auto"/>
            <w:tcBorders>
              <w:top w:val="nil"/>
              <w:left w:val="nil"/>
              <w:right w:val="nil"/>
            </w:tcBorders>
            <w:noWrap/>
            <w:vAlign w:val="center"/>
          </w:tcPr>
          <w:p w14:paraId="07829A49"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w:t>
            </w:r>
          </w:p>
        </w:tc>
        <w:tc>
          <w:tcPr>
            <w:tcW w:w="0" w:type="auto"/>
            <w:tcBorders>
              <w:top w:val="nil"/>
              <w:left w:val="nil"/>
              <w:right w:val="nil"/>
            </w:tcBorders>
            <w:noWrap/>
            <w:vAlign w:val="center"/>
          </w:tcPr>
          <w:p w14:paraId="386594A6"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-36</w:t>
            </w:r>
          </w:p>
        </w:tc>
        <w:tc>
          <w:tcPr>
            <w:tcW w:w="0" w:type="auto"/>
            <w:tcBorders>
              <w:top w:val="nil"/>
              <w:left w:val="nil"/>
              <w:right w:val="nil"/>
            </w:tcBorders>
            <w:noWrap/>
            <w:vAlign w:val="center"/>
          </w:tcPr>
          <w:p w14:paraId="2C046BA3"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-4</w:t>
            </w:r>
          </w:p>
        </w:tc>
        <w:tc>
          <w:tcPr>
            <w:tcW w:w="0" w:type="auto"/>
            <w:tcBorders>
              <w:top w:val="nil"/>
              <w:left w:val="nil"/>
              <w:right w:val="nil"/>
            </w:tcBorders>
            <w:noWrap/>
            <w:vAlign w:val="center"/>
          </w:tcPr>
          <w:p w14:paraId="40A2230F"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14</w:t>
            </w:r>
          </w:p>
        </w:tc>
        <w:tc>
          <w:tcPr>
            <w:tcW w:w="0" w:type="auto"/>
            <w:tcBorders>
              <w:top w:val="nil"/>
              <w:left w:val="nil"/>
              <w:right w:val="nil"/>
            </w:tcBorders>
            <w:noWrap/>
            <w:vAlign w:val="center"/>
          </w:tcPr>
          <w:p w14:paraId="2727BDEF"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10.00</w:t>
            </w:r>
          </w:p>
        </w:tc>
        <w:tc>
          <w:tcPr>
            <w:tcW w:w="0" w:type="auto"/>
            <w:tcBorders>
              <w:top w:val="nil"/>
              <w:left w:val="nil"/>
              <w:right w:val="nil"/>
            </w:tcBorders>
            <w:noWrap/>
            <w:vAlign w:val="center"/>
          </w:tcPr>
          <w:p w14:paraId="3AAE383D"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&lt;.001</w:t>
            </w:r>
          </w:p>
        </w:tc>
      </w:tr>
      <w:tr w:rsidR="002F3305" w:rsidRPr="002F3305" w14:paraId="4479DFB0" w14:textId="77777777" w:rsidTr="00B46ADD">
        <w:trPr>
          <w:trHeight w:val="302"/>
        </w:trPr>
        <w:tc>
          <w:tcPr>
            <w:tcW w:w="0" w:type="auto"/>
            <w:tcBorders>
              <w:top w:val="nil"/>
              <w:left w:val="nil"/>
              <w:right w:val="nil"/>
            </w:tcBorders>
            <w:noWrap/>
            <w:vAlign w:val="center"/>
          </w:tcPr>
          <w:p w14:paraId="31A35B5E" w14:textId="77777777" w:rsidR="006A254D" w:rsidRPr="002F3305" w:rsidRDefault="006A254D" w:rsidP="00B46ADD">
            <w:pPr>
              <w:spacing w:before="60" w:after="60" w:line="240" w:lineRule="auto"/>
              <w:jc w:val="both"/>
              <w:rPr>
                <w:rFonts w:eastAsia="Times New Roman" w:cstheme="minorHAnsi"/>
                <w:lang w:val="en-US" w:eastAsia="de-DE"/>
              </w:rPr>
            </w:pPr>
          </w:p>
        </w:tc>
        <w:tc>
          <w:tcPr>
            <w:tcW w:w="0" w:type="auto"/>
            <w:tcBorders>
              <w:top w:val="nil"/>
              <w:left w:val="nil"/>
              <w:right w:val="nil"/>
            </w:tcBorders>
            <w:noWrap/>
            <w:vAlign w:val="center"/>
          </w:tcPr>
          <w:p w14:paraId="62F503B5"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R</w:t>
            </w:r>
          </w:p>
        </w:tc>
        <w:tc>
          <w:tcPr>
            <w:tcW w:w="0" w:type="auto"/>
            <w:tcBorders>
              <w:top w:val="nil"/>
              <w:left w:val="nil"/>
              <w:right w:val="nil"/>
            </w:tcBorders>
            <w:noWrap/>
            <w:vAlign w:val="center"/>
          </w:tcPr>
          <w:p w14:paraId="6C9C196F"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38</w:t>
            </w:r>
          </w:p>
        </w:tc>
        <w:tc>
          <w:tcPr>
            <w:tcW w:w="0" w:type="auto"/>
            <w:tcBorders>
              <w:top w:val="nil"/>
              <w:left w:val="nil"/>
              <w:right w:val="nil"/>
            </w:tcBorders>
            <w:noWrap/>
            <w:vAlign w:val="center"/>
          </w:tcPr>
          <w:p w14:paraId="3B8899A1"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-2</w:t>
            </w:r>
          </w:p>
        </w:tc>
        <w:tc>
          <w:tcPr>
            <w:tcW w:w="0" w:type="auto"/>
            <w:tcBorders>
              <w:top w:val="nil"/>
              <w:left w:val="nil"/>
              <w:right w:val="nil"/>
            </w:tcBorders>
            <w:noWrap/>
            <w:vAlign w:val="center"/>
          </w:tcPr>
          <w:p w14:paraId="027A9B52"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14</w:t>
            </w:r>
          </w:p>
        </w:tc>
        <w:tc>
          <w:tcPr>
            <w:tcW w:w="0" w:type="auto"/>
            <w:tcBorders>
              <w:top w:val="nil"/>
              <w:left w:val="nil"/>
              <w:right w:val="nil"/>
            </w:tcBorders>
            <w:noWrap/>
            <w:vAlign w:val="center"/>
          </w:tcPr>
          <w:p w14:paraId="34A5467F"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8.74</w:t>
            </w:r>
          </w:p>
        </w:tc>
        <w:tc>
          <w:tcPr>
            <w:tcW w:w="0" w:type="auto"/>
            <w:tcBorders>
              <w:top w:val="nil"/>
              <w:left w:val="nil"/>
              <w:right w:val="nil"/>
            </w:tcBorders>
            <w:noWrap/>
            <w:vAlign w:val="center"/>
          </w:tcPr>
          <w:p w14:paraId="438E4856"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&lt;.001</w:t>
            </w:r>
          </w:p>
        </w:tc>
      </w:tr>
      <w:tr w:rsidR="002F3305" w:rsidRPr="002F3305" w14:paraId="2D2CCD0F" w14:textId="77777777" w:rsidTr="00B46ADD">
        <w:trPr>
          <w:trHeight w:val="302"/>
        </w:trPr>
        <w:tc>
          <w:tcPr>
            <w:tcW w:w="0" w:type="auto"/>
            <w:tcBorders>
              <w:top w:val="nil"/>
              <w:left w:val="nil"/>
              <w:right w:val="nil"/>
            </w:tcBorders>
            <w:noWrap/>
            <w:vAlign w:val="center"/>
          </w:tcPr>
          <w:p w14:paraId="1287319E" w14:textId="77777777" w:rsidR="006A254D" w:rsidRPr="002F3305" w:rsidRDefault="006A254D" w:rsidP="00B46ADD">
            <w:pPr>
              <w:spacing w:before="60" w:after="60" w:line="240" w:lineRule="auto"/>
              <w:jc w:val="both"/>
              <w:rPr>
                <w:rFonts w:eastAsia="Times New Roman" w:cstheme="minorHAnsi"/>
                <w:lang w:val="en-US" w:eastAsia="de-DE"/>
              </w:rPr>
            </w:pPr>
            <w:r w:rsidRPr="002F3305">
              <w:rPr>
                <w:rFonts w:eastAsia="Times New Roman" w:cstheme="minorHAnsi"/>
                <w:lang w:val="en-US" w:eastAsia="de-DE"/>
              </w:rPr>
              <w:t>Orbitofrontal cortex</w:t>
            </w:r>
          </w:p>
        </w:tc>
        <w:tc>
          <w:tcPr>
            <w:tcW w:w="0" w:type="auto"/>
            <w:tcBorders>
              <w:top w:val="nil"/>
              <w:left w:val="nil"/>
              <w:right w:val="nil"/>
            </w:tcBorders>
            <w:noWrap/>
            <w:vAlign w:val="center"/>
          </w:tcPr>
          <w:p w14:paraId="6787233B"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w:t>
            </w:r>
          </w:p>
        </w:tc>
        <w:tc>
          <w:tcPr>
            <w:tcW w:w="0" w:type="auto"/>
            <w:tcBorders>
              <w:top w:val="nil"/>
              <w:left w:val="nil"/>
              <w:right w:val="nil"/>
            </w:tcBorders>
            <w:noWrap/>
            <w:vAlign w:val="center"/>
          </w:tcPr>
          <w:p w14:paraId="465F8E69"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-6</w:t>
            </w:r>
          </w:p>
        </w:tc>
        <w:tc>
          <w:tcPr>
            <w:tcW w:w="0" w:type="auto"/>
            <w:tcBorders>
              <w:top w:val="nil"/>
              <w:left w:val="nil"/>
              <w:right w:val="nil"/>
            </w:tcBorders>
            <w:noWrap/>
            <w:vAlign w:val="center"/>
          </w:tcPr>
          <w:p w14:paraId="5AE73546"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44</w:t>
            </w:r>
          </w:p>
        </w:tc>
        <w:tc>
          <w:tcPr>
            <w:tcW w:w="0" w:type="auto"/>
            <w:tcBorders>
              <w:top w:val="nil"/>
              <w:left w:val="nil"/>
              <w:right w:val="nil"/>
            </w:tcBorders>
            <w:noWrap/>
            <w:vAlign w:val="center"/>
          </w:tcPr>
          <w:p w14:paraId="72F3A42E"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-18</w:t>
            </w:r>
          </w:p>
        </w:tc>
        <w:tc>
          <w:tcPr>
            <w:tcW w:w="0" w:type="auto"/>
            <w:tcBorders>
              <w:top w:val="nil"/>
              <w:left w:val="nil"/>
              <w:right w:val="nil"/>
            </w:tcBorders>
            <w:noWrap/>
            <w:vAlign w:val="center"/>
          </w:tcPr>
          <w:p w14:paraId="07EE6C2E"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17.12</w:t>
            </w:r>
          </w:p>
        </w:tc>
        <w:tc>
          <w:tcPr>
            <w:tcW w:w="0" w:type="auto"/>
            <w:tcBorders>
              <w:top w:val="nil"/>
              <w:left w:val="nil"/>
              <w:right w:val="nil"/>
            </w:tcBorders>
            <w:noWrap/>
            <w:vAlign w:val="center"/>
          </w:tcPr>
          <w:p w14:paraId="60B8D0BD"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&lt;.001</w:t>
            </w:r>
          </w:p>
        </w:tc>
      </w:tr>
      <w:tr w:rsidR="002F3305" w:rsidRPr="002F3305" w14:paraId="26EBB23F" w14:textId="77777777" w:rsidTr="00B46ADD">
        <w:trPr>
          <w:trHeight w:val="302"/>
        </w:trPr>
        <w:tc>
          <w:tcPr>
            <w:tcW w:w="0" w:type="auto"/>
            <w:tcBorders>
              <w:top w:val="nil"/>
              <w:left w:val="nil"/>
              <w:right w:val="nil"/>
            </w:tcBorders>
            <w:noWrap/>
            <w:vAlign w:val="center"/>
          </w:tcPr>
          <w:p w14:paraId="2AC38F98" w14:textId="77777777" w:rsidR="006A254D" w:rsidRPr="002F3305" w:rsidRDefault="006A254D" w:rsidP="00B46ADD">
            <w:pPr>
              <w:spacing w:before="60" w:after="60" w:line="240" w:lineRule="auto"/>
              <w:jc w:val="both"/>
              <w:rPr>
                <w:rFonts w:eastAsia="Times New Roman" w:cstheme="minorHAnsi"/>
                <w:lang w:val="en-US" w:eastAsia="de-DE"/>
              </w:rPr>
            </w:pPr>
          </w:p>
        </w:tc>
        <w:tc>
          <w:tcPr>
            <w:tcW w:w="0" w:type="auto"/>
            <w:tcBorders>
              <w:top w:val="nil"/>
              <w:left w:val="nil"/>
              <w:right w:val="nil"/>
            </w:tcBorders>
            <w:noWrap/>
            <w:vAlign w:val="center"/>
          </w:tcPr>
          <w:p w14:paraId="2B687736"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R</w:t>
            </w:r>
          </w:p>
        </w:tc>
        <w:tc>
          <w:tcPr>
            <w:tcW w:w="0" w:type="auto"/>
            <w:tcBorders>
              <w:top w:val="nil"/>
              <w:left w:val="nil"/>
              <w:right w:val="nil"/>
            </w:tcBorders>
            <w:noWrap/>
            <w:vAlign w:val="center"/>
          </w:tcPr>
          <w:p w14:paraId="61B226E9"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8</w:t>
            </w:r>
          </w:p>
        </w:tc>
        <w:tc>
          <w:tcPr>
            <w:tcW w:w="0" w:type="auto"/>
            <w:tcBorders>
              <w:top w:val="nil"/>
              <w:left w:val="nil"/>
              <w:right w:val="nil"/>
            </w:tcBorders>
            <w:noWrap/>
            <w:vAlign w:val="center"/>
          </w:tcPr>
          <w:p w14:paraId="0A8B9FC0"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16</w:t>
            </w:r>
          </w:p>
        </w:tc>
        <w:tc>
          <w:tcPr>
            <w:tcW w:w="0" w:type="auto"/>
            <w:tcBorders>
              <w:top w:val="nil"/>
              <w:left w:val="nil"/>
              <w:right w:val="nil"/>
            </w:tcBorders>
            <w:noWrap/>
            <w:vAlign w:val="center"/>
          </w:tcPr>
          <w:p w14:paraId="297C39D4"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-12</w:t>
            </w:r>
          </w:p>
        </w:tc>
        <w:tc>
          <w:tcPr>
            <w:tcW w:w="0" w:type="auto"/>
            <w:tcBorders>
              <w:top w:val="nil"/>
              <w:left w:val="nil"/>
              <w:right w:val="nil"/>
            </w:tcBorders>
            <w:noWrap/>
            <w:vAlign w:val="center"/>
          </w:tcPr>
          <w:p w14:paraId="1DC352E2"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8.72</w:t>
            </w:r>
          </w:p>
        </w:tc>
        <w:tc>
          <w:tcPr>
            <w:tcW w:w="0" w:type="auto"/>
            <w:tcBorders>
              <w:top w:val="nil"/>
              <w:left w:val="nil"/>
              <w:right w:val="nil"/>
            </w:tcBorders>
            <w:noWrap/>
            <w:vAlign w:val="center"/>
          </w:tcPr>
          <w:p w14:paraId="694F6BE9"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&lt;.001</w:t>
            </w:r>
          </w:p>
        </w:tc>
      </w:tr>
      <w:tr w:rsidR="002F3305" w:rsidRPr="002F3305" w14:paraId="53C60B94" w14:textId="77777777" w:rsidTr="00B46ADD">
        <w:trPr>
          <w:trHeight w:val="302"/>
        </w:trPr>
        <w:tc>
          <w:tcPr>
            <w:tcW w:w="0" w:type="auto"/>
            <w:tcBorders>
              <w:top w:val="nil"/>
              <w:left w:val="nil"/>
              <w:right w:val="nil"/>
            </w:tcBorders>
            <w:noWrap/>
            <w:vAlign w:val="center"/>
          </w:tcPr>
          <w:p w14:paraId="3B21E43E" w14:textId="77777777" w:rsidR="006A254D" w:rsidRPr="002F3305" w:rsidRDefault="006A254D" w:rsidP="00B46ADD">
            <w:pPr>
              <w:spacing w:before="60" w:after="60" w:line="240" w:lineRule="auto"/>
              <w:jc w:val="both"/>
              <w:rPr>
                <w:rFonts w:eastAsia="Times New Roman" w:cstheme="minorHAnsi"/>
                <w:lang w:val="en-US" w:eastAsia="de-DE"/>
              </w:rPr>
            </w:pPr>
            <w:r w:rsidRPr="002F3305">
              <w:rPr>
                <w:rFonts w:eastAsia="Times New Roman" w:cstheme="minorHAnsi"/>
                <w:lang w:val="en-US" w:eastAsia="de-DE"/>
              </w:rPr>
              <w:t>Thalamus</w:t>
            </w:r>
          </w:p>
        </w:tc>
        <w:tc>
          <w:tcPr>
            <w:tcW w:w="0" w:type="auto"/>
            <w:tcBorders>
              <w:top w:val="nil"/>
              <w:left w:val="nil"/>
              <w:right w:val="nil"/>
            </w:tcBorders>
            <w:noWrap/>
            <w:vAlign w:val="center"/>
          </w:tcPr>
          <w:p w14:paraId="1E3DF1B2"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w:t>
            </w:r>
          </w:p>
        </w:tc>
        <w:tc>
          <w:tcPr>
            <w:tcW w:w="0" w:type="auto"/>
            <w:tcBorders>
              <w:top w:val="nil"/>
              <w:left w:val="nil"/>
              <w:right w:val="nil"/>
            </w:tcBorders>
            <w:noWrap/>
            <w:vAlign w:val="center"/>
          </w:tcPr>
          <w:p w14:paraId="496E04F7"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-20</w:t>
            </w:r>
          </w:p>
        </w:tc>
        <w:tc>
          <w:tcPr>
            <w:tcW w:w="0" w:type="auto"/>
            <w:tcBorders>
              <w:top w:val="nil"/>
              <w:left w:val="nil"/>
              <w:right w:val="nil"/>
            </w:tcBorders>
            <w:noWrap/>
            <w:vAlign w:val="center"/>
          </w:tcPr>
          <w:p w14:paraId="1CC166A0"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-30</w:t>
            </w:r>
          </w:p>
        </w:tc>
        <w:tc>
          <w:tcPr>
            <w:tcW w:w="0" w:type="auto"/>
            <w:tcBorders>
              <w:top w:val="nil"/>
              <w:left w:val="nil"/>
              <w:right w:val="nil"/>
            </w:tcBorders>
            <w:noWrap/>
            <w:vAlign w:val="center"/>
          </w:tcPr>
          <w:p w14:paraId="428ADB5F"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-2</w:t>
            </w:r>
          </w:p>
        </w:tc>
        <w:tc>
          <w:tcPr>
            <w:tcW w:w="0" w:type="auto"/>
            <w:tcBorders>
              <w:top w:val="nil"/>
              <w:left w:val="nil"/>
              <w:right w:val="nil"/>
            </w:tcBorders>
            <w:noWrap/>
            <w:vAlign w:val="center"/>
          </w:tcPr>
          <w:p w14:paraId="640E9DC8" w14:textId="77777777" w:rsidR="006A254D" w:rsidRPr="002F3305" w:rsidRDefault="006A254D" w:rsidP="00B46ADD">
            <w:pPr>
              <w:spacing w:before="60" w:after="60" w:line="240" w:lineRule="auto"/>
              <w:jc w:val="center"/>
              <w:rPr>
                <w:rFonts w:eastAsia="Times New Roman" w:cstheme="minorHAnsi"/>
                <w:lang w:val="en-US"/>
              </w:rPr>
            </w:pPr>
            <w:r w:rsidRPr="002F3305">
              <w:rPr>
                <w:rFonts w:eastAsia="Times New Roman" w:cstheme="minorHAnsi"/>
                <w:lang w:val="en-US"/>
              </w:rPr>
              <w:t>24.70</w:t>
            </w:r>
          </w:p>
        </w:tc>
        <w:tc>
          <w:tcPr>
            <w:tcW w:w="0" w:type="auto"/>
            <w:tcBorders>
              <w:top w:val="nil"/>
              <w:left w:val="nil"/>
              <w:right w:val="nil"/>
            </w:tcBorders>
            <w:noWrap/>
            <w:vAlign w:val="center"/>
          </w:tcPr>
          <w:p w14:paraId="1FC7EC6E"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&lt;.001</w:t>
            </w:r>
          </w:p>
        </w:tc>
      </w:tr>
      <w:tr w:rsidR="002F3305" w:rsidRPr="002F3305" w14:paraId="712C9359" w14:textId="77777777" w:rsidTr="00B46ADD">
        <w:trPr>
          <w:trHeight w:val="302"/>
        </w:trPr>
        <w:tc>
          <w:tcPr>
            <w:tcW w:w="0" w:type="auto"/>
            <w:tcBorders>
              <w:top w:val="nil"/>
              <w:left w:val="nil"/>
              <w:bottom w:val="single" w:sz="4" w:space="0" w:color="auto"/>
              <w:right w:val="nil"/>
            </w:tcBorders>
            <w:noWrap/>
            <w:vAlign w:val="center"/>
          </w:tcPr>
          <w:p w14:paraId="6FB721E0" w14:textId="77777777" w:rsidR="006A254D" w:rsidRPr="002F3305" w:rsidRDefault="006A254D" w:rsidP="00B46ADD">
            <w:pPr>
              <w:spacing w:before="60" w:after="60" w:line="240" w:lineRule="auto"/>
              <w:jc w:val="both"/>
              <w:rPr>
                <w:rFonts w:eastAsia="Times New Roman" w:cstheme="minorHAnsi"/>
                <w:lang w:val="en-US" w:eastAsia="de-DE"/>
              </w:rPr>
            </w:pPr>
          </w:p>
        </w:tc>
        <w:tc>
          <w:tcPr>
            <w:tcW w:w="0" w:type="auto"/>
            <w:tcBorders>
              <w:top w:val="nil"/>
              <w:left w:val="nil"/>
              <w:bottom w:val="single" w:sz="4" w:space="0" w:color="auto"/>
              <w:right w:val="nil"/>
            </w:tcBorders>
            <w:noWrap/>
            <w:vAlign w:val="center"/>
          </w:tcPr>
          <w:p w14:paraId="5F9B8AE7"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R</w:t>
            </w:r>
          </w:p>
        </w:tc>
        <w:tc>
          <w:tcPr>
            <w:tcW w:w="0" w:type="auto"/>
            <w:tcBorders>
              <w:top w:val="nil"/>
              <w:left w:val="nil"/>
              <w:bottom w:val="single" w:sz="4" w:space="0" w:color="auto"/>
              <w:right w:val="nil"/>
            </w:tcBorders>
            <w:noWrap/>
            <w:vAlign w:val="center"/>
          </w:tcPr>
          <w:p w14:paraId="6D2CBBEC"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22</w:t>
            </w:r>
          </w:p>
        </w:tc>
        <w:tc>
          <w:tcPr>
            <w:tcW w:w="0" w:type="auto"/>
            <w:tcBorders>
              <w:top w:val="nil"/>
              <w:left w:val="nil"/>
              <w:bottom w:val="single" w:sz="4" w:space="0" w:color="auto"/>
              <w:right w:val="nil"/>
            </w:tcBorders>
            <w:noWrap/>
            <w:vAlign w:val="center"/>
          </w:tcPr>
          <w:p w14:paraId="68323E2C"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-28</w:t>
            </w:r>
          </w:p>
        </w:tc>
        <w:tc>
          <w:tcPr>
            <w:tcW w:w="0" w:type="auto"/>
            <w:tcBorders>
              <w:top w:val="nil"/>
              <w:left w:val="nil"/>
              <w:bottom w:val="single" w:sz="4" w:space="0" w:color="auto"/>
              <w:right w:val="nil"/>
            </w:tcBorders>
            <w:noWrap/>
            <w:vAlign w:val="center"/>
          </w:tcPr>
          <w:p w14:paraId="6A881E7C"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2</w:t>
            </w:r>
          </w:p>
        </w:tc>
        <w:tc>
          <w:tcPr>
            <w:tcW w:w="0" w:type="auto"/>
            <w:tcBorders>
              <w:top w:val="nil"/>
              <w:left w:val="nil"/>
              <w:bottom w:val="single" w:sz="4" w:space="0" w:color="auto"/>
              <w:right w:val="nil"/>
            </w:tcBorders>
            <w:noWrap/>
            <w:vAlign w:val="center"/>
          </w:tcPr>
          <w:p w14:paraId="03066899"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22.92</w:t>
            </w:r>
          </w:p>
        </w:tc>
        <w:tc>
          <w:tcPr>
            <w:tcW w:w="0" w:type="auto"/>
            <w:tcBorders>
              <w:top w:val="nil"/>
              <w:left w:val="nil"/>
              <w:bottom w:val="single" w:sz="4" w:space="0" w:color="auto"/>
              <w:right w:val="nil"/>
            </w:tcBorders>
            <w:noWrap/>
            <w:vAlign w:val="center"/>
          </w:tcPr>
          <w:p w14:paraId="27E75820"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lang w:val="en-US" w:eastAsia="de-DE"/>
              </w:rPr>
              <w:t>&lt;.001</w:t>
            </w:r>
          </w:p>
        </w:tc>
      </w:tr>
      <w:tr w:rsidR="002F3305" w:rsidRPr="002F3305" w14:paraId="4D36AB84" w14:textId="77777777" w:rsidTr="00B46ADD">
        <w:trPr>
          <w:trHeight w:val="302"/>
        </w:trPr>
        <w:tc>
          <w:tcPr>
            <w:tcW w:w="0" w:type="auto"/>
            <w:gridSpan w:val="7"/>
            <w:tcBorders>
              <w:top w:val="single" w:sz="4" w:space="0" w:color="auto"/>
              <w:left w:val="nil"/>
              <w:bottom w:val="nil"/>
            </w:tcBorders>
            <w:noWrap/>
            <w:vAlign w:val="center"/>
          </w:tcPr>
          <w:p w14:paraId="561DB85D" w14:textId="77777777" w:rsidR="006A254D" w:rsidRPr="002F3305" w:rsidRDefault="006A254D" w:rsidP="00B46ADD">
            <w:pPr>
              <w:spacing w:before="60" w:after="60" w:line="240" w:lineRule="auto"/>
              <w:jc w:val="center"/>
              <w:rPr>
                <w:rFonts w:eastAsia="Times New Roman" w:cstheme="minorHAnsi"/>
                <w:szCs w:val="24"/>
                <w:lang w:val="en-US" w:eastAsia="de-DE"/>
              </w:rPr>
            </w:pPr>
            <w:r w:rsidRPr="002F3305">
              <w:rPr>
                <w:rFonts w:eastAsia="Times New Roman" w:cstheme="minorHAnsi"/>
                <w:lang w:val="en-US" w:eastAsia="de-DE"/>
              </w:rPr>
              <w:t>Whole brain analysis</w:t>
            </w:r>
          </w:p>
        </w:tc>
      </w:tr>
      <w:tr w:rsidR="002F3305" w:rsidRPr="002F3305" w14:paraId="39983791" w14:textId="77777777" w:rsidTr="00B46ADD">
        <w:trPr>
          <w:trHeight w:val="302"/>
        </w:trPr>
        <w:tc>
          <w:tcPr>
            <w:tcW w:w="0" w:type="auto"/>
            <w:tcBorders>
              <w:top w:val="nil"/>
              <w:left w:val="nil"/>
              <w:bottom w:val="nil"/>
              <w:right w:val="nil"/>
            </w:tcBorders>
            <w:noWrap/>
            <w:vAlign w:val="center"/>
          </w:tcPr>
          <w:p w14:paraId="455EB7BA" w14:textId="77777777" w:rsidR="006A254D" w:rsidRPr="002F3305" w:rsidRDefault="006A254D" w:rsidP="00B46ADD">
            <w:pPr>
              <w:spacing w:before="60" w:after="60" w:line="240" w:lineRule="auto"/>
              <w:jc w:val="both"/>
              <w:rPr>
                <w:rFonts w:eastAsia="Times New Roman" w:cstheme="minorHAnsi"/>
                <w:lang w:val="en-US" w:eastAsia="de-DE"/>
              </w:rPr>
            </w:pPr>
            <w:r w:rsidRPr="002F3305">
              <w:rPr>
                <w:rFonts w:eastAsia="Times New Roman" w:cstheme="minorHAnsi"/>
                <w:szCs w:val="24"/>
                <w:lang w:val="en-US" w:eastAsia="de-DE"/>
              </w:rPr>
              <w:t>Thalamus</w:t>
            </w:r>
          </w:p>
        </w:tc>
        <w:tc>
          <w:tcPr>
            <w:tcW w:w="0" w:type="auto"/>
            <w:tcBorders>
              <w:top w:val="nil"/>
              <w:left w:val="nil"/>
              <w:bottom w:val="nil"/>
              <w:right w:val="nil"/>
            </w:tcBorders>
            <w:noWrap/>
            <w:vAlign w:val="center"/>
          </w:tcPr>
          <w:p w14:paraId="5DBB2D11"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szCs w:val="24"/>
                <w:lang w:val="en-US" w:eastAsia="de-DE"/>
              </w:rPr>
              <w:t>L</w:t>
            </w:r>
          </w:p>
        </w:tc>
        <w:tc>
          <w:tcPr>
            <w:tcW w:w="0" w:type="auto"/>
            <w:tcBorders>
              <w:top w:val="nil"/>
              <w:left w:val="nil"/>
              <w:bottom w:val="nil"/>
              <w:right w:val="nil"/>
            </w:tcBorders>
            <w:noWrap/>
            <w:vAlign w:val="center"/>
          </w:tcPr>
          <w:p w14:paraId="70BCBE7D"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szCs w:val="24"/>
                <w:lang w:val="en-US" w:eastAsia="de-DE"/>
              </w:rPr>
              <w:t>-20</w:t>
            </w:r>
          </w:p>
        </w:tc>
        <w:tc>
          <w:tcPr>
            <w:tcW w:w="0" w:type="auto"/>
            <w:tcBorders>
              <w:top w:val="nil"/>
              <w:left w:val="nil"/>
              <w:bottom w:val="nil"/>
              <w:right w:val="nil"/>
            </w:tcBorders>
            <w:noWrap/>
            <w:vAlign w:val="center"/>
          </w:tcPr>
          <w:p w14:paraId="13E4AF09"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szCs w:val="24"/>
                <w:lang w:val="en-US" w:eastAsia="de-DE"/>
              </w:rPr>
              <w:t>-30</w:t>
            </w:r>
          </w:p>
        </w:tc>
        <w:tc>
          <w:tcPr>
            <w:tcW w:w="0" w:type="auto"/>
            <w:tcBorders>
              <w:top w:val="nil"/>
              <w:left w:val="nil"/>
              <w:bottom w:val="nil"/>
              <w:right w:val="nil"/>
            </w:tcBorders>
            <w:noWrap/>
            <w:vAlign w:val="center"/>
          </w:tcPr>
          <w:p w14:paraId="471B95DB"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szCs w:val="24"/>
                <w:lang w:val="en-US" w:eastAsia="de-DE"/>
              </w:rPr>
              <w:t>-2</w:t>
            </w:r>
          </w:p>
        </w:tc>
        <w:tc>
          <w:tcPr>
            <w:tcW w:w="0" w:type="auto"/>
            <w:tcBorders>
              <w:top w:val="nil"/>
              <w:left w:val="nil"/>
              <w:bottom w:val="nil"/>
              <w:right w:val="nil"/>
            </w:tcBorders>
            <w:noWrap/>
            <w:vAlign w:val="center"/>
          </w:tcPr>
          <w:p w14:paraId="0850C522"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szCs w:val="24"/>
                <w:lang w:val="en-US" w:eastAsia="de-DE"/>
              </w:rPr>
              <w:t>24.70</w:t>
            </w:r>
          </w:p>
        </w:tc>
        <w:tc>
          <w:tcPr>
            <w:tcW w:w="0" w:type="auto"/>
            <w:tcBorders>
              <w:top w:val="nil"/>
              <w:left w:val="nil"/>
              <w:bottom w:val="nil"/>
              <w:right w:val="nil"/>
            </w:tcBorders>
            <w:noWrap/>
            <w:vAlign w:val="center"/>
          </w:tcPr>
          <w:p w14:paraId="1DA76346"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szCs w:val="24"/>
                <w:lang w:val="en-US" w:eastAsia="de-DE"/>
              </w:rPr>
              <w:t>&lt;.001</w:t>
            </w:r>
          </w:p>
        </w:tc>
      </w:tr>
      <w:tr w:rsidR="002F3305" w:rsidRPr="002F3305" w14:paraId="522DA2F7" w14:textId="77777777" w:rsidTr="00B46ADD">
        <w:trPr>
          <w:trHeight w:val="302"/>
        </w:trPr>
        <w:tc>
          <w:tcPr>
            <w:tcW w:w="0" w:type="auto"/>
            <w:tcBorders>
              <w:top w:val="nil"/>
              <w:left w:val="nil"/>
              <w:right w:val="nil"/>
            </w:tcBorders>
            <w:noWrap/>
            <w:vAlign w:val="center"/>
          </w:tcPr>
          <w:p w14:paraId="1F9885ED" w14:textId="77777777" w:rsidR="006A254D" w:rsidRPr="002F3305" w:rsidRDefault="006A254D" w:rsidP="00B46ADD">
            <w:pPr>
              <w:spacing w:before="60" w:after="60" w:line="240" w:lineRule="auto"/>
              <w:jc w:val="both"/>
              <w:rPr>
                <w:rFonts w:eastAsia="Times New Roman" w:cstheme="minorHAnsi"/>
                <w:lang w:val="en-US" w:eastAsia="de-DE"/>
              </w:rPr>
            </w:pPr>
          </w:p>
        </w:tc>
        <w:tc>
          <w:tcPr>
            <w:tcW w:w="0" w:type="auto"/>
            <w:tcBorders>
              <w:top w:val="nil"/>
              <w:left w:val="nil"/>
              <w:right w:val="nil"/>
            </w:tcBorders>
            <w:noWrap/>
            <w:vAlign w:val="center"/>
          </w:tcPr>
          <w:p w14:paraId="39569D2E"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szCs w:val="24"/>
                <w:lang w:val="en-US" w:eastAsia="de-DE"/>
              </w:rPr>
              <w:t>R</w:t>
            </w:r>
          </w:p>
        </w:tc>
        <w:tc>
          <w:tcPr>
            <w:tcW w:w="0" w:type="auto"/>
            <w:tcBorders>
              <w:top w:val="nil"/>
              <w:left w:val="nil"/>
              <w:right w:val="nil"/>
            </w:tcBorders>
            <w:noWrap/>
            <w:vAlign w:val="center"/>
          </w:tcPr>
          <w:p w14:paraId="4AD8BD82"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szCs w:val="24"/>
                <w:lang w:val="en-US" w:eastAsia="de-DE"/>
              </w:rPr>
              <w:t>22</w:t>
            </w:r>
          </w:p>
        </w:tc>
        <w:tc>
          <w:tcPr>
            <w:tcW w:w="0" w:type="auto"/>
            <w:tcBorders>
              <w:top w:val="nil"/>
              <w:left w:val="nil"/>
              <w:right w:val="nil"/>
            </w:tcBorders>
            <w:noWrap/>
            <w:vAlign w:val="center"/>
          </w:tcPr>
          <w:p w14:paraId="77EB0F39"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szCs w:val="24"/>
                <w:lang w:val="en-US" w:eastAsia="de-DE"/>
              </w:rPr>
              <w:t>-28</w:t>
            </w:r>
          </w:p>
        </w:tc>
        <w:tc>
          <w:tcPr>
            <w:tcW w:w="0" w:type="auto"/>
            <w:tcBorders>
              <w:top w:val="nil"/>
              <w:left w:val="nil"/>
              <w:right w:val="nil"/>
            </w:tcBorders>
            <w:noWrap/>
            <w:vAlign w:val="center"/>
          </w:tcPr>
          <w:p w14:paraId="0FB3E63C"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szCs w:val="24"/>
                <w:lang w:val="en-US" w:eastAsia="de-DE"/>
              </w:rPr>
              <w:t>0</w:t>
            </w:r>
          </w:p>
        </w:tc>
        <w:tc>
          <w:tcPr>
            <w:tcW w:w="0" w:type="auto"/>
            <w:tcBorders>
              <w:top w:val="nil"/>
              <w:left w:val="nil"/>
              <w:right w:val="nil"/>
            </w:tcBorders>
            <w:noWrap/>
            <w:vAlign w:val="center"/>
          </w:tcPr>
          <w:p w14:paraId="03944E43"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szCs w:val="24"/>
                <w:lang w:val="en-US" w:eastAsia="de-DE"/>
              </w:rPr>
              <w:t>23.84</w:t>
            </w:r>
          </w:p>
        </w:tc>
        <w:tc>
          <w:tcPr>
            <w:tcW w:w="0" w:type="auto"/>
            <w:tcBorders>
              <w:top w:val="nil"/>
              <w:left w:val="nil"/>
              <w:right w:val="nil"/>
            </w:tcBorders>
            <w:noWrap/>
            <w:vAlign w:val="center"/>
          </w:tcPr>
          <w:p w14:paraId="6B8B183C" w14:textId="77777777" w:rsidR="006A254D" w:rsidRPr="002F3305" w:rsidRDefault="006A254D" w:rsidP="00B46ADD">
            <w:pPr>
              <w:spacing w:before="60" w:after="60" w:line="240" w:lineRule="auto"/>
              <w:jc w:val="center"/>
              <w:rPr>
                <w:rFonts w:eastAsia="Times New Roman" w:cstheme="minorHAnsi"/>
                <w:lang w:val="en-US" w:eastAsia="de-DE"/>
              </w:rPr>
            </w:pPr>
            <w:r w:rsidRPr="002F3305">
              <w:rPr>
                <w:rFonts w:eastAsia="Times New Roman" w:cstheme="minorHAnsi"/>
                <w:szCs w:val="24"/>
                <w:lang w:val="en-US" w:eastAsia="de-DE"/>
              </w:rPr>
              <w:t>&lt;.001</w:t>
            </w:r>
          </w:p>
        </w:tc>
      </w:tr>
      <w:tr w:rsidR="002F3305" w:rsidRPr="002F3305" w14:paraId="19DEBE12" w14:textId="77777777" w:rsidTr="00B46ADD">
        <w:trPr>
          <w:trHeight w:val="302"/>
        </w:trPr>
        <w:tc>
          <w:tcPr>
            <w:tcW w:w="0" w:type="auto"/>
            <w:tcBorders>
              <w:top w:val="nil"/>
              <w:left w:val="nil"/>
              <w:bottom w:val="single" w:sz="4" w:space="0" w:color="auto"/>
              <w:right w:val="nil"/>
            </w:tcBorders>
            <w:noWrap/>
            <w:vAlign w:val="center"/>
          </w:tcPr>
          <w:p w14:paraId="3BD1D099" w14:textId="77777777" w:rsidR="006A254D" w:rsidRPr="002F3305" w:rsidRDefault="006A254D" w:rsidP="00B46ADD">
            <w:pPr>
              <w:spacing w:before="60" w:after="60" w:line="240" w:lineRule="auto"/>
              <w:jc w:val="both"/>
              <w:rPr>
                <w:rFonts w:eastAsia="Times New Roman" w:cstheme="minorHAnsi"/>
                <w:szCs w:val="24"/>
                <w:lang w:val="en-US" w:eastAsia="de-DE"/>
              </w:rPr>
            </w:pPr>
            <w:r w:rsidRPr="002F3305">
              <w:rPr>
                <w:rFonts w:eastAsia="Times New Roman" w:cstheme="minorHAnsi"/>
                <w:szCs w:val="24"/>
                <w:lang w:val="en-US" w:eastAsia="de-DE"/>
              </w:rPr>
              <w:t>Lingual Gyrus</w:t>
            </w:r>
          </w:p>
        </w:tc>
        <w:tc>
          <w:tcPr>
            <w:tcW w:w="0" w:type="auto"/>
            <w:tcBorders>
              <w:top w:val="nil"/>
              <w:left w:val="nil"/>
              <w:bottom w:val="single" w:sz="4" w:space="0" w:color="auto"/>
              <w:right w:val="nil"/>
            </w:tcBorders>
            <w:noWrap/>
            <w:vAlign w:val="center"/>
          </w:tcPr>
          <w:p w14:paraId="7B3C4283" w14:textId="77777777" w:rsidR="006A254D" w:rsidRPr="002F3305" w:rsidRDefault="006A254D" w:rsidP="00B46ADD">
            <w:pPr>
              <w:spacing w:before="60" w:after="60" w:line="240" w:lineRule="auto"/>
              <w:jc w:val="center"/>
              <w:rPr>
                <w:rFonts w:eastAsia="Times New Roman" w:cstheme="minorHAnsi"/>
                <w:szCs w:val="24"/>
                <w:lang w:val="en-US" w:eastAsia="de-DE"/>
              </w:rPr>
            </w:pPr>
            <w:r w:rsidRPr="002F3305">
              <w:rPr>
                <w:rFonts w:eastAsia="Times New Roman" w:cstheme="minorHAnsi"/>
                <w:szCs w:val="24"/>
                <w:lang w:val="en-US" w:eastAsia="de-DE"/>
              </w:rPr>
              <w:t>R</w:t>
            </w:r>
          </w:p>
        </w:tc>
        <w:tc>
          <w:tcPr>
            <w:tcW w:w="0" w:type="auto"/>
            <w:tcBorders>
              <w:top w:val="nil"/>
              <w:left w:val="nil"/>
              <w:bottom w:val="single" w:sz="4" w:space="0" w:color="auto"/>
              <w:right w:val="nil"/>
            </w:tcBorders>
            <w:noWrap/>
            <w:vAlign w:val="center"/>
          </w:tcPr>
          <w:p w14:paraId="51D09FFD" w14:textId="77777777" w:rsidR="006A254D" w:rsidRPr="002F3305" w:rsidRDefault="006A254D" w:rsidP="00B46ADD">
            <w:pPr>
              <w:spacing w:before="60" w:after="60" w:line="240" w:lineRule="auto"/>
              <w:jc w:val="center"/>
              <w:rPr>
                <w:rFonts w:eastAsia="Times New Roman" w:cstheme="minorHAnsi"/>
                <w:szCs w:val="24"/>
                <w:lang w:val="en-US" w:eastAsia="de-DE"/>
              </w:rPr>
            </w:pPr>
            <w:r w:rsidRPr="002F3305">
              <w:rPr>
                <w:rFonts w:eastAsia="Times New Roman" w:cstheme="minorHAnsi"/>
                <w:szCs w:val="24"/>
                <w:lang w:val="en-US" w:eastAsia="de-DE"/>
              </w:rPr>
              <w:t>10</w:t>
            </w:r>
          </w:p>
        </w:tc>
        <w:tc>
          <w:tcPr>
            <w:tcW w:w="0" w:type="auto"/>
            <w:tcBorders>
              <w:top w:val="nil"/>
              <w:left w:val="nil"/>
              <w:bottom w:val="single" w:sz="4" w:space="0" w:color="auto"/>
              <w:right w:val="nil"/>
            </w:tcBorders>
            <w:noWrap/>
            <w:vAlign w:val="center"/>
          </w:tcPr>
          <w:p w14:paraId="4B968540" w14:textId="77777777" w:rsidR="006A254D" w:rsidRPr="002F3305" w:rsidRDefault="006A254D" w:rsidP="00B46ADD">
            <w:pPr>
              <w:spacing w:before="60" w:after="60" w:line="240" w:lineRule="auto"/>
              <w:jc w:val="center"/>
              <w:rPr>
                <w:rFonts w:eastAsia="Times New Roman" w:cstheme="minorHAnsi"/>
                <w:szCs w:val="24"/>
                <w:lang w:val="en-US" w:eastAsia="de-DE"/>
              </w:rPr>
            </w:pPr>
            <w:r w:rsidRPr="002F3305">
              <w:rPr>
                <w:rFonts w:eastAsia="Times New Roman" w:cstheme="minorHAnsi"/>
                <w:szCs w:val="24"/>
                <w:lang w:val="en-US" w:eastAsia="de-DE"/>
              </w:rPr>
              <w:t>-88</w:t>
            </w:r>
          </w:p>
        </w:tc>
        <w:tc>
          <w:tcPr>
            <w:tcW w:w="0" w:type="auto"/>
            <w:tcBorders>
              <w:top w:val="nil"/>
              <w:left w:val="nil"/>
              <w:bottom w:val="single" w:sz="4" w:space="0" w:color="auto"/>
              <w:right w:val="nil"/>
            </w:tcBorders>
            <w:noWrap/>
            <w:vAlign w:val="center"/>
          </w:tcPr>
          <w:p w14:paraId="6882C802" w14:textId="77777777" w:rsidR="006A254D" w:rsidRPr="002F3305" w:rsidRDefault="006A254D" w:rsidP="00B46ADD">
            <w:pPr>
              <w:spacing w:before="60" w:after="60" w:line="240" w:lineRule="auto"/>
              <w:jc w:val="center"/>
              <w:rPr>
                <w:rFonts w:eastAsia="Times New Roman" w:cstheme="minorHAnsi"/>
                <w:szCs w:val="24"/>
                <w:lang w:val="en-US" w:eastAsia="de-DE"/>
              </w:rPr>
            </w:pPr>
            <w:r w:rsidRPr="002F3305">
              <w:rPr>
                <w:rFonts w:eastAsia="Times New Roman" w:cstheme="minorHAnsi"/>
                <w:szCs w:val="24"/>
                <w:lang w:val="en-US" w:eastAsia="de-DE"/>
              </w:rPr>
              <w:t>-2</w:t>
            </w:r>
          </w:p>
        </w:tc>
        <w:tc>
          <w:tcPr>
            <w:tcW w:w="0" w:type="auto"/>
            <w:tcBorders>
              <w:top w:val="nil"/>
              <w:left w:val="nil"/>
              <w:bottom w:val="single" w:sz="4" w:space="0" w:color="auto"/>
              <w:right w:val="nil"/>
            </w:tcBorders>
            <w:noWrap/>
            <w:vAlign w:val="center"/>
          </w:tcPr>
          <w:p w14:paraId="7C3FD3CF" w14:textId="77777777" w:rsidR="006A254D" w:rsidRPr="002F3305" w:rsidRDefault="006A254D" w:rsidP="00B46ADD">
            <w:pPr>
              <w:spacing w:before="60" w:after="60" w:line="240" w:lineRule="auto"/>
              <w:jc w:val="center"/>
              <w:rPr>
                <w:rFonts w:eastAsia="Times New Roman" w:cstheme="minorHAnsi"/>
                <w:szCs w:val="24"/>
                <w:lang w:val="en-US" w:eastAsia="de-DE"/>
              </w:rPr>
            </w:pPr>
            <w:r w:rsidRPr="002F3305">
              <w:rPr>
                <w:rFonts w:eastAsia="Times New Roman" w:cstheme="minorHAnsi"/>
                <w:szCs w:val="24"/>
                <w:lang w:val="en-US" w:eastAsia="de-DE"/>
              </w:rPr>
              <w:t>22.84</w:t>
            </w:r>
          </w:p>
        </w:tc>
        <w:tc>
          <w:tcPr>
            <w:tcW w:w="0" w:type="auto"/>
            <w:tcBorders>
              <w:top w:val="nil"/>
              <w:left w:val="nil"/>
              <w:bottom w:val="single" w:sz="4" w:space="0" w:color="auto"/>
              <w:right w:val="nil"/>
            </w:tcBorders>
            <w:noWrap/>
            <w:vAlign w:val="center"/>
          </w:tcPr>
          <w:p w14:paraId="37AD994C" w14:textId="77777777" w:rsidR="006A254D" w:rsidRPr="002F3305" w:rsidRDefault="006A254D" w:rsidP="00B46ADD">
            <w:pPr>
              <w:spacing w:before="60" w:after="60" w:line="240" w:lineRule="auto"/>
              <w:jc w:val="center"/>
              <w:rPr>
                <w:rFonts w:eastAsia="Times New Roman" w:cstheme="minorHAnsi"/>
                <w:szCs w:val="24"/>
                <w:lang w:val="en-US" w:eastAsia="de-DE"/>
              </w:rPr>
            </w:pPr>
            <w:r w:rsidRPr="002F3305">
              <w:rPr>
                <w:rFonts w:eastAsia="Times New Roman" w:cstheme="minorHAnsi"/>
                <w:szCs w:val="24"/>
                <w:lang w:val="en-US" w:eastAsia="de-DE"/>
              </w:rPr>
              <w:t>&lt;.001</w:t>
            </w:r>
          </w:p>
        </w:tc>
      </w:tr>
    </w:tbl>
    <w:p w14:paraId="112E7AA1" w14:textId="3F7A8EB2" w:rsidR="006A254D" w:rsidRPr="002F3305" w:rsidRDefault="006A254D" w:rsidP="006A254D">
      <w:pPr>
        <w:spacing w:line="240" w:lineRule="auto"/>
        <w:jc w:val="both"/>
        <w:rPr>
          <w:lang w:val="en-US"/>
        </w:rPr>
      </w:pPr>
      <w:r w:rsidRPr="002F3305">
        <w:rPr>
          <w:i/>
          <w:lang w:val="en-US"/>
        </w:rPr>
        <w:t xml:space="preserve">Note. </w:t>
      </w:r>
      <w:r w:rsidRPr="002F3305">
        <w:rPr>
          <w:lang w:val="en-US"/>
        </w:rPr>
        <w:t>FW</w:t>
      </w:r>
      <w:r w:rsidR="003C188A" w:rsidRPr="002F3305">
        <w:rPr>
          <w:lang w:val="en-US"/>
        </w:rPr>
        <w:t>E</w:t>
      </w:r>
      <w:r w:rsidRPr="002F3305">
        <w:rPr>
          <w:lang w:val="en-US"/>
        </w:rPr>
        <w:t xml:space="preserve"> = family-wise error corrected for the number of voxels under analysis; ROI = region of interest.</w:t>
      </w:r>
    </w:p>
    <w:p w14:paraId="3F232DE8" w14:textId="77777777" w:rsidR="006A254D" w:rsidRPr="002F3305" w:rsidRDefault="006A254D" w:rsidP="006A254D">
      <w:pPr>
        <w:rPr>
          <w:lang w:val="en-US"/>
        </w:rPr>
      </w:pPr>
    </w:p>
    <w:p w14:paraId="4CB91295" w14:textId="77777777" w:rsidR="00A20719" w:rsidRPr="002F3305" w:rsidRDefault="00A20719" w:rsidP="00A20719">
      <w:pPr>
        <w:spacing w:line="480" w:lineRule="auto"/>
        <w:jc w:val="both"/>
        <w:outlineLvl w:val="1"/>
        <w:rPr>
          <w:lang w:val="en-US"/>
        </w:rPr>
      </w:pPr>
    </w:p>
    <w:p w14:paraId="730ACC58" w14:textId="54B3EE32" w:rsidR="00A20719" w:rsidRPr="002F3305" w:rsidRDefault="005A6E28" w:rsidP="008641DE">
      <w:pPr>
        <w:rPr>
          <w:b/>
          <w:lang w:val="en-US"/>
        </w:rPr>
      </w:pPr>
      <w:r w:rsidRPr="002F3305">
        <w:rPr>
          <w:b/>
          <w:lang w:val="en-US"/>
        </w:rPr>
        <w:t>References Supplemental Material</w:t>
      </w:r>
    </w:p>
    <w:p w14:paraId="7402E2A5" w14:textId="1DB15531" w:rsidR="00B46ADD" w:rsidRPr="002F3305" w:rsidRDefault="002E0A5F" w:rsidP="00B46ADD">
      <w:pPr>
        <w:pStyle w:val="CitaviBibliographyHeading"/>
        <w:rPr>
          <w:color w:val="auto"/>
          <w:lang w:val="en-US"/>
        </w:rPr>
      </w:pPr>
      <w:r w:rsidRPr="002F3305">
        <w:rPr>
          <w:color w:val="auto"/>
          <w:lang w:val="en-US"/>
        </w:rPr>
        <w:fldChar w:fldCharType="begin"/>
      </w:r>
      <w:r w:rsidRPr="002F3305">
        <w:rPr>
          <w:color w:val="auto"/>
          <w:lang w:val="en-US"/>
        </w:rPr>
        <w:instrText>ADDIN CitaviBibliography</w:instrText>
      </w:r>
      <w:r w:rsidRPr="002F3305">
        <w:rPr>
          <w:color w:val="auto"/>
          <w:lang w:val="en-US"/>
        </w:rPr>
        <w:fldChar w:fldCharType="separate"/>
      </w:r>
    </w:p>
    <w:p w14:paraId="79116083" w14:textId="32907715" w:rsidR="00B46ADD" w:rsidRPr="002F3305" w:rsidRDefault="00B46ADD" w:rsidP="00B46ADD">
      <w:pPr>
        <w:pStyle w:val="CitaviBibliographyEntry"/>
      </w:pPr>
      <w:bookmarkStart w:id="0" w:name="_CTVL001b299abd539aa4b85b0b262f2b945a71d"/>
      <w:r w:rsidRPr="002F3305">
        <w:t xml:space="preserve">Het, S., Rohleder, N., Schoofs, D., Kirschbaum, C. &amp; Wolf, O. T. (2009). </w:t>
      </w:r>
      <w:r w:rsidRPr="002F3305">
        <w:rPr>
          <w:lang w:val="en-US"/>
        </w:rPr>
        <w:t>Neuroendocrine and psychometric evaluation of a placebo version of the 'Trier Social Stress Test'.</w:t>
      </w:r>
      <w:bookmarkEnd w:id="0"/>
      <w:r w:rsidRPr="002F3305">
        <w:rPr>
          <w:lang w:val="en-US"/>
        </w:rPr>
        <w:t xml:space="preserve"> </w:t>
      </w:r>
      <w:r w:rsidRPr="002F3305">
        <w:rPr>
          <w:i/>
        </w:rPr>
        <w:t>Psychoneuroendocrinology</w:t>
      </w:r>
      <w:r w:rsidRPr="002F3305">
        <w:t xml:space="preserve">, </w:t>
      </w:r>
      <w:r w:rsidRPr="002F3305">
        <w:rPr>
          <w:i/>
        </w:rPr>
        <w:t>34</w:t>
      </w:r>
      <w:r w:rsidRPr="002F3305">
        <w:t>(7), 1075–1086. https://doi.org/10.1016/j.psyneuen.2009.02.008</w:t>
      </w:r>
    </w:p>
    <w:p w14:paraId="7EC16705" w14:textId="77777777" w:rsidR="00B46ADD" w:rsidRPr="002F3305" w:rsidRDefault="00B46ADD" w:rsidP="00B46ADD">
      <w:pPr>
        <w:pStyle w:val="CitaviBibliographyEntry"/>
        <w:rPr>
          <w:lang w:val="en-US"/>
        </w:rPr>
      </w:pPr>
      <w:bookmarkStart w:id="1" w:name="_CTVL0012a209ac07d5e4ac6bd17c51de7e0f5b2"/>
      <w:r w:rsidRPr="002F3305">
        <w:t xml:space="preserve">Markert, C., Klein, S., Strahler, J., Kruse, O. &amp; Stark, R. (2021). </w:t>
      </w:r>
      <w:r w:rsidRPr="002F3305">
        <w:rPr>
          <w:lang w:val="en-US"/>
        </w:rPr>
        <w:t>Sexual incentive delay in the scanner: Sexual cue and reward processing, and links to problematic porn consumption and sexual motivation.</w:t>
      </w:r>
      <w:bookmarkEnd w:id="1"/>
      <w:r w:rsidRPr="002F3305">
        <w:rPr>
          <w:lang w:val="en-US"/>
        </w:rPr>
        <w:t xml:space="preserve"> </w:t>
      </w:r>
      <w:r w:rsidRPr="002F3305">
        <w:rPr>
          <w:i/>
          <w:lang w:val="en-US"/>
        </w:rPr>
        <w:t>Journal of Behavioral Addictions</w:t>
      </w:r>
      <w:r w:rsidRPr="002F3305">
        <w:rPr>
          <w:lang w:val="en-US"/>
        </w:rPr>
        <w:t xml:space="preserve">, </w:t>
      </w:r>
      <w:r w:rsidRPr="002F3305">
        <w:rPr>
          <w:i/>
          <w:lang w:val="en-US"/>
        </w:rPr>
        <w:t>10</w:t>
      </w:r>
      <w:r w:rsidRPr="002F3305">
        <w:rPr>
          <w:lang w:val="en-US"/>
        </w:rPr>
        <w:t>(1), 65–76. https://doi.org/10.1556/2006.2021.00018</w:t>
      </w:r>
    </w:p>
    <w:p w14:paraId="1DB8C7FA" w14:textId="77777777" w:rsidR="00B46ADD" w:rsidRPr="002F3305" w:rsidRDefault="00B46ADD" w:rsidP="00B46ADD">
      <w:pPr>
        <w:pStyle w:val="CitaviBibliographyEntry"/>
        <w:rPr>
          <w:lang w:val="en-US"/>
        </w:rPr>
      </w:pPr>
      <w:bookmarkStart w:id="2" w:name="_CTVL001a13c68e935784561875264960fc3ad34"/>
      <w:r w:rsidRPr="002F3305">
        <w:rPr>
          <w:lang w:val="en-US"/>
        </w:rPr>
        <w:t>Spielberger, C. D., Gorsuch, R. L., Lushene, R., Vagg, P. R. &amp; Jacobs, G. A. (1983).</w:t>
      </w:r>
      <w:bookmarkEnd w:id="2"/>
      <w:r w:rsidRPr="002F3305">
        <w:rPr>
          <w:lang w:val="en-US"/>
        </w:rPr>
        <w:t xml:space="preserve"> </w:t>
      </w:r>
      <w:r w:rsidRPr="002F3305">
        <w:rPr>
          <w:i/>
          <w:lang w:val="en-US"/>
        </w:rPr>
        <w:t>Manual for the State-Trait Anxiety Inventory</w:t>
      </w:r>
      <w:r w:rsidRPr="002F3305">
        <w:rPr>
          <w:lang w:val="en-US"/>
        </w:rPr>
        <w:t xml:space="preserve">. Consulting Psychologists Press. </w:t>
      </w:r>
    </w:p>
    <w:p w14:paraId="10855B36" w14:textId="2C323894" w:rsidR="002E0A5F" w:rsidRPr="002F3305" w:rsidRDefault="00B46ADD" w:rsidP="00B46ADD">
      <w:pPr>
        <w:pStyle w:val="CitaviBibliographyEntry"/>
        <w:rPr>
          <w:lang w:val="en-US"/>
        </w:rPr>
      </w:pPr>
      <w:bookmarkStart w:id="3" w:name="_CTVL001c70fae8e560d49cc8b234a9e8158ecd4"/>
      <w:r w:rsidRPr="002F3305">
        <w:rPr>
          <w:lang w:val="en-US"/>
        </w:rPr>
        <w:t>Watson, D., Clark, L. A. &amp; Tellegen, A. (1988). Development and validation of brief measures of positive and negative affect: The PANAS scales.</w:t>
      </w:r>
      <w:bookmarkEnd w:id="3"/>
      <w:r w:rsidRPr="002F3305">
        <w:rPr>
          <w:lang w:val="en-US"/>
        </w:rPr>
        <w:t xml:space="preserve"> </w:t>
      </w:r>
      <w:r w:rsidRPr="002F3305">
        <w:rPr>
          <w:i/>
          <w:lang w:val="en-US"/>
        </w:rPr>
        <w:t>Journal of Personality and Social Psychology</w:t>
      </w:r>
      <w:r w:rsidRPr="002F3305">
        <w:rPr>
          <w:lang w:val="en-US"/>
        </w:rPr>
        <w:t xml:space="preserve">, </w:t>
      </w:r>
      <w:r w:rsidRPr="002F3305">
        <w:rPr>
          <w:i/>
          <w:lang w:val="en-US"/>
        </w:rPr>
        <w:t>54</w:t>
      </w:r>
      <w:r w:rsidRPr="002F3305">
        <w:rPr>
          <w:lang w:val="en-US"/>
        </w:rPr>
        <w:t>(6), 1063–1070. https://doi.org/10.1037/0022-3514.54.6.1063</w:t>
      </w:r>
      <w:r w:rsidR="002E0A5F" w:rsidRPr="002F3305">
        <w:rPr>
          <w:lang w:val="en-US"/>
        </w:rPr>
        <w:fldChar w:fldCharType="end"/>
      </w:r>
    </w:p>
    <w:p w14:paraId="192699ED" w14:textId="77777777" w:rsidR="002E0A5F" w:rsidRPr="002F3305" w:rsidRDefault="002E0A5F" w:rsidP="002E0A5F">
      <w:pPr>
        <w:rPr>
          <w:lang w:val="en-US"/>
        </w:rPr>
      </w:pPr>
    </w:p>
    <w:sectPr w:rsidR="002E0A5F" w:rsidRPr="002F330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0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en-US" w:vendorID="64" w:dllVersion="6" w:nlCheck="1" w:checkStyle="1"/>
  <w:activeWritingStyle w:appName="MSWord" w:lang="en-US" w:vendorID="64" w:dllVersion="0" w:nlCheck="1" w:checkStyle="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41DE"/>
    <w:rsid w:val="00002E33"/>
    <w:rsid w:val="0003022D"/>
    <w:rsid w:val="00051E36"/>
    <w:rsid w:val="000C18C5"/>
    <w:rsid w:val="000C5BAF"/>
    <w:rsid w:val="00185657"/>
    <w:rsid w:val="0018616B"/>
    <w:rsid w:val="002055F1"/>
    <w:rsid w:val="00225875"/>
    <w:rsid w:val="00233695"/>
    <w:rsid w:val="002575D1"/>
    <w:rsid w:val="00287999"/>
    <w:rsid w:val="00295D4E"/>
    <w:rsid w:val="002B5F4E"/>
    <w:rsid w:val="002E0A5F"/>
    <w:rsid w:val="002F3305"/>
    <w:rsid w:val="003C188A"/>
    <w:rsid w:val="00420F90"/>
    <w:rsid w:val="00442000"/>
    <w:rsid w:val="004A5791"/>
    <w:rsid w:val="005561EB"/>
    <w:rsid w:val="005A6E28"/>
    <w:rsid w:val="005C34AE"/>
    <w:rsid w:val="005C5919"/>
    <w:rsid w:val="005F174C"/>
    <w:rsid w:val="0063145E"/>
    <w:rsid w:val="0065335D"/>
    <w:rsid w:val="0067158F"/>
    <w:rsid w:val="006A254D"/>
    <w:rsid w:val="006D022F"/>
    <w:rsid w:val="006F29D4"/>
    <w:rsid w:val="007152D0"/>
    <w:rsid w:val="00757C7D"/>
    <w:rsid w:val="00771C3A"/>
    <w:rsid w:val="00782686"/>
    <w:rsid w:val="007B00E7"/>
    <w:rsid w:val="00821CBD"/>
    <w:rsid w:val="008641DE"/>
    <w:rsid w:val="0087507E"/>
    <w:rsid w:val="008A3583"/>
    <w:rsid w:val="00930F62"/>
    <w:rsid w:val="00932468"/>
    <w:rsid w:val="0099598D"/>
    <w:rsid w:val="009D493A"/>
    <w:rsid w:val="009D6639"/>
    <w:rsid w:val="00A20719"/>
    <w:rsid w:val="00A66B24"/>
    <w:rsid w:val="00A96372"/>
    <w:rsid w:val="00AA63F0"/>
    <w:rsid w:val="00AE273B"/>
    <w:rsid w:val="00AF5FB0"/>
    <w:rsid w:val="00B46ADD"/>
    <w:rsid w:val="00B77E23"/>
    <w:rsid w:val="00BA49A9"/>
    <w:rsid w:val="00BC5F20"/>
    <w:rsid w:val="00C06D8A"/>
    <w:rsid w:val="00C34417"/>
    <w:rsid w:val="00C5117C"/>
    <w:rsid w:val="00D822D9"/>
    <w:rsid w:val="00DA3CE1"/>
    <w:rsid w:val="00DE22DE"/>
    <w:rsid w:val="00E02D58"/>
    <w:rsid w:val="00E217DD"/>
    <w:rsid w:val="00EA7AE8"/>
    <w:rsid w:val="00ED7FA5"/>
    <w:rsid w:val="00EE3037"/>
    <w:rsid w:val="00F03561"/>
    <w:rsid w:val="00F229C4"/>
    <w:rsid w:val="00F270E0"/>
    <w:rsid w:val="00F70A3D"/>
    <w:rsid w:val="00F72F5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FAADFC"/>
  <w15:chartTrackingRefBased/>
  <w15:docId w15:val="{73AA7945-F7F3-4545-849D-0921C0F71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ED7FA5"/>
  </w:style>
  <w:style w:type="paragraph" w:styleId="Cmsor1">
    <w:name w:val="heading 1"/>
    <w:basedOn w:val="Norml"/>
    <w:next w:val="Norml"/>
    <w:link w:val="Cmsor1Char"/>
    <w:uiPriority w:val="9"/>
    <w:qFormat/>
    <w:rsid w:val="002E0A5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Cmsor2">
    <w:name w:val="heading 2"/>
    <w:basedOn w:val="Norml"/>
    <w:next w:val="Norml"/>
    <w:link w:val="Cmsor2Char"/>
    <w:uiPriority w:val="9"/>
    <w:unhideWhenUsed/>
    <w:qFormat/>
    <w:rsid w:val="002B5F4E"/>
    <w:pPr>
      <w:outlineLvl w:val="1"/>
    </w:pPr>
    <w:rPr>
      <w:b/>
    </w:rPr>
  </w:style>
  <w:style w:type="paragraph" w:styleId="Cmsor3">
    <w:name w:val="heading 3"/>
    <w:basedOn w:val="Norml"/>
    <w:next w:val="Norml"/>
    <w:link w:val="Cmsor3Char"/>
    <w:uiPriority w:val="9"/>
    <w:semiHidden/>
    <w:unhideWhenUsed/>
    <w:qFormat/>
    <w:rsid w:val="002E0A5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Cmsor4">
    <w:name w:val="heading 4"/>
    <w:basedOn w:val="Norml"/>
    <w:next w:val="Norml"/>
    <w:link w:val="Cmsor4Char"/>
    <w:uiPriority w:val="9"/>
    <w:semiHidden/>
    <w:unhideWhenUsed/>
    <w:qFormat/>
    <w:rsid w:val="002E0A5F"/>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Cmsor5">
    <w:name w:val="heading 5"/>
    <w:basedOn w:val="Norml"/>
    <w:next w:val="Norml"/>
    <w:link w:val="Cmsor5Char"/>
    <w:uiPriority w:val="9"/>
    <w:semiHidden/>
    <w:unhideWhenUsed/>
    <w:qFormat/>
    <w:rsid w:val="002E0A5F"/>
    <w:pPr>
      <w:keepNext/>
      <w:keepLines/>
      <w:spacing w:before="40" w:after="0"/>
      <w:outlineLvl w:val="4"/>
    </w:pPr>
    <w:rPr>
      <w:rFonts w:asciiTheme="majorHAnsi" w:eastAsiaTheme="majorEastAsia" w:hAnsiTheme="majorHAnsi" w:cstheme="majorBidi"/>
      <w:color w:val="2E74B5" w:themeColor="accent1" w:themeShade="BF"/>
    </w:rPr>
  </w:style>
  <w:style w:type="paragraph" w:styleId="Cmsor6">
    <w:name w:val="heading 6"/>
    <w:basedOn w:val="Norml"/>
    <w:next w:val="Norml"/>
    <w:link w:val="Cmsor6Char"/>
    <w:uiPriority w:val="9"/>
    <w:semiHidden/>
    <w:unhideWhenUsed/>
    <w:qFormat/>
    <w:rsid w:val="002E0A5F"/>
    <w:pPr>
      <w:keepNext/>
      <w:keepLines/>
      <w:spacing w:before="40" w:after="0"/>
      <w:outlineLvl w:val="5"/>
    </w:pPr>
    <w:rPr>
      <w:rFonts w:asciiTheme="majorHAnsi" w:eastAsiaTheme="majorEastAsia" w:hAnsiTheme="majorHAnsi" w:cstheme="majorBidi"/>
      <w:color w:val="1F4D78" w:themeColor="accent1" w:themeShade="7F"/>
    </w:rPr>
  </w:style>
  <w:style w:type="paragraph" w:styleId="Cmsor7">
    <w:name w:val="heading 7"/>
    <w:basedOn w:val="Norml"/>
    <w:next w:val="Norml"/>
    <w:link w:val="Cmsor7Char"/>
    <w:uiPriority w:val="9"/>
    <w:semiHidden/>
    <w:unhideWhenUsed/>
    <w:qFormat/>
    <w:rsid w:val="002E0A5F"/>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Cmsor8">
    <w:name w:val="heading 8"/>
    <w:basedOn w:val="Norml"/>
    <w:next w:val="Norml"/>
    <w:link w:val="Cmsor8Char"/>
    <w:uiPriority w:val="9"/>
    <w:semiHidden/>
    <w:unhideWhenUsed/>
    <w:qFormat/>
    <w:rsid w:val="002E0A5F"/>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Cmsor9">
    <w:name w:val="heading 9"/>
    <w:basedOn w:val="Norml"/>
    <w:next w:val="Norml"/>
    <w:link w:val="Cmsor9Char"/>
    <w:uiPriority w:val="9"/>
    <w:semiHidden/>
    <w:unhideWhenUsed/>
    <w:qFormat/>
    <w:rsid w:val="002E0A5F"/>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basedOn w:val="Bekezdsalapbettpusa"/>
    <w:uiPriority w:val="99"/>
    <w:unhideWhenUsed/>
    <w:rsid w:val="00287999"/>
    <w:rPr>
      <w:color w:val="0563C1" w:themeColor="hyperlink"/>
      <w:u w:val="single"/>
    </w:rPr>
  </w:style>
  <w:style w:type="character" w:styleId="Jegyzethivatkozs">
    <w:name w:val="annotation reference"/>
    <w:basedOn w:val="Bekezdsalapbettpusa"/>
    <w:uiPriority w:val="99"/>
    <w:semiHidden/>
    <w:unhideWhenUsed/>
    <w:rsid w:val="000C5BAF"/>
    <w:rPr>
      <w:sz w:val="16"/>
      <w:szCs w:val="16"/>
    </w:rPr>
  </w:style>
  <w:style w:type="paragraph" w:styleId="Jegyzetszveg">
    <w:name w:val="annotation text"/>
    <w:basedOn w:val="Norml"/>
    <w:link w:val="JegyzetszvegChar"/>
    <w:uiPriority w:val="99"/>
    <w:semiHidden/>
    <w:unhideWhenUsed/>
    <w:rsid w:val="000C5BAF"/>
    <w:pPr>
      <w:spacing w:line="240" w:lineRule="auto"/>
    </w:pPr>
    <w:rPr>
      <w:sz w:val="20"/>
      <w:szCs w:val="20"/>
    </w:rPr>
  </w:style>
  <w:style w:type="character" w:customStyle="1" w:styleId="JegyzetszvegChar">
    <w:name w:val="Jegyzetszöveg Char"/>
    <w:basedOn w:val="Bekezdsalapbettpusa"/>
    <w:link w:val="Jegyzetszveg"/>
    <w:uiPriority w:val="99"/>
    <w:semiHidden/>
    <w:rsid w:val="000C5BAF"/>
    <w:rPr>
      <w:sz w:val="20"/>
      <w:szCs w:val="20"/>
    </w:rPr>
  </w:style>
  <w:style w:type="paragraph" w:styleId="Megjegyzstrgya">
    <w:name w:val="annotation subject"/>
    <w:basedOn w:val="Jegyzetszveg"/>
    <w:next w:val="Jegyzetszveg"/>
    <w:link w:val="MegjegyzstrgyaChar"/>
    <w:uiPriority w:val="99"/>
    <w:semiHidden/>
    <w:unhideWhenUsed/>
    <w:rsid w:val="000C5BAF"/>
    <w:rPr>
      <w:b/>
      <w:bCs/>
    </w:rPr>
  </w:style>
  <w:style w:type="character" w:customStyle="1" w:styleId="MegjegyzstrgyaChar">
    <w:name w:val="Megjegyzés tárgya Char"/>
    <w:basedOn w:val="JegyzetszvegChar"/>
    <w:link w:val="Megjegyzstrgya"/>
    <w:uiPriority w:val="99"/>
    <w:semiHidden/>
    <w:rsid w:val="000C5BAF"/>
    <w:rPr>
      <w:b/>
      <w:bCs/>
      <w:sz w:val="20"/>
      <w:szCs w:val="20"/>
    </w:rPr>
  </w:style>
  <w:style w:type="paragraph" w:styleId="Buborkszveg">
    <w:name w:val="Balloon Text"/>
    <w:basedOn w:val="Norml"/>
    <w:link w:val="BuborkszvegChar"/>
    <w:uiPriority w:val="99"/>
    <w:semiHidden/>
    <w:unhideWhenUsed/>
    <w:rsid w:val="000C5BAF"/>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0C5BAF"/>
    <w:rPr>
      <w:rFonts w:ascii="Segoe UI" w:hAnsi="Segoe UI" w:cs="Segoe UI"/>
      <w:sz w:val="18"/>
      <w:szCs w:val="18"/>
    </w:rPr>
  </w:style>
  <w:style w:type="character" w:customStyle="1" w:styleId="Cmsor2Char">
    <w:name w:val="Címsor 2 Char"/>
    <w:basedOn w:val="Bekezdsalapbettpusa"/>
    <w:link w:val="Cmsor2"/>
    <w:uiPriority w:val="9"/>
    <w:rsid w:val="002B5F4E"/>
    <w:rPr>
      <w:b/>
    </w:rPr>
  </w:style>
  <w:style w:type="table" w:styleId="Rcsostblzat">
    <w:name w:val="Table Grid"/>
    <w:basedOn w:val="Normltblzat"/>
    <w:uiPriority w:val="39"/>
    <w:rsid w:val="002B5F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elyrzszveg">
    <w:name w:val="Placeholder Text"/>
    <w:basedOn w:val="Bekezdsalapbettpusa"/>
    <w:uiPriority w:val="99"/>
    <w:semiHidden/>
    <w:rsid w:val="002E0A5F"/>
    <w:rPr>
      <w:color w:val="808080"/>
    </w:rPr>
  </w:style>
  <w:style w:type="paragraph" w:customStyle="1" w:styleId="CitaviBibliographyEntry">
    <w:name w:val="Citavi Bibliography Entry"/>
    <w:basedOn w:val="Norml"/>
    <w:link w:val="CitaviBibliographyEntryZchn"/>
    <w:uiPriority w:val="99"/>
    <w:rsid w:val="002E0A5F"/>
    <w:pPr>
      <w:tabs>
        <w:tab w:val="left" w:pos="720"/>
      </w:tabs>
      <w:spacing w:after="0"/>
      <w:ind w:left="720" w:hanging="720"/>
    </w:pPr>
  </w:style>
  <w:style w:type="character" w:customStyle="1" w:styleId="CitaviBibliographyEntryZchn">
    <w:name w:val="Citavi Bibliography Entry Zchn"/>
    <w:basedOn w:val="Bekezdsalapbettpusa"/>
    <w:link w:val="CitaviBibliographyEntry"/>
    <w:uiPriority w:val="99"/>
    <w:rsid w:val="002E0A5F"/>
  </w:style>
  <w:style w:type="paragraph" w:customStyle="1" w:styleId="CitaviBibliographyHeading">
    <w:name w:val="Citavi Bibliography Heading"/>
    <w:basedOn w:val="Cmsor1"/>
    <w:link w:val="CitaviBibliographyHeadingZchn"/>
    <w:uiPriority w:val="99"/>
    <w:rsid w:val="002E0A5F"/>
  </w:style>
  <w:style w:type="character" w:customStyle="1" w:styleId="CitaviBibliographyHeadingZchn">
    <w:name w:val="Citavi Bibliography Heading Zchn"/>
    <w:basedOn w:val="Bekezdsalapbettpusa"/>
    <w:link w:val="CitaviBibliographyHeading"/>
    <w:uiPriority w:val="99"/>
    <w:rsid w:val="002E0A5F"/>
    <w:rPr>
      <w:rFonts w:asciiTheme="majorHAnsi" w:eastAsiaTheme="majorEastAsia" w:hAnsiTheme="majorHAnsi" w:cstheme="majorBidi"/>
      <w:color w:val="2E74B5" w:themeColor="accent1" w:themeShade="BF"/>
      <w:sz w:val="32"/>
      <w:szCs w:val="32"/>
    </w:rPr>
  </w:style>
  <w:style w:type="character" w:customStyle="1" w:styleId="Cmsor1Char">
    <w:name w:val="Címsor 1 Char"/>
    <w:basedOn w:val="Bekezdsalapbettpusa"/>
    <w:link w:val="Cmsor1"/>
    <w:uiPriority w:val="9"/>
    <w:rsid w:val="002E0A5F"/>
    <w:rPr>
      <w:rFonts w:asciiTheme="majorHAnsi" w:eastAsiaTheme="majorEastAsia" w:hAnsiTheme="majorHAnsi" w:cstheme="majorBidi"/>
      <w:color w:val="2E74B5" w:themeColor="accent1" w:themeShade="BF"/>
      <w:sz w:val="32"/>
      <w:szCs w:val="32"/>
    </w:rPr>
  </w:style>
  <w:style w:type="paragraph" w:customStyle="1" w:styleId="CitaviChapterBibliographyHeading">
    <w:name w:val="Citavi Chapter Bibliography Heading"/>
    <w:basedOn w:val="Cmsor2"/>
    <w:link w:val="CitaviChapterBibliographyHeadingZchn"/>
    <w:uiPriority w:val="99"/>
    <w:rsid w:val="002E0A5F"/>
  </w:style>
  <w:style w:type="character" w:customStyle="1" w:styleId="CitaviChapterBibliographyHeadingZchn">
    <w:name w:val="Citavi Chapter Bibliography Heading Zchn"/>
    <w:basedOn w:val="Bekezdsalapbettpusa"/>
    <w:link w:val="CitaviChapterBibliographyHeading"/>
    <w:uiPriority w:val="99"/>
    <w:rsid w:val="002E0A5F"/>
    <w:rPr>
      <w:b/>
    </w:rPr>
  </w:style>
  <w:style w:type="paragraph" w:customStyle="1" w:styleId="CitaviBibliographySubheading1">
    <w:name w:val="Citavi Bibliography Subheading 1"/>
    <w:basedOn w:val="Cmsor2"/>
    <w:link w:val="CitaviBibliographySubheading1Zchn"/>
    <w:uiPriority w:val="99"/>
    <w:rsid w:val="002E0A5F"/>
    <w:pPr>
      <w:spacing w:line="480" w:lineRule="auto"/>
      <w:jc w:val="both"/>
      <w:outlineLvl w:val="9"/>
    </w:pPr>
    <w:rPr>
      <w:lang w:val="en-US"/>
    </w:rPr>
  </w:style>
  <w:style w:type="character" w:customStyle="1" w:styleId="CitaviBibliographySubheading1Zchn">
    <w:name w:val="Citavi Bibliography Subheading 1 Zchn"/>
    <w:basedOn w:val="Bekezdsalapbettpusa"/>
    <w:link w:val="CitaviBibliographySubheading1"/>
    <w:uiPriority w:val="99"/>
    <w:rsid w:val="002E0A5F"/>
    <w:rPr>
      <w:b/>
      <w:lang w:val="en-US"/>
    </w:rPr>
  </w:style>
  <w:style w:type="paragraph" w:customStyle="1" w:styleId="CitaviBibliographySubheading2">
    <w:name w:val="Citavi Bibliography Subheading 2"/>
    <w:basedOn w:val="Cmsor3"/>
    <w:link w:val="CitaviBibliographySubheading2Zchn"/>
    <w:uiPriority w:val="99"/>
    <w:rsid w:val="002E0A5F"/>
    <w:pPr>
      <w:spacing w:line="480" w:lineRule="auto"/>
      <w:jc w:val="both"/>
      <w:outlineLvl w:val="9"/>
    </w:pPr>
    <w:rPr>
      <w:lang w:val="en-US"/>
    </w:rPr>
  </w:style>
  <w:style w:type="character" w:customStyle="1" w:styleId="CitaviBibliographySubheading2Zchn">
    <w:name w:val="Citavi Bibliography Subheading 2 Zchn"/>
    <w:basedOn w:val="Bekezdsalapbettpusa"/>
    <w:link w:val="CitaviBibliographySubheading2"/>
    <w:uiPriority w:val="99"/>
    <w:rsid w:val="002E0A5F"/>
    <w:rPr>
      <w:rFonts w:asciiTheme="majorHAnsi" w:eastAsiaTheme="majorEastAsia" w:hAnsiTheme="majorHAnsi" w:cstheme="majorBidi"/>
      <w:color w:val="1F4D78" w:themeColor="accent1" w:themeShade="7F"/>
      <w:sz w:val="24"/>
      <w:szCs w:val="24"/>
      <w:lang w:val="en-US"/>
    </w:rPr>
  </w:style>
  <w:style w:type="character" w:customStyle="1" w:styleId="Cmsor3Char">
    <w:name w:val="Címsor 3 Char"/>
    <w:basedOn w:val="Bekezdsalapbettpusa"/>
    <w:link w:val="Cmsor3"/>
    <w:uiPriority w:val="9"/>
    <w:semiHidden/>
    <w:rsid w:val="002E0A5F"/>
    <w:rPr>
      <w:rFonts w:asciiTheme="majorHAnsi" w:eastAsiaTheme="majorEastAsia" w:hAnsiTheme="majorHAnsi" w:cstheme="majorBidi"/>
      <w:color w:val="1F4D78" w:themeColor="accent1" w:themeShade="7F"/>
      <w:sz w:val="24"/>
      <w:szCs w:val="24"/>
    </w:rPr>
  </w:style>
  <w:style w:type="paragraph" w:customStyle="1" w:styleId="CitaviBibliographySubheading3">
    <w:name w:val="Citavi Bibliography Subheading 3"/>
    <w:basedOn w:val="Cmsor4"/>
    <w:link w:val="CitaviBibliographySubheading3Zchn"/>
    <w:uiPriority w:val="99"/>
    <w:rsid w:val="002E0A5F"/>
    <w:pPr>
      <w:spacing w:line="480" w:lineRule="auto"/>
      <w:jc w:val="both"/>
      <w:outlineLvl w:val="9"/>
    </w:pPr>
    <w:rPr>
      <w:lang w:val="en-US"/>
    </w:rPr>
  </w:style>
  <w:style w:type="character" w:customStyle="1" w:styleId="CitaviBibliographySubheading3Zchn">
    <w:name w:val="Citavi Bibliography Subheading 3 Zchn"/>
    <w:basedOn w:val="Bekezdsalapbettpusa"/>
    <w:link w:val="CitaviBibliographySubheading3"/>
    <w:uiPriority w:val="99"/>
    <w:rsid w:val="002E0A5F"/>
    <w:rPr>
      <w:rFonts w:asciiTheme="majorHAnsi" w:eastAsiaTheme="majorEastAsia" w:hAnsiTheme="majorHAnsi" w:cstheme="majorBidi"/>
      <w:i/>
      <w:iCs/>
      <w:color w:val="2E74B5" w:themeColor="accent1" w:themeShade="BF"/>
      <w:lang w:val="en-US"/>
    </w:rPr>
  </w:style>
  <w:style w:type="character" w:customStyle="1" w:styleId="Cmsor4Char">
    <w:name w:val="Címsor 4 Char"/>
    <w:basedOn w:val="Bekezdsalapbettpusa"/>
    <w:link w:val="Cmsor4"/>
    <w:uiPriority w:val="9"/>
    <w:semiHidden/>
    <w:rsid w:val="002E0A5F"/>
    <w:rPr>
      <w:rFonts w:asciiTheme="majorHAnsi" w:eastAsiaTheme="majorEastAsia" w:hAnsiTheme="majorHAnsi" w:cstheme="majorBidi"/>
      <w:i/>
      <w:iCs/>
      <w:color w:val="2E74B5" w:themeColor="accent1" w:themeShade="BF"/>
    </w:rPr>
  </w:style>
  <w:style w:type="paragraph" w:customStyle="1" w:styleId="CitaviBibliographySubheading4">
    <w:name w:val="Citavi Bibliography Subheading 4"/>
    <w:basedOn w:val="Cmsor5"/>
    <w:link w:val="CitaviBibliographySubheading4Zchn"/>
    <w:uiPriority w:val="99"/>
    <w:rsid w:val="002E0A5F"/>
    <w:pPr>
      <w:spacing w:line="480" w:lineRule="auto"/>
      <w:jc w:val="both"/>
      <w:outlineLvl w:val="9"/>
    </w:pPr>
    <w:rPr>
      <w:lang w:val="en-US"/>
    </w:rPr>
  </w:style>
  <w:style w:type="character" w:customStyle="1" w:styleId="CitaviBibliographySubheading4Zchn">
    <w:name w:val="Citavi Bibliography Subheading 4 Zchn"/>
    <w:basedOn w:val="Bekezdsalapbettpusa"/>
    <w:link w:val="CitaviBibliographySubheading4"/>
    <w:uiPriority w:val="99"/>
    <w:rsid w:val="002E0A5F"/>
    <w:rPr>
      <w:rFonts w:asciiTheme="majorHAnsi" w:eastAsiaTheme="majorEastAsia" w:hAnsiTheme="majorHAnsi" w:cstheme="majorBidi"/>
      <w:color w:val="2E74B5" w:themeColor="accent1" w:themeShade="BF"/>
      <w:lang w:val="en-US"/>
    </w:rPr>
  </w:style>
  <w:style w:type="character" w:customStyle="1" w:styleId="Cmsor5Char">
    <w:name w:val="Címsor 5 Char"/>
    <w:basedOn w:val="Bekezdsalapbettpusa"/>
    <w:link w:val="Cmsor5"/>
    <w:uiPriority w:val="9"/>
    <w:semiHidden/>
    <w:rsid w:val="002E0A5F"/>
    <w:rPr>
      <w:rFonts w:asciiTheme="majorHAnsi" w:eastAsiaTheme="majorEastAsia" w:hAnsiTheme="majorHAnsi" w:cstheme="majorBidi"/>
      <w:color w:val="2E74B5" w:themeColor="accent1" w:themeShade="BF"/>
    </w:rPr>
  </w:style>
  <w:style w:type="paragraph" w:customStyle="1" w:styleId="CitaviBibliographySubheading5">
    <w:name w:val="Citavi Bibliography Subheading 5"/>
    <w:basedOn w:val="Cmsor6"/>
    <w:link w:val="CitaviBibliographySubheading5Zchn"/>
    <w:uiPriority w:val="99"/>
    <w:rsid w:val="002E0A5F"/>
    <w:pPr>
      <w:spacing w:line="480" w:lineRule="auto"/>
      <w:jc w:val="both"/>
      <w:outlineLvl w:val="9"/>
    </w:pPr>
    <w:rPr>
      <w:lang w:val="en-US"/>
    </w:rPr>
  </w:style>
  <w:style w:type="character" w:customStyle="1" w:styleId="CitaviBibliographySubheading5Zchn">
    <w:name w:val="Citavi Bibliography Subheading 5 Zchn"/>
    <w:basedOn w:val="Bekezdsalapbettpusa"/>
    <w:link w:val="CitaviBibliographySubheading5"/>
    <w:uiPriority w:val="99"/>
    <w:rsid w:val="002E0A5F"/>
    <w:rPr>
      <w:rFonts w:asciiTheme="majorHAnsi" w:eastAsiaTheme="majorEastAsia" w:hAnsiTheme="majorHAnsi" w:cstheme="majorBidi"/>
      <w:color w:val="1F4D78" w:themeColor="accent1" w:themeShade="7F"/>
      <w:lang w:val="en-US"/>
    </w:rPr>
  </w:style>
  <w:style w:type="character" w:customStyle="1" w:styleId="Cmsor6Char">
    <w:name w:val="Címsor 6 Char"/>
    <w:basedOn w:val="Bekezdsalapbettpusa"/>
    <w:link w:val="Cmsor6"/>
    <w:uiPriority w:val="9"/>
    <w:semiHidden/>
    <w:rsid w:val="002E0A5F"/>
    <w:rPr>
      <w:rFonts w:asciiTheme="majorHAnsi" w:eastAsiaTheme="majorEastAsia" w:hAnsiTheme="majorHAnsi" w:cstheme="majorBidi"/>
      <w:color w:val="1F4D78" w:themeColor="accent1" w:themeShade="7F"/>
    </w:rPr>
  </w:style>
  <w:style w:type="paragraph" w:customStyle="1" w:styleId="CitaviBibliographySubheading6">
    <w:name w:val="Citavi Bibliography Subheading 6"/>
    <w:basedOn w:val="Cmsor7"/>
    <w:link w:val="CitaviBibliographySubheading6Zchn"/>
    <w:uiPriority w:val="99"/>
    <w:rsid w:val="002E0A5F"/>
    <w:pPr>
      <w:spacing w:line="480" w:lineRule="auto"/>
      <w:jc w:val="both"/>
      <w:outlineLvl w:val="9"/>
    </w:pPr>
    <w:rPr>
      <w:lang w:val="en-US"/>
    </w:rPr>
  </w:style>
  <w:style w:type="character" w:customStyle="1" w:styleId="CitaviBibliographySubheading6Zchn">
    <w:name w:val="Citavi Bibliography Subheading 6 Zchn"/>
    <w:basedOn w:val="Bekezdsalapbettpusa"/>
    <w:link w:val="CitaviBibliographySubheading6"/>
    <w:uiPriority w:val="99"/>
    <w:rsid w:val="002E0A5F"/>
    <w:rPr>
      <w:rFonts w:asciiTheme="majorHAnsi" w:eastAsiaTheme="majorEastAsia" w:hAnsiTheme="majorHAnsi" w:cstheme="majorBidi"/>
      <w:i/>
      <w:iCs/>
      <w:color w:val="1F4D78" w:themeColor="accent1" w:themeShade="7F"/>
      <w:lang w:val="en-US"/>
    </w:rPr>
  </w:style>
  <w:style w:type="character" w:customStyle="1" w:styleId="Cmsor7Char">
    <w:name w:val="Címsor 7 Char"/>
    <w:basedOn w:val="Bekezdsalapbettpusa"/>
    <w:link w:val="Cmsor7"/>
    <w:uiPriority w:val="9"/>
    <w:semiHidden/>
    <w:rsid w:val="002E0A5F"/>
    <w:rPr>
      <w:rFonts w:asciiTheme="majorHAnsi" w:eastAsiaTheme="majorEastAsia" w:hAnsiTheme="majorHAnsi" w:cstheme="majorBidi"/>
      <w:i/>
      <w:iCs/>
      <w:color w:val="1F4D78" w:themeColor="accent1" w:themeShade="7F"/>
    </w:rPr>
  </w:style>
  <w:style w:type="paragraph" w:customStyle="1" w:styleId="CitaviBibliographySubheading7">
    <w:name w:val="Citavi Bibliography Subheading 7"/>
    <w:basedOn w:val="Cmsor8"/>
    <w:link w:val="CitaviBibliographySubheading7Zchn"/>
    <w:uiPriority w:val="99"/>
    <w:rsid w:val="002E0A5F"/>
    <w:pPr>
      <w:spacing w:line="480" w:lineRule="auto"/>
      <w:jc w:val="both"/>
      <w:outlineLvl w:val="9"/>
    </w:pPr>
    <w:rPr>
      <w:lang w:val="en-US"/>
    </w:rPr>
  </w:style>
  <w:style w:type="character" w:customStyle="1" w:styleId="CitaviBibliographySubheading7Zchn">
    <w:name w:val="Citavi Bibliography Subheading 7 Zchn"/>
    <w:basedOn w:val="Bekezdsalapbettpusa"/>
    <w:link w:val="CitaviBibliographySubheading7"/>
    <w:uiPriority w:val="99"/>
    <w:rsid w:val="002E0A5F"/>
    <w:rPr>
      <w:rFonts w:asciiTheme="majorHAnsi" w:eastAsiaTheme="majorEastAsia" w:hAnsiTheme="majorHAnsi" w:cstheme="majorBidi"/>
      <w:color w:val="272727" w:themeColor="text1" w:themeTint="D8"/>
      <w:sz w:val="21"/>
      <w:szCs w:val="21"/>
      <w:lang w:val="en-US"/>
    </w:rPr>
  </w:style>
  <w:style w:type="character" w:customStyle="1" w:styleId="Cmsor8Char">
    <w:name w:val="Címsor 8 Char"/>
    <w:basedOn w:val="Bekezdsalapbettpusa"/>
    <w:link w:val="Cmsor8"/>
    <w:uiPriority w:val="9"/>
    <w:semiHidden/>
    <w:rsid w:val="002E0A5F"/>
    <w:rPr>
      <w:rFonts w:asciiTheme="majorHAnsi" w:eastAsiaTheme="majorEastAsia" w:hAnsiTheme="majorHAnsi" w:cstheme="majorBidi"/>
      <w:color w:val="272727" w:themeColor="text1" w:themeTint="D8"/>
      <w:sz w:val="21"/>
      <w:szCs w:val="21"/>
    </w:rPr>
  </w:style>
  <w:style w:type="paragraph" w:customStyle="1" w:styleId="CitaviBibliographySubheading8">
    <w:name w:val="Citavi Bibliography Subheading 8"/>
    <w:basedOn w:val="Cmsor9"/>
    <w:link w:val="CitaviBibliographySubheading8Zchn"/>
    <w:uiPriority w:val="99"/>
    <w:rsid w:val="002E0A5F"/>
    <w:pPr>
      <w:spacing w:line="480" w:lineRule="auto"/>
      <w:jc w:val="both"/>
      <w:outlineLvl w:val="9"/>
    </w:pPr>
    <w:rPr>
      <w:lang w:val="en-US"/>
    </w:rPr>
  </w:style>
  <w:style w:type="character" w:customStyle="1" w:styleId="CitaviBibliographySubheading8Zchn">
    <w:name w:val="Citavi Bibliography Subheading 8 Zchn"/>
    <w:basedOn w:val="Bekezdsalapbettpusa"/>
    <w:link w:val="CitaviBibliographySubheading8"/>
    <w:uiPriority w:val="99"/>
    <w:rsid w:val="002E0A5F"/>
    <w:rPr>
      <w:rFonts w:asciiTheme="majorHAnsi" w:eastAsiaTheme="majorEastAsia" w:hAnsiTheme="majorHAnsi" w:cstheme="majorBidi"/>
      <w:i/>
      <w:iCs/>
      <w:color w:val="272727" w:themeColor="text1" w:themeTint="D8"/>
      <w:sz w:val="21"/>
      <w:szCs w:val="21"/>
      <w:lang w:val="en-US"/>
    </w:rPr>
  </w:style>
  <w:style w:type="character" w:customStyle="1" w:styleId="Cmsor9Char">
    <w:name w:val="Címsor 9 Char"/>
    <w:basedOn w:val="Bekezdsalapbettpusa"/>
    <w:link w:val="Cmsor9"/>
    <w:uiPriority w:val="9"/>
    <w:semiHidden/>
    <w:rsid w:val="002E0A5F"/>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hyperlink" Target="http://www.bedfont.com/smokerlyze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AE45FCEB6B74103AAA9975141736B10"/>
        <w:category>
          <w:name w:val="Allgemein"/>
          <w:gallery w:val="placeholder"/>
        </w:category>
        <w:types>
          <w:type w:val="bbPlcHdr"/>
        </w:types>
        <w:behaviors>
          <w:behavior w:val="content"/>
        </w:behaviors>
        <w:guid w:val="{CE3D26D7-6C83-4133-8E80-10740B12F95C}"/>
      </w:docPartPr>
      <w:docPartBody>
        <w:p w:rsidR="006541B4" w:rsidRDefault="00DB20EB" w:rsidP="00DB20EB">
          <w:pPr>
            <w:pStyle w:val="CAE45FCEB6B74103AAA9975141736B10"/>
          </w:pPr>
          <w:r w:rsidRPr="008F283E">
            <w:rPr>
              <w:rStyle w:val="Helyrzszveg"/>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0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20EB"/>
    <w:rsid w:val="002110F2"/>
    <w:rsid w:val="00215447"/>
    <w:rsid w:val="00257AEA"/>
    <w:rsid w:val="00262950"/>
    <w:rsid w:val="002C50C9"/>
    <w:rsid w:val="00332A7E"/>
    <w:rsid w:val="00415D76"/>
    <w:rsid w:val="005376F0"/>
    <w:rsid w:val="0063499E"/>
    <w:rsid w:val="006541B4"/>
    <w:rsid w:val="007222C4"/>
    <w:rsid w:val="008F3F2F"/>
    <w:rsid w:val="00A17384"/>
    <w:rsid w:val="00B03D0E"/>
    <w:rsid w:val="00D32868"/>
    <w:rsid w:val="00D421F2"/>
    <w:rsid w:val="00DB091E"/>
    <w:rsid w:val="00DB20EB"/>
    <w:rsid w:val="00DF5FE4"/>
    <w:rsid w:val="00FD7A6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elyrzszveg">
    <w:name w:val="Placeholder Text"/>
    <w:basedOn w:val="Bekezdsalapbettpusa"/>
    <w:uiPriority w:val="99"/>
    <w:semiHidden/>
    <w:rsid w:val="00262950"/>
    <w:rPr>
      <w:color w:val="808080"/>
    </w:rPr>
  </w:style>
  <w:style w:type="paragraph" w:customStyle="1" w:styleId="CAE45FCEB6B74103AAA9975141736B10">
    <w:name w:val="CAE45FCEB6B74103AAA9975141736B10"/>
    <w:rsid w:val="00DB20E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14</Pages>
  <Words>3926</Words>
  <Characters>21007</Characters>
  <Application>Microsoft Office Word</Application>
  <DocSecurity>0</DocSecurity>
  <Lines>500</Lines>
  <Paragraphs>147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stark-r</dc:creator>
  <cp:keywords/>
  <dc:description/>
  <cp:lastModifiedBy>Kriston, Orsolya</cp:lastModifiedBy>
  <cp:revision>9</cp:revision>
  <dcterms:created xsi:type="dcterms:W3CDTF">2022-03-28T18:40:00Z</dcterms:created>
  <dcterms:modified xsi:type="dcterms:W3CDTF">2022-04-29T15:02:00Z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itaviDocumentProperty_7">
    <vt:lpwstr>Emotion Stark 2021</vt:lpwstr>
  </property>
  <property fmtid="{D5CDD505-2E9C-101B-9397-08002B2CF9AE}" pid="3" name="CitaviDocumentProperty_0">
    <vt:lpwstr>fd2deaf8-3f44-4ae6-a27a-066efc1b9f93</vt:lpwstr>
  </property>
  <property fmtid="{D5CDD505-2E9C-101B-9397-08002B2CF9AE}" pid="4" name="CitaviDocumentProperty_1">
    <vt:lpwstr>6.10.0.0</vt:lpwstr>
  </property>
  <property fmtid="{D5CDD505-2E9C-101B-9397-08002B2CF9AE}" pid="5" name="CitaviDocumentProperty_6">
    <vt:lpwstr>False</vt:lpwstr>
  </property>
  <property fmtid="{D5CDD505-2E9C-101B-9397-08002B2CF9AE}" pid="6" name="CitaviDocumentProperty_8">
    <vt:lpwstr>D:\jlubox\Swiss Academic Software\Projects\Emotion Stark 2021\Emotion Stark 2021.ctv6</vt:lpwstr>
  </property>
</Properties>
</file>