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DDC9A" w14:textId="24C0B616" w:rsidR="003220B6" w:rsidRDefault="003220B6" w:rsidP="003220B6">
      <w:pPr>
        <w:ind w:firstLineChars="82" w:firstLine="197"/>
        <w:rPr>
          <w:rFonts w:eastAsia="KaiTi" w:cs="Times New Roman"/>
          <w:b/>
        </w:rPr>
      </w:pPr>
      <w:r>
        <w:rPr>
          <w:rFonts w:cs="Times New Roman"/>
          <w:noProof/>
          <w:kern w:val="0"/>
        </w:rPr>
        <w:t>Tao</w:t>
      </w:r>
      <w:r>
        <w:rPr>
          <w:rFonts w:cs="Times New Roman"/>
          <w:noProof/>
          <w:kern w:val="0"/>
        </w:rPr>
        <w:t xml:space="preserve">, Y. et al.: </w:t>
      </w:r>
      <w:r>
        <w:rPr>
          <w:rFonts w:cs="Times New Roman"/>
          <w:b/>
        </w:rPr>
        <w:t>The Impact of Long-Term Online Learning on Social Anxiety and Problematic Smartphone Use Symptoms among Secondary School Students with Different Levels of Fear of Missing Out: Evidence from a Symptom Network and Longitudinal Panel Network Analysis</w:t>
      </w:r>
      <w:r>
        <w:rPr>
          <w:rFonts w:cs="Times New Roman"/>
          <w:b/>
        </w:rPr>
        <w:t xml:space="preserve">. </w:t>
      </w:r>
      <w:hyperlink r:id="rId7" w:history="1">
        <w:r w:rsidRPr="007141C6">
          <w:rPr>
            <w:rStyle w:val="Hiperhivatkozs"/>
            <w:rFonts w:cs="Times New Roman"/>
            <w:b/>
          </w:rPr>
          <w:t>https://doi.org/10.1556/2006.2023.00081</w:t>
        </w:r>
      </w:hyperlink>
      <w:r>
        <w:rPr>
          <w:rFonts w:cs="Times New Roman"/>
          <w:b/>
        </w:rPr>
        <w:t xml:space="preserve"> </w:t>
      </w:r>
    </w:p>
    <w:p w14:paraId="0834F79C" w14:textId="10163333" w:rsidR="003220B6" w:rsidRDefault="003220B6" w:rsidP="003220B6">
      <w:pPr>
        <w:spacing w:line="360" w:lineRule="auto"/>
        <w:ind w:firstLine="482"/>
        <w:jc w:val="center"/>
        <w:rPr>
          <w:rFonts w:cs="Times New Roman"/>
          <w:b/>
        </w:rPr>
      </w:pPr>
    </w:p>
    <w:p w14:paraId="3EB6F0C3" w14:textId="2D066074" w:rsidR="003220B6" w:rsidRDefault="003220B6" w:rsidP="003220B6">
      <w:pPr>
        <w:spacing w:line="360" w:lineRule="auto"/>
        <w:ind w:firstLine="482"/>
        <w:jc w:val="center"/>
        <w:rPr>
          <w:rFonts w:cs="Times New Roman"/>
          <w:b/>
        </w:rPr>
      </w:pPr>
      <w:r>
        <w:rPr>
          <w:rFonts w:cs="Times New Roman"/>
          <w:b/>
        </w:rPr>
        <w:t>Supplementary material</w:t>
      </w:r>
    </w:p>
    <w:p w14:paraId="23FAC0A9" w14:textId="77777777" w:rsidR="003220B6" w:rsidRDefault="003220B6" w:rsidP="003220B6">
      <w:pPr>
        <w:ind w:firstLineChars="82" w:firstLine="197"/>
        <w:rPr>
          <w:rFonts w:cs="Times New Roman"/>
          <w:noProof/>
          <w:kern w:val="0"/>
        </w:rPr>
      </w:pPr>
    </w:p>
    <w:p w14:paraId="6BD89202" w14:textId="18EBAA8E" w:rsidR="00C342FD" w:rsidRDefault="00C342FD" w:rsidP="003220B6">
      <w:pPr>
        <w:ind w:firstLineChars="82" w:firstLine="198"/>
        <w:rPr>
          <w:b/>
        </w:rPr>
      </w:pPr>
      <w:r>
        <w:rPr>
          <w:b/>
        </w:rPr>
        <w:t>Network analysis pr</w:t>
      </w:r>
      <w:r w:rsidR="008427B7">
        <w:rPr>
          <w:rFonts w:hint="eastAsia"/>
          <w:b/>
        </w:rPr>
        <w:t>oce</w:t>
      </w:r>
      <w:r w:rsidR="008427B7">
        <w:rPr>
          <w:b/>
        </w:rPr>
        <w:t>dure</w:t>
      </w:r>
    </w:p>
    <w:p w14:paraId="78C9768B" w14:textId="18451BBA" w:rsidR="00C342FD" w:rsidRPr="00C342FD" w:rsidRDefault="00C342FD" w:rsidP="00955631">
      <w:pPr>
        <w:ind w:firstLineChars="82" w:firstLine="198"/>
        <w:rPr>
          <w:b/>
          <w:i/>
        </w:rPr>
      </w:pPr>
      <w:r w:rsidRPr="00C342FD">
        <w:rPr>
          <w:b/>
          <w:i/>
        </w:rPr>
        <w:t>Item check</w:t>
      </w:r>
    </w:p>
    <w:p w14:paraId="63D5B937" w14:textId="29693120" w:rsidR="00C342FD" w:rsidRPr="005F33A7" w:rsidRDefault="00C342FD" w:rsidP="00C342FD">
      <w:pPr>
        <w:ind w:firstLine="480"/>
      </w:pPr>
      <w:r w:rsidRPr="005F33A7">
        <w:t xml:space="preserve">Means, standard deviations (SDs), </w:t>
      </w:r>
      <w:r w:rsidRPr="005F33A7">
        <w:rPr>
          <w:i/>
        </w:rPr>
        <w:t xml:space="preserve">kurtosis, </w:t>
      </w:r>
      <w:r w:rsidRPr="005F33A7">
        <w:t>and</w:t>
      </w:r>
      <w:r w:rsidRPr="005F33A7">
        <w:rPr>
          <w:i/>
        </w:rPr>
        <w:t xml:space="preserve"> skewness</w:t>
      </w:r>
      <w:r w:rsidRPr="005F33A7">
        <w:t xml:space="preserve"> were inspected. Informativeness and redundancy of all items were checked by R package </w:t>
      </w:r>
      <w:proofErr w:type="spellStart"/>
      <w:r w:rsidRPr="005F33A7">
        <w:rPr>
          <w:i/>
        </w:rPr>
        <w:t>networktools</w:t>
      </w:r>
      <w:proofErr w:type="spellEnd"/>
      <w:r w:rsidRPr="005F33A7">
        <w:rPr>
          <w:i/>
        </w:rPr>
        <w:t xml:space="preserve"> 1.5.0</w:t>
      </w:r>
      <w:r w:rsidRPr="005F33A7">
        <w:t xml:space="preserve"> </w:t>
      </w:r>
      <w:r w:rsidRPr="005F33A7">
        <w:fldChar w:fldCharType="begin"/>
      </w:r>
      <w:r w:rsidRPr="005F33A7">
        <w:instrText xml:space="preserve"> ADDIN ZOTERO_ITEM CSL_CITATION {"citationID":"DLUsrwgV","properties":{"formattedCitation":"(P. Jones, 2022)","plainCitation":"(P. Jones, 2022)","noteIndex":0},"citationItems":[{"id":31,"uris":["http://zotero.org/users/10459392/items/5RBRCHPA"],"itemData":{"id":31,"type":"software","title":"networktools: Tools for Identifying Important Nodes in Networks","URL":"https://CRAN.R-project.org/package=networktools","author":[{"family":"Jones","given":"Payton"}],"issued":{"date-parts":[["2022"]]}}}],"schema":"https://github.com/citation-style-language/schema/raw/master/csl-citation.json"} </w:instrText>
      </w:r>
      <w:r w:rsidRPr="005F33A7">
        <w:fldChar w:fldCharType="separate"/>
      </w:r>
      <w:r w:rsidRPr="005F33A7">
        <w:rPr>
          <w:rFonts w:cs="Times New Roman"/>
        </w:rPr>
        <w:t>(P. Jones, 2022)</w:t>
      </w:r>
      <w:r w:rsidRPr="005F33A7">
        <w:fldChar w:fldCharType="end"/>
      </w:r>
      <w:r w:rsidRPr="005F33A7">
        <w:t xml:space="preserve">. For informativeness, items whose </w:t>
      </w:r>
      <w:r w:rsidRPr="005F33A7">
        <w:rPr>
          <w:i/>
        </w:rPr>
        <w:t>SD</w:t>
      </w:r>
      <w:r w:rsidRPr="005F33A7">
        <w:t xml:space="preserve"> was one standard deviation below all items’ mean </w:t>
      </w:r>
      <w:r w:rsidRPr="005F33A7">
        <w:rPr>
          <w:i/>
        </w:rPr>
        <w:t>SD</w:t>
      </w:r>
      <w:r w:rsidRPr="005F33A7">
        <w:t xml:space="preserve"> should be excluded (i.e., poorly informative). For redundancy, if more than 75% of correlation coefficients between two variables and all other variables were not significantly different, </w:t>
      </w:r>
      <w:r w:rsidRPr="005F33A7">
        <w:rPr>
          <w:rFonts w:cs="Times New Roman"/>
        </w:rPr>
        <w:t>these two variables were considered to be redundant and one of them should be excluded.</w:t>
      </w:r>
    </w:p>
    <w:p w14:paraId="192F639A" w14:textId="2E456B30" w:rsidR="00C342FD" w:rsidRPr="00C342FD" w:rsidRDefault="00C342FD" w:rsidP="00955631">
      <w:pPr>
        <w:ind w:firstLineChars="82" w:firstLine="198"/>
        <w:rPr>
          <w:b/>
          <w:i/>
        </w:rPr>
      </w:pPr>
      <w:r w:rsidRPr="00C342FD">
        <w:rPr>
          <w:b/>
          <w:i/>
        </w:rPr>
        <w:t>Symptom network estimation and indices</w:t>
      </w:r>
    </w:p>
    <w:p w14:paraId="4A0CBEA5" w14:textId="77777777" w:rsidR="00C342FD" w:rsidRPr="005F33A7" w:rsidRDefault="00C342FD" w:rsidP="00C342FD">
      <w:pPr>
        <w:ind w:firstLine="480"/>
      </w:pPr>
      <w:r w:rsidRPr="005F33A7">
        <w:t xml:space="preserve">The symptom networks were estimated by the extended Bayesian information criterion (EBIC) graphical least absolute shrinkage and selection operator (LASSO) method </w:t>
      </w:r>
      <w:r w:rsidRPr="005F33A7">
        <w:fldChar w:fldCharType="begin"/>
      </w:r>
      <w:r w:rsidRPr="005F33A7">
        <w:instrText xml:space="preserve"> ADDIN ZOTERO_ITEM CSL_CITATION {"citationID":"lCj0A2qW","properties":{"formattedCitation":"(Epskamp &amp; Fried, 2018)","plainCitation":"(Epskamp &amp; Fried, 2018)","noteIndex":0},"citationItems":[{"id":32,"uris":["http://zotero.org/users/10459392/items/88G6YNWI"],"itemData":{"id":32,"type":"article-journal","abstract":"Recent years have seen an emergence of network modeling applied to moods, attitudes, and problems in the realm of psychology. In this framework, psychological variables are understood to directly affect each other rather than being caused by an unobserved latent entity. In this tutorial, we introduce the reader to estimating the most popular network model for psychological data: the partial correlation network. We describe how regularization techniques can be used to efficiently estimate a parsimonious and interpretable network structure in psychological data. We show how to perform these analyses in R and demonstrate the method in an empirical example on posttraumatic stress disorder data. In addition, we discuss the effect of the hyperparameter that needs to be manually set by the researcher, how to handle non-normal data, how to determine the required sample size for a network analysis, and provide a checklist with potential solutions for problems that can arise when estimating regularized partial correlation networks. (PsycINFO Database Record (c) 2018 APA, all rights reserved)","container-title":"Psychological Methods","DOI":"10.1037/met0000167","ISSN":"1939-1463","note":"publisher-place: US\npublisher: American Psychological Association","page":"617-634","source":"APA PsycNet","title":"A tutorial on regularized partial correlation networks","volume":"23","author":[{"family":"Epskamp","given":"Sacha"},{"family":"Fried","given":"Eiko I."}],"issued":{"date-parts":[["2018"]]}}}],"schema":"https://github.com/citation-style-language/schema/raw/master/csl-citation.json"} </w:instrText>
      </w:r>
      <w:r w:rsidRPr="005F33A7">
        <w:fldChar w:fldCharType="separate"/>
      </w:r>
      <w:r w:rsidRPr="005F33A7">
        <w:rPr>
          <w:rFonts w:cs="Times New Roman"/>
        </w:rPr>
        <w:t>(Epskamp &amp; Fried, 2018)</w:t>
      </w:r>
      <w:r w:rsidRPr="005F33A7">
        <w:fldChar w:fldCharType="end"/>
      </w:r>
      <w:r w:rsidRPr="005F33A7">
        <w:t xml:space="preserve">. The correlation matrix was shrunk to obtain a sparser and easier network structure. Each node in the network represented a symptom, and each edge represented the adjusted correlation coefficient between two nodes. Line thickness represented the strength of association. Red and blue edges represented negative and positive correlations, respectively. The R package </w:t>
      </w:r>
      <w:proofErr w:type="spellStart"/>
      <w:r w:rsidRPr="005F33A7">
        <w:rPr>
          <w:i/>
        </w:rPr>
        <w:t>boootnet</w:t>
      </w:r>
      <w:proofErr w:type="spellEnd"/>
      <w:r w:rsidRPr="005F33A7">
        <w:rPr>
          <w:i/>
        </w:rPr>
        <w:t xml:space="preserve"> 1.4.3</w:t>
      </w:r>
      <w:r w:rsidRPr="005F33A7">
        <w:t xml:space="preserve"> </w:t>
      </w:r>
      <w:r w:rsidRPr="005F33A7">
        <w:fldChar w:fldCharType="begin"/>
      </w:r>
      <w:r w:rsidRPr="005F33A7">
        <w:instrText xml:space="preserve"> ADDIN ZOTERO_ITEM CSL_CITATION {"citationID":"GHnwgQvh","properties":{"formattedCitation":"(Epskamp et al., 2018)","plainCitation":"(Epskamp et al., 2018)","noteIndex":0},"citationItems":[{"id":35,"uris":["http://zotero.org/users/10459392/items/X8VRWG78"],"itemData":{"id":35,"type":"article-journal","abstract":"The usage of psychological networks that conceptualize behavior as a complex interplay of psychological and other components has gained increasing popularity in various research fields. While prior publications have tackled the topics of estimating and interpreting such networks, little work has been conducted to check how accurate (i.e., prone to sampling variation) networks are estimated, and how stable (i.e., interpretation remains similar with less observations) inferences from the network structure (such as centrality indices) are. In this tutorial paper, we aim to introduce the reader to this field and tackle the problem of accuracy under sampling variation. We first introduce the current state-of-the-art of network estimation. Second, we provide a rationale why researchers should investigate the accuracy of psychological networks. Third, we describe how bootstrap routines can be used to (A) assess the accuracy of estimated network connections, (B) investigate the stability of centrality indices, and (C) test whether network connections and centrality estimates for different variables differ from each other. We introduce two novel statistical methods: for (B) the correlation stability coefficient, and for (C) the bootstrapped difference test for edge-weights and centrality indices. We conducted and present simulation studies to assess the performance of both methods. Finally, we developed the free R-package bootnet that allows for estimating psychological networks in a generalized framework in addition to the proposed bootstrap methods. We showcase bootnet in a tutorial, accompanied by R syntax, in which we analyze a dataset of 359 women with posttraumatic stress disorder available online.","container-title":"Behavior Research Methods","DOI":"10.3758/s13428-017-0862-1","ISSN":"1554-3528","issue":"1","journalAbbreviation":"Behav Res","language":"en","page":"195-212","source":"Springer Link","title":"Estimating psychological networks and their accuracy: A tutorial paper","title-short":"Estimating psychological networks and their accuracy","volume":"50","author":[{"family":"Epskamp","given":"Sacha"},{"family":"Borsboom","given":"Denny"},{"family":"Fried","given":"Eiko I."}],"issued":{"date-parts":[["2018",2,1]]}}}],"schema":"https://github.com/citation-style-language/schema/raw/master/csl-citation.json"} </w:instrText>
      </w:r>
      <w:r w:rsidRPr="005F33A7">
        <w:fldChar w:fldCharType="separate"/>
      </w:r>
      <w:r w:rsidRPr="005F33A7">
        <w:rPr>
          <w:rFonts w:cs="Times New Roman"/>
        </w:rPr>
        <w:t>(</w:t>
      </w:r>
      <w:proofErr w:type="spellStart"/>
      <w:r w:rsidRPr="005F33A7">
        <w:rPr>
          <w:rFonts w:cs="Times New Roman"/>
        </w:rPr>
        <w:t>Epskamp</w:t>
      </w:r>
      <w:proofErr w:type="spellEnd"/>
      <w:r w:rsidRPr="005F33A7">
        <w:rPr>
          <w:rFonts w:cs="Times New Roman"/>
        </w:rPr>
        <w:t xml:space="preserve"> et al., 2018)</w:t>
      </w:r>
      <w:r w:rsidRPr="005F33A7">
        <w:fldChar w:fldCharType="end"/>
      </w:r>
      <w:r w:rsidRPr="005F33A7">
        <w:t xml:space="preserve"> and </w:t>
      </w:r>
      <w:proofErr w:type="spellStart"/>
      <w:r w:rsidRPr="005F33A7">
        <w:rPr>
          <w:i/>
        </w:rPr>
        <w:t>qgraph</w:t>
      </w:r>
      <w:proofErr w:type="spellEnd"/>
      <w:r w:rsidRPr="005F33A7">
        <w:rPr>
          <w:i/>
        </w:rPr>
        <w:t xml:space="preserve"> 1.6.9</w:t>
      </w:r>
      <w:r w:rsidRPr="005F33A7">
        <w:t xml:space="preserve"> </w:t>
      </w:r>
      <w:r w:rsidRPr="005F33A7">
        <w:fldChar w:fldCharType="begin"/>
      </w:r>
      <w:r w:rsidRPr="005F33A7">
        <w:instrText xml:space="preserve"> ADDIN ZOTERO_ITEM CSL_CITATION {"citationID":"M856LsP9","properties":{"formattedCitation":"(Epskamp et al., 2012)","plainCitation":"(Epskamp et al., 2012)","noteIndex":0},"citationItems":[{"id":37,"uris":["http://zotero.org/users/10459392/items/TEE8LISI"],"itemData":{"id":37,"type":"article-journal","abstract":"We present the qgraph package for R, which provides an interface to visualize data through network modeling techniques. For instance, a correlation matrix can be represented as a network in which each variable is a node and each correlation an edge; by varying the width of the edges according to the magnitude of the correlation, the structure of the correlation matrix can be visualized. A wide variety of matrices that are used in statistics can be represented in this fashion, for example matrices that contain (implied) covariances, factor loadings, regression parameters and p values. qgraph can also be used as a psychometric tool, as it performs exploratory and confirmatory factor analysis, using sem and lavaan; the output of these packages is automatically visualized in qgraph, which may aid the interpretation of results. In this article, we introduce qgraph by applying the package functions to data from the NEO-PI-R, a widely used personality questionnaire.","container-title":"Journal of Statistical Software","DOI":"10.18637/jss.v048.i04","ISSN":"1548-7660","language":"en","license":"Copyright (c) 2011 Sacha Epskamp, Angélique O.J. Cramer, Lourens J. Waldorp, Verena D. Schmittmann, Denny Borsboom","page":"1-18","source":"www.jstatsoft.org","title":"qgraph: Network Visualizations of Relationships in Psychometric Data","title-short":"qgraph","volume":"48","author":[{"family":"Epskamp","given":"Sacha"},{"family":"Cramer","given":"Angélique O. J."},{"family":"Waldorp","given":"Lourens J."},{"family":"Schmittmann","given":"Verena D."},{"family":"Borsboom","given":"Denny"}],"issued":{"date-parts":[["2012",5,24]]}}}],"schema":"https://github.com/citation-style-language/schema/raw/master/csl-citation.json"} </w:instrText>
      </w:r>
      <w:r w:rsidRPr="005F33A7">
        <w:fldChar w:fldCharType="separate"/>
      </w:r>
      <w:r w:rsidRPr="005F33A7">
        <w:rPr>
          <w:rFonts w:cs="Times New Roman"/>
        </w:rPr>
        <w:t>(</w:t>
      </w:r>
      <w:proofErr w:type="spellStart"/>
      <w:r w:rsidRPr="005F33A7">
        <w:rPr>
          <w:rFonts w:cs="Times New Roman"/>
        </w:rPr>
        <w:t>Epskamp</w:t>
      </w:r>
      <w:proofErr w:type="spellEnd"/>
      <w:r w:rsidRPr="005F33A7">
        <w:rPr>
          <w:rFonts w:cs="Times New Roman"/>
        </w:rPr>
        <w:t xml:space="preserve"> et al., 2012)</w:t>
      </w:r>
      <w:r w:rsidRPr="005F33A7">
        <w:fldChar w:fldCharType="end"/>
      </w:r>
      <w:r w:rsidRPr="005F33A7">
        <w:t xml:space="preserve"> were used for network estimation and visualization.</w:t>
      </w:r>
    </w:p>
    <w:p w14:paraId="65FAA684" w14:textId="77777777" w:rsidR="00C342FD" w:rsidRPr="005F33A7" w:rsidRDefault="00C342FD" w:rsidP="00C342FD">
      <w:pPr>
        <w:ind w:firstLine="480"/>
      </w:pPr>
      <w:r w:rsidRPr="005F33A7">
        <w:t>The expected influence (</w:t>
      </w:r>
      <w:r w:rsidRPr="005F33A7">
        <w:rPr>
          <w:i/>
        </w:rPr>
        <w:t>EI</w:t>
      </w:r>
      <w:r w:rsidRPr="005F33A7">
        <w:t xml:space="preserve">) was used to characterize the node centrality. The </w:t>
      </w:r>
      <w:r w:rsidRPr="005F33A7">
        <w:rPr>
          <w:i/>
        </w:rPr>
        <w:t>EI</w:t>
      </w:r>
      <w:r w:rsidRPr="005F33A7">
        <w:t xml:space="preserve"> of a node was calculated by adding up the values of all edges connected to this node, which represented the importance </w:t>
      </w:r>
      <w:r w:rsidRPr="005F33A7">
        <w:rPr>
          <w:rFonts w:hint="eastAsia"/>
        </w:rPr>
        <w:t>and</w:t>
      </w:r>
      <w:r w:rsidRPr="005F33A7">
        <w:t xml:space="preserve"> influence of this symptom in the network </w:t>
      </w:r>
      <w:r w:rsidRPr="005F33A7">
        <w:fldChar w:fldCharType="begin"/>
      </w:r>
      <w:r w:rsidRPr="005F33A7">
        <w:instrText xml:space="preserve"> ADDIN ZOTERO_ITEM CSL_CITATION {"citationID":"oiwFtEBI","properties":{"formattedCitation":"(Robinaugh et al., 2016)","plainCitation":"(Robinaugh et al., 2016)","noteIndex":0},"citationItems":[{"id":39,"uris":["http://zotero.org/users/10459392/items/HZDB2ZSU"],"itemData":{"id":39,"type":"article-journal","abstract":"The network approach to psychopathology conceptualizes mental disorders as networks of mutually reinforcing nodes (i.e., symptoms). Researchers adopting this approach have suggested that network topology can be used to identify influential nodes, with nodes central to the network having the greatest influence on the development and maintenance of the disorder. However, because commonly used centrality indices do not distinguish between positive and negative edges, they may not adequately assess the nature and strength of a node’s influence within the network. To address this limitation, we developed 2 indices of a node’s expected influence (EI) that account for the presence of negative edges. To evaluate centrality and EI indices, we simulated single-node interventions on randomly generated networks. In networks with exclusively positive edges, centrality and EI were both strongly associated with observed node influence. In networks with negative edges, EI was more strongly associated with observed influence than was centrality. We then used data from a longitudinal study of bereavement to examine the association between (a) a node’s centrality and EI in the complicated grief (CG) network and (b) the strength of association between change in that node and change in the remainder of the CG network from 6- to 18-months postloss. Centrality and EI were both correlated with the strength of the association between node change and network change. Together, these findings suggest high-EI nodes, such as emotional pain and feelings of emptiness, may be especially important to the etiology and treatment of CG. (PsycInfo Database Record (c) 2022 APA, all rights reserved)","container-title":"Journal of Abnormal Psychology","DOI":"10.1037/abn0000181","ISSN":"1939-1846","note":"publisher-place: US\npublisher: American Psychological Association","page":"747-757","source":"APA PsycNet","title":"Identifying highly influential nodes in the complicated grief network","volume":"125","author":[{"family":"Robinaugh","given":"Donald J."},{"family":"Millner","given":"Alexander J."},{"family":"McNally","given":"Richard J."}],"issued":{"date-parts":[["2016"]]}}}],"schema":"https://github.com/citation-style-language/schema/raw/master/csl-citation.json"} </w:instrText>
      </w:r>
      <w:r w:rsidRPr="005F33A7">
        <w:fldChar w:fldCharType="separate"/>
      </w:r>
      <w:r w:rsidRPr="005F33A7">
        <w:rPr>
          <w:rFonts w:cs="Times New Roman"/>
        </w:rPr>
        <w:t>(Robinaugh et al., 2016)</w:t>
      </w:r>
      <w:r w:rsidRPr="005F33A7">
        <w:fldChar w:fldCharType="end"/>
      </w:r>
      <w:r w:rsidRPr="005F33A7">
        <w:t xml:space="preserve">. The R package </w:t>
      </w:r>
      <w:proofErr w:type="spellStart"/>
      <w:r w:rsidRPr="005F33A7">
        <w:rPr>
          <w:i/>
        </w:rPr>
        <w:t>qgraph</w:t>
      </w:r>
      <w:proofErr w:type="spellEnd"/>
      <w:r w:rsidRPr="005F33A7">
        <w:rPr>
          <w:i/>
        </w:rPr>
        <w:t xml:space="preserve"> 1.6.9</w:t>
      </w:r>
      <w:r w:rsidRPr="005F33A7">
        <w:t xml:space="preserve"> was used to calculate </w:t>
      </w:r>
      <w:r w:rsidRPr="005F33A7">
        <w:rPr>
          <w:i/>
        </w:rPr>
        <w:t>EI</w:t>
      </w:r>
      <w:r w:rsidRPr="005F33A7">
        <w:t xml:space="preserve"> values </w:t>
      </w:r>
      <w:r w:rsidRPr="005F33A7">
        <w:rPr>
          <w:i/>
        </w:rPr>
        <w:t xml:space="preserve"> </w:t>
      </w:r>
      <w:r w:rsidRPr="005F33A7">
        <w:rPr>
          <w:i/>
        </w:rPr>
        <w:fldChar w:fldCharType="begin"/>
      </w:r>
      <w:r w:rsidRPr="005F33A7">
        <w:rPr>
          <w:i/>
        </w:rPr>
        <w:instrText xml:space="preserve"> ADDIN ZOTERO_ITEM CSL_CITATION {"citationID":"Ngqi0ERv","properties":{"formattedCitation":"(Epskamp et al., 2012)","plainCitation":"(Epskamp et al., 2012)","noteIndex":0},"citationItems":[{"id":37,"uris":["http://zotero.org/users/10459392/items/TEE8LISI"],"itemData":{"id":37,"type":"article-journal","abstract":"We present the qgraph package for R, which provides an interface to visualize data through network modeling techniques. For instance, a correlation matrix can be represented as a network in which each variable is a node and each correlation an edge; by varying the width of the edges according to the magnitude of the correlation, the structure of the correlation matrix can be visualized. A wide variety of matrices that are used in statistics can be represented in this fashion, for example matrices that contain (implied) covariances, factor loadings, regression parameters and p values. qgraph can also be used as a psychometric tool, as it performs exploratory and confirmatory factor analysis, using sem and lavaan; the output of these packages is automatically visualized in qgraph, which may aid the interpretation of results. In this article, we introduce qgraph by applying the package functions to data from the NEO-PI-R, a widely used personality questionnaire.","container-title":"Journal of Statistical Software","DOI":"10.18637/jss.v048.i04","ISSN":"1548-7660","language":"en","license":"Copyright (c) 2011 Sacha Epskamp, Angélique O.J. Cramer, Lourens J. Waldorp, Verena D. Schmittmann, Denny Borsboom","page":"1-18","source":"www.jstatsoft.org","title":"qgraph: Network Visualizations of Relationships in Psychometric Data","title-short":"qgraph","volume":"48","author":[{"family":"Epskamp","given":"Sacha"},{"family":"Cramer","given":"Angélique O. J."},{"family":"Waldorp","given":"Lourens J."},{"family":"Schmittmann","given":"Verena D."},{"family":"Borsboom","given":"Denny"}],"issued":{"date-parts":[["2012",5,24]]}}}],"schema":"https://github.com/citation-style-language/schema/raw/master/csl-citation.json"} </w:instrText>
      </w:r>
      <w:r w:rsidRPr="005F33A7">
        <w:rPr>
          <w:i/>
        </w:rPr>
        <w:fldChar w:fldCharType="separate"/>
      </w:r>
      <w:r w:rsidRPr="005F33A7">
        <w:rPr>
          <w:rFonts w:cs="Times New Roman"/>
        </w:rPr>
        <w:t>(Epskamp et al., 2012)</w:t>
      </w:r>
      <w:r w:rsidRPr="005F33A7">
        <w:rPr>
          <w:i/>
        </w:rPr>
        <w:fldChar w:fldCharType="end"/>
      </w:r>
      <w:r w:rsidRPr="005F33A7">
        <w:t xml:space="preserve">. We also calculated each node’s predictability (i.e., </w:t>
      </w:r>
      <w:r w:rsidRPr="005F33A7">
        <w:rPr>
          <w:i/>
        </w:rPr>
        <w:t>R</w:t>
      </w:r>
      <w:r w:rsidRPr="005F33A7">
        <w:rPr>
          <w:vertAlign w:val="superscript"/>
        </w:rPr>
        <w:t>2</w:t>
      </w:r>
      <w:r w:rsidRPr="005F33A7">
        <w:t xml:space="preserve">) by the R package </w:t>
      </w:r>
      <w:proofErr w:type="spellStart"/>
      <w:r w:rsidRPr="005F33A7">
        <w:rPr>
          <w:i/>
        </w:rPr>
        <w:t>mgm</w:t>
      </w:r>
      <w:proofErr w:type="spellEnd"/>
      <w:r w:rsidRPr="005F33A7">
        <w:rPr>
          <w:i/>
        </w:rPr>
        <w:t xml:space="preserve"> 1.2-12 </w:t>
      </w:r>
      <w:r w:rsidRPr="005F33A7">
        <w:rPr>
          <w:i/>
        </w:rPr>
        <w:fldChar w:fldCharType="begin"/>
      </w:r>
      <w:r w:rsidRPr="005F33A7">
        <w:rPr>
          <w:i/>
        </w:rPr>
        <w:instrText xml:space="preserve"> ADDIN ZOTERO_ITEM CSL_CITATION {"citationID":"7nMmAsKr","properties":{"formattedCitation":"(Haslbeck &amp; Waldorp, 2020)","plainCitation":"(Haslbeck &amp; Waldorp, 2020)","noteIndex":0},"citationItems":[{"id":41,"uris":["http://zotero.org/users/10459392/items/RNTMXXWX"],"itemData":{"id":41,"type":"article-journal","abstract":"We present the R package mgm for the estimation of k-order mixed graphical models (MGMs) and mixed vector autoregressive (mVAR) models in high-dimensional data. These are a useful extensions of graphical models for only one variable type, since data sets consisting of mixed types of variables (continuous, count, categorical) are ubiquitous. In addition, we allow to relax the stationarity assumption of both models by introducing time-varying versions of MGMs and mVAR models based on a kernel weighting approach. Time-varying models offer a rich description of temporally evolving systems and allow to identify external influences on the model structure such as the impact of interventions. We provide the background of all implemented methods and provide fully reproducible examples that illustrate how to use the package.","container-title":"Journal of Statistical Software","DOI":"10.18637/jss.v093.i08","ISSN":"1548-7660","language":"en","license":"Copyright (c) 2020 Jonas M. B. Haslbeck, Lourens J. Waldorp","page":"1-46","source":"www.jstatsoft.org","title":"mgm: Estimating Time-Varying Mixed Graphical Models in High-Dimensional Data","title-short":"mgm","volume":"93","author":[{"family":"Haslbeck","given":"Jonas M. B."},{"family":"Waldorp","given":"Lourens J."}],"issued":{"date-parts":[["2020",4,27]]}}}],"schema":"https://github.com/citation-style-language/schema/raw/master/csl-citation.json"} </w:instrText>
      </w:r>
      <w:r w:rsidRPr="005F33A7">
        <w:rPr>
          <w:i/>
        </w:rPr>
        <w:fldChar w:fldCharType="separate"/>
      </w:r>
      <w:r w:rsidRPr="005F33A7">
        <w:rPr>
          <w:rFonts w:cs="Times New Roman"/>
        </w:rPr>
        <w:t>(</w:t>
      </w:r>
      <w:proofErr w:type="spellStart"/>
      <w:r w:rsidRPr="005F33A7">
        <w:rPr>
          <w:rFonts w:cs="Times New Roman"/>
        </w:rPr>
        <w:t>Haslbeck</w:t>
      </w:r>
      <w:proofErr w:type="spellEnd"/>
      <w:r w:rsidRPr="005F33A7">
        <w:rPr>
          <w:rFonts w:cs="Times New Roman"/>
        </w:rPr>
        <w:t xml:space="preserve"> &amp; Waldorp, 2020)</w:t>
      </w:r>
      <w:r w:rsidRPr="005F33A7">
        <w:rPr>
          <w:i/>
        </w:rPr>
        <w:fldChar w:fldCharType="end"/>
      </w:r>
      <w:r w:rsidRPr="005F33A7">
        <w:t>.</w:t>
      </w:r>
    </w:p>
    <w:p w14:paraId="5BD30957" w14:textId="77777777" w:rsidR="00C342FD" w:rsidRPr="005F33A7" w:rsidRDefault="00C342FD" w:rsidP="00C342FD">
      <w:pPr>
        <w:ind w:firstLine="480"/>
      </w:pPr>
      <w:r w:rsidRPr="005F33A7">
        <w:t>Bridge symptoms represent</w:t>
      </w:r>
      <w:r w:rsidRPr="005F33A7">
        <w:rPr>
          <w:rFonts w:hint="eastAsia"/>
        </w:rPr>
        <w:t>ed</w:t>
      </w:r>
      <w:r w:rsidRPr="005F33A7">
        <w:t xml:space="preserve"> the channel linking different disorders </w:t>
      </w:r>
      <w:r w:rsidRPr="005F33A7">
        <w:fldChar w:fldCharType="begin"/>
      </w:r>
      <w:r w:rsidRPr="005F33A7">
        <w:instrText xml:space="preserve"> ADDIN ZOTERO_ITEM CSL_CITATION {"citationID":"0pXDB55I","properties":{"formattedCitation":"(P. J. Jones et al., 2021)","plainCitation":"(P. J. Jones et al., 2021)","dontUpdate":true,"noteIndex":0},"citationItems":[{"id":48,"uris":["http://zotero.org/users/10459392/items/HB8JZAK3"],"itemData":{"id":48,"type":"article-journal","container-title":"Multivariate Behavioral Research","DOI":"10.1080/00273171.2019.1614898","ISSN":"0027-3171, 1532-7906","issue":"2","journalAbbreviation":"Multivariate Behavioral Research","language":"en","page":"353-367","source":"DOI.org (Crossref)","title":"Bridge Centrality: A Network Approach to Understanding Comorbidity","title-short":"Bridge Centrality","volume":"56","author":[{"family":"Jones","given":"Payton J."},{"family":"Ma","given":"Ruofan"},{"family":"McNally","given":"Richard J."}],"issued":{"date-parts":[["2021",3,4]]}}}],"schema":"https://github.com/citation-style-language/schema/raw/master/csl-citation.json"} </w:instrText>
      </w:r>
      <w:r w:rsidRPr="005F33A7">
        <w:fldChar w:fldCharType="separate"/>
      </w:r>
      <w:r w:rsidRPr="005F33A7">
        <w:rPr>
          <w:rFonts w:cs="Times New Roman"/>
        </w:rPr>
        <w:t>(Jones et al., 2021)</w:t>
      </w:r>
      <w:r w:rsidRPr="005F33A7">
        <w:fldChar w:fldCharType="end"/>
      </w:r>
      <w:r w:rsidRPr="005F33A7">
        <w:t xml:space="preserve">. Referring to the previous research </w:t>
      </w:r>
      <w:r w:rsidRPr="005F33A7">
        <w:fldChar w:fldCharType="begin"/>
      </w:r>
      <w:r w:rsidRPr="005F33A7">
        <w:instrText xml:space="preserve"> ADDIN ZOTERO_ITEM CSL_CITATION {"citationID":"ElnZxPQq","properties":{"formattedCitation":"(S\\uc0\\u225{}nchez Hern\\uc0\\u225{}ndez et al., 2021)","plainCitation":"(Sánchez Hernández et al., 2021)","noteIndex":0},"citationItems":[{"id":44,"uris":["http://zotero.org/users/10459392/items/FWERJVSD"],"itemData":{"id":44,"type":"article-journal","abstract":"The combination of depression and anxiety is among the most prevalent comorbidities of disorders leading to substantial functional impairment in children and adolescents. The network perspective offers a new paradigm for understanding and measuring psychological constructs and their comorbidity. The present study aims to apply network analysis to explore the comorbidity between depression and anxiety symptoms. Specifically, the study examines bridge symptoms, comorbidity, and shortest pathway networks and estimates the impact of the symptoms in the network’s connectivity and structure. The findings show that “feeling lonely” and “feeling unloved” are identified as the most central bridge symptoms. The shortest path network suggests that the role of a mixed anxiety-depressive symptomatology, and specific and non-specific symptoms of clinical criteria, such as “worries,” “feels depressed,” “fears school,” and “talks about suicide” could serve as a warning for comorbidity.","container-title":"Child Psychiatry &amp; Human Development","DOI":"10.1007/s10578-021-01286-4","ISSN":"1573-3327","journalAbbreviation":"Child Psychiatry Hum Dev","language":"en","source":"Springer Link","title":"Anxiety and Depression Symptoms in Spanish Children and Adolescents: An Exploration of Comorbidity from the Network Perspective","title-short":"Anxiety and Depression Symptoms in Spanish Children and Adolescents","URL":"https://doi.org/10.1007/s10578-021-01286-4","author":[{"family":"Sánchez Hernández","given":"Milagros Ocalin"},{"family":"Carrasco","given":"Miguel A."},{"family":"Holgado-Tello","given":"Francisco Pablo"}],"accessed":{"date-parts":[["2022",11,1]]},"issued":{"date-parts":[["2021",11,19]]}}}],"schema":"https://github.com/citation-style-language/schema/raw/master/csl-citation.json"} </w:instrText>
      </w:r>
      <w:r w:rsidRPr="005F33A7">
        <w:fldChar w:fldCharType="separate"/>
      </w:r>
      <w:r w:rsidRPr="005F33A7">
        <w:rPr>
          <w:rFonts w:cs="Times New Roman"/>
          <w:kern w:val="0"/>
          <w:szCs w:val="24"/>
        </w:rPr>
        <w:t>(Sánchez Hernández et al., 2021)</w:t>
      </w:r>
      <w:r w:rsidRPr="005F33A7">
        <w:fldChar w:fldCharType="end"/>
      </w:r>
      <w:r w:rsidRPr="005F33A7">
        <w:t xml:space="preserve">, we chose </w:t>
      </w:r>
      <w:r w:rsidRPr="005F33A7">
        <w:lastRenderedPageBreak/>
        <w:t xml:space="preserve">bridge symptoms on the </w:t>
      </w:r>
      <w:r w:rsidRPr="005F33A7">
        <w:rPr>
          <w:rFonts w:hint="eastAsia"/>
        </w:rPr>
        <w:t>criterion</w:t>
      </w:r>
      <w:r w:rsidRPr="005F33A7">
        <w:t xml:space="preserve"> of standardized values of bridge strength ≥ 1 in the present research.</w:t>
      </w:r>
    </w:p>
    <w:p w14:paraId="799A57B5" w14:textId="769C7475" w:rsidR="00C342FD" w:rsidRPr="00C342FD" w:rsidRDefault="00C342FD" w:rsidP="00955631">
      <w:pPr>
        <w:spacing w:line="360" w:lineRule="auto"/>
        <w:ind w:firstLineChars="82" w:firstLine="198"/>
        <w:rPr>
          <w:b/>
          <w:i/>
        </w:rPr>
      </w:pPr>
      <w:r w:rsidRPr="00C342FD">
        <w:rPr>
          <w:b/>
          <w:i/>
        </w:rPr>
        <w:t>Cross-lagged panel network estimation and indices</w:t>
      </w:r>
    </w:p>
    <w:p w14:paraId="3123A155" w14:textId="665633DF" w:rsidR="00C342FD" w:rsidRPr="005F33A7" w:rsidRDefault="00C342FD" w:rsidP="00D465D1">
      <w:pPr>
        <w:ind w:firstLineChars="82" w:firstLine="197"/>
      </w:pPr>
      <w:r w:rsidRPr="005F33A7">
        <w:t xml:space="preserve">The cross-lagged panel network (CLPN) was conducted to explore the interrelationships between different mobile phone addiction symptoms and social anxiety symptoms by using </w:t>
      </w:r>
      <w:proofErr w:type="spellStart"/>
      <w:r w:rsidRPr="005F33A7">
        <w:rPr>
          <w:i/>
        </w:rPr>
        <w:t>glmnet</w:t>
      </w:r>
      <w:proofErr w:type="spellEnd"/>
      <w:r w:rsidRPr="005F33A7">
        <w:t xml:space="preserve"> package </w:t>
      </w:r>
      <w:r w:rsidRPr="005F33A7">
        <w:fldChar w:fldCharType="begin"/>
      </w:r>
      <w:r w:rsidRPr="005F33A7">
        <w:instrText xml:space="preserve"> ADDIN ZOTERO_ITEM CSL_CITATION {"citationID":"9fjGruTc","properties":{"formattedCitation":"(Friedman et al., 2010)","plainCitation":"(Friedman et al., 2010)","noteIndex":0},"citationItems":[{"id":51,"uris":["http://zotero.org/users/10459392/items/I79CKDYF"],"itemData":{"id":51,"type":"article-journal","abstract":"We develop fast algorithms for estimation of generalized linear models with convex penalties. The models include linear regression, two-class logistic regression, and multi- nomial regression problems while the penalties include ℓ1 (the lasso), ℓ2 (ridge regression) and mixtures of the two (the elastic net). The algorithms use cyclical coordinate descent, computed along a regularization path. The methods can handle large problems and can also deal efficiently with sparse features. In comparative timings we find that the new algorithms are considerably faster than competing methods.","container-title":"Journal of Statistical Software","DOI":"10.18637/jss.v033.i01","ISSN":"1548-7660","language":"en","license":"Copyright (c) 2009 Jerome H. Friedman, Trevor Hastie, Rob Tibshirani","page":"1-22","source":"www.jstatsoft.org","title":"Regularization Paths for Generalized Linear Models via Coordinate Descent","volume":"33","author":[{"family":"Friedman","given":"Jerome H."},{"family":"Hastie","given":"Trevor"},{"family":"Tibshirani","given":"Rob"}],"issued":{"date-parts":[["2010",2,2]]}}}],"schema":"https://github.com/citation-style-language/schema/raw/master/csl-citation.json"} </w:instrText>
      </w:r>
      <w:r w:rsidRPr="005F33A7">
        <w:fldChar w:fldCharType="separate"/>
      </w:r>
      <w:r w:rsidRPr="005F33A7">
        <w:rPr>
          <w:rFonts w:cs="Times New Roman"/>
        </w:rPr>
        <w:t>(Friedman et al., 2010)</w:t>
      </w:r>
      <w:r w:rsidRPr="005F33A7">
        <w:fldChar w:fldCharType="end"/>
      </w:r>
      <w:r w:rsidRPr="005F33A7">
        <w:t xml:space="preserve">. A CLPN can depict how nodes (i.e., specific symptoms) at the first time point predict nodes at the second time point after adjusting all other variables at the first time point, whereas other longitudinal network estimation methods require data from at least three time points </w:t>
      </w:r>
      <w:r w:rsidRPr="005F33A7">
        <w:fldChar w:fldCharType="begin"/>
      </w:r>
      <w:r w:rsidRPr="005F33A7">
        <w:instrText xml:space="preserve"> ADDIN ZOTERO_ITEM CSL_CITATION {"citationID":"5izTew7f","properties":{"formattedCitation":"(Epskamp, 2020)","plainCitation":"(Epskamp, 2020)","noteIndex":0},"citationItems":[{"id":49,"uris":["http://zotero.org/users/10459392/items/67V92MJN"],"itemData":{"id":49,"type":"article-journal","abstract":"Researchers in the field of network psychometrics often focus on the estimation of Gaussian graphical models (GGMs)—an undirected network model of partial correlations—between observed variables of cross-sectional data or single-subject time-series data. This assumes that all variables are measured without measurement error, which may be implausible. In addition, cross-sectional data cannot distinguish between within-subject and between-subject effects. This paper provides a general framework that extends GGM modeling with latent variables, including relationships over time. These relationships can be estimated from time-series data or panel data featuring at least three waves of measurement. The model takes the form of a graphical vector-autoregression model between latent variables and is termed the ts-lvgvar when estimated from time-series data and the panel-lvgvar when estimated from panel data. These methods have been implemented in the software package psychonetrics, which is exemplified in two empirical examples, one using time-series data and one using panel data, and evaluated in two large-scale simulation studies. The paper concludes with a discussion on ergodicity and generalizability. Although within-subject effects may in principle be separated from between-subject effects, the interpretation of these results rests on the intensity and the time interval of measurement and on the plausibility of the assumption of stationarity.","container-title":"Psychometrika","DOI":"10.1007/s11336-020-09697-3","ISSN":"1860-0980","issue":"1","journalAbbreviation":"Psychometrika","language":"en","page":"206-231","source":"Springer Link","title":"Psychometric network models from time-series and panel data","volume":"85","author":[{"family":"Epskamp","given":"Sacha"}],"issued":{"date-parts":[["2020",3,1]]}}}],"schema":"https://github.com/citation-style-language/schema/raw/master/csl-citation.json"} </w:instrText>
      </w:r>
      <w:r w:rsidRPr="005F33A7">
        <w:fldChar w:fldCharType="separate"/>
      </w:r>
      <w:r w:rsidRPr="005F33A7">
        <w:rPr>
          <w:rFonts w:cs="Times New Roman"/>
        </w:rPr>
        <w:t>(Epskamp, 2020)</w:t>
      </w:r>
      <w:r w:rsidRPr="005F33A7">
        <w:fldChar w:fldCharType="end"/>
      </w:r>
      <w:r w:rsidRPr="005F33A7">
        <w:t>. Each edge in the CLPN signified a directed regression path: the edges of each node pointing to itself signified the autoregression coefficients, and the edges pointing to other nodes signify the cross-lagged regression coefficients. The thickness and color depth of the edge represented the strength of this regression path.</w:t>
      </w:r>
      <w:r w:rsidRPr="005F33A7">
        <w:rPr>
          <w:rFonts w:hint="eastAsia"/>
        </w:rPr>
        <w:t xml:space="preserve"> </w:t>
      </w:r>
      <w:r w:rsidRPr="005F33A7">
        <w:t>Green and red arrows signified positive and negative effects, respectively.</w:t>
      </w:r>
      <w:r w:rsidRPr="005F33A7">
        <w:rPr>
          <w:rFonts w:hint="eastAsia"/>
        </w:rPr>
        <w:t xml:space="preserve"> </w:t>
      </w:r>
      <w:r w:rsidRPr="005F33A7">
        <w:t xml:space="preserve">As in the cross-sectional networks, we applied the LASSO method to shrunk small regression path to 0 and chose the best penalized model with a 10-fold cross-validation tuning parameter </w:t>
      </w:r>
      <w:r w:rsidRPr="005F33A7">
        <w:fldChar w:fldCharType="begin"/>
      </w:r>
      <w:r w:rsidRPr="005F33A7">
        <w:instrText xml:space="preserve"> ADDIN ZOTERO_ITEM CSL_CITATION {"citationID":"p2OVxx7s","properties":{"formattedCitation":"(Schlechter et al., 2022)","plainCitation":"(Schlechter et al., 2022)","noteIndex":0},"citationItems":[{"id":53,"uris":["http://zotero.org/users/10459392/items/QDQQFWAD"],"itemData":{"id":53,"type":"article-journal","abstract":"Many war survivors suffer from chronic posttraumatic stress disorder (PTSD). Unraveling the complexities of PTSD symptoms over time is crucial for understanding this condition. Going beyond a common pathogenic pathway perspective, we applied the network approach to psychopathology to analyze longitudinal data from war survivors with PTSD in five Balkan countries approximately 8 years after war in the region and a follow-up assessment 1 year later (N = 698). PTSD diagnosis was established using the Mini-International Neuropsychiatric Interview, and PTSD symptoms were assessed using the Impact of Events Scale–Revised. Undirected cross-sectional networks for baseline and follow-up revealed no differences in the overall connectivity between these two networks. The intrusion symptom “I had waves of strong feelings about it” had the strongest expected influence centrality. Directed cross-lagged panel network models indicated that hyperarousal symptoms predicted other PTSD symptoms from baseline to follow-up, whereas several avoidance symptoms were predicted by other PTSD symptoms. The findings underscore the importance of emotional reactions and further suggest that hyperarousal symptoms may influence other PTSD symptoms. Future research should investigate causality and associations between between-person and within-person networks.","container-title":"Journal of Traumatic Stress","DOI":"10.1002/jts.22795","ISSN":"1573-6598","issue":"3","language":"en","note":"_eprint: https://onlinelibrary.wiley.com/doi/pdf/10.1002/jts.22795","page":"879-890","source":"Wiley Online Library","title":"The longitudinal course of posttraumatic stress disorder symptoms in war survivors: Insights from cross-lagged panel network analyses","title-short":"The longitudinal course of posttraumatic stress disorder symptoms in war survivors","volume":"35","author":[{"family":"Schlechter","given":"Pascal"},{"family":"Hellmann","given":"Jens H."},{"family":"McNally","given":"Richard J."},{"family":"Morina","given":"Nexhmedin"}],"issued":{"date-parts":[["2022"]]}}}],"schema":"https://github.com/citation-style-language/schema/raw/master/csl-citation.json"} </w:instrText>
      </w:r>
      <w:r w:rsidRPr="005F33A7">
        <w:fldChar w:fldCharType="separate"/>
      </w:r>
      <w:r w:rsidRPr="005F33A7">
        <w:rPr>
          <w:rFonts w:cs="Times New Roman"/>
        </w:rPr>
        <w:t>(Schlechter et al., 2022)</w:t>
      </w:r>
      <w:r w:rsidRPr="005F33A7">
        <w:fldChar w:fldCharType="end"/>
      </w:r>
      <w:r w:rsidRPr="005F33A7">
        <w:t>.</w:t>
      </w:r>
      <w:r w:rsidR="00D465D1" w:rsidRPr="00D465D1">
        <w:rPr>
          <w:b/>
          <w:i/>
        </w:rPr>
        <w:t xml:space="preserve"> </w:t>
      </w:r>
    </w:p>
    <w:p w14:paraId="63D39715" w14:textId="77777777" w:rsidR="00D465D1" w:rsidRDefault="00C342FD" w:rsidP="00D465D1">
      <w:pPr>
        <w:ind w:firstLineChars="82" w:firstLine="197"/>
        <w:rPr>
          <w:b/>
          <w:i/>
        </w:rPr>
      </w:pPr>
      <w:r w:rsidRPr="005F33A7">
        <w:t>For directed CLPNs, there are two centrality indices: in expected influence (</w:t>
      </w:r>
      <w:r w:rsidRPr="005F33A7">
        <w:rPr>
          <w:i/>
        </w:rPr>
        <w:t>IEI</w:t>
      </w:r>
      <w:r w:rsidRPr="005F33A7">
        <w:t>) and out expected influence (</w:t>
      </w:r>
      <w:r w:rsidRPr="005F33A7">
        <w:rPr>
          <w:i/>
        </w:rPr>
        <w:t>OEI</w:t>
      </w:r>
      <w:r w:rsidRPr="005F33A7">
        <w:t xml:space="preserve">). </w:t>
      </w:r>
      <w:r w:rsidRPr="005F33A7">
        <w:rPr>
          <w:i/>
        </w:rPr>
        <w:t>IEI</w:t>
      </w:r>
      <w:r w:rsidRPr="005F33A7">
        <w:t xml:space="preserve"> was calculated by summing up all values of outgoing edges connected to a symptom, which signified the extent to which one symptom predicts the other. </w:t>
      </w:r>
      <w:r w:rsidRPr="005F33A7">
        <w:rPr>
          <w:i/>
        </w:rPr>
        <w:t>OEI</w:t>
      </w:r>
      <w:r w:rsidRPr="005F33A7">
        <w:t xml:space="preserve"> was calculated by summing up all values of incoming edges connected to a symptom, which signified the extent to which one symptom is predicted the other.</w:t>
      </w:r>
      <w:r w:rsidR="00D465D1" w:rsidRPr="00D465D1">
        <w:rPr>
          <w:b/>
          <w:i/>
        </w:rPr>
        <w:t xml:space="preserve"> </w:t>
      </w:r>
    </w:p>
    <w:p w14:paraId="52B38A3D" w14:textId="1410CEA0" w:rsidR="00D465D1" w:rsidRPr="00C342FD" w:rsidRDefault="00D465D1" w:rsidP="00D465D1">
      <w:pPr>
        <w:ind w:firstLineChars="0" w:firstLine="0"/>
        <w:rPr>
          <w:b/>
          <w:i/>
        </w:rPr>
      </w:pPr>
      <w:r w:rsidRPr="00C342FD">
        <w:rPr>
          <w:b/>
          <w:i/>
        </w:rPr>
        <w:t>Network comparison</w:t>
      </w:r>
    </w:p>
    <w:p w14:paraId="4CCB1B34" w14:textId="6DB9C25D" w:rsidR="00D465D1" w:rsidRPr="005F33A7" w:rsidRDefault="00D465D1" w:rsidP="00D465D1">
      <w:pPr>
        <w:ind w:firstLine="480"/>
      </w:pPr>
      <w:r w:rsidRPr="005F33A7">
        <w:t xml:space="preserve">The network comparison test (NCT) was used to assess the </w:t>
      </w:r>
      <w:r w:rsidR="00F9692C">
        <w:t>network structure</w:t>
      </w:r>
      <w:r w:rsidRPr="005F33A7">
        <w:t xml:space="preserve"> invariance (distributions of edge weights between two networks) and global </w:t>
      </w:r>
      <w:r w:rsidR="00F9692C">
        <w:t xml:space="preserve">strength </w:t>
      </w:r>
      <w:r w:rsidRPr="005F33A7">
        <w:t>invariance (sum of all edge weights between two networks)</w:t>
      </w:r>
      <w:r w:rsidR="00E23ED7">
        <w:t xml:space="preserve"> in the symptom network</w:t>
      </w:r>
      <w:r w:rsidRPr="005F33A7">
        <w:t xml:space="preserve">. NCTs were conducted by the R package </w:t>
      </w:r>
      <w:proofErr w:type="spellStart"/>
      <w:r w:rsidRPr="005F33A7">
        <w:rPr>
          <w:i/>
        </w:rPr>
        <w:t>NetworkComparisonTest</w:t>
      </w:r>
      <w:proofErr w:type="spellEnd"/>
      <w:r w:rsidRPr="005F33A7">
        <w:rPr>
          <w:i/>
        </w:rPr>
        <w:t xml:space="preserve"> 2.2.1 </w:t>
      </w:r>
      <w:r w:rsidRPr="005F33A7">
        <w:rPr>
          <w:i/>
        </w:rPr>
        <w:fldChar w:fldCharType="begin"/>
      </w:r>
      <w:r w:rsidRPr="005F33A7">
        <w:rPr>
          <w:i/>
        </w:rPr>
        <w:instrText xml:space="preserve"> ADDIN ZOTERO_ITEM CSL_CITATION {"citationID":"d85hHFVg","properties":{"formattedCitation":"(van Borkulo et al., 2022)","plainCitation":"(van Borkulo et al., 2022)","noteIndex":0},"citationItems":[{"id":55,"uris":["http://zotero.org/users/10459392/items/39XRSLCT"],"itemData":{"id":55,"type":"article-journal","abstract":"Network approaches to psychometric constructs, in which constructs are modeled in terms of interactions between their constituent factors, have rapidly gained popularity in psychology. Applications of such network approaches to various psychological constructs have recently moved from a descriptive stance, in which the goal is to estimate the network structure that pertains to a construct, to a more comparative stance, in which the goal is to compare network structures across populations. However, the statistical tools to do so are lacking. In this article, we present the network comparison test (NCT), which uses resampling-based permutation testing to compare network structures from two independent, cross-sectional data sets on invariance of (a) network structure, (b) edge (connection) strength, and (c) global strength. Performance of NCT is evaluated in simulations that show NCT to perform well in various circumstances for all three tests: The Type I error rate is close to the nominal significance level, and power proves sufficiently high if sample size and difference between networks are substantial. We illustrate NCT by comparing depression symptom networks of males and females. Possible extensions of NCT are discussed. (PsycInfo Database Record (c) 2022 APA, all rights reserved)","container-title":"Psychological Methods","DOI":"10.1037/met0000476","ISSN":"1939-1463","note":"publisher-place: US\npublisher: American Psychological Association","page":"No Pagination Specified-No Pagination Specified","source":"APA PsycNet","title":"Comparing network structures on three aspects: A permutation test","title-short":"Comparing network structures on three aspects","author":[{"family":"Borkulo","given":"Claudia D.","non-dropping-particle":"van"},{"family":"Bork","given":"Riet","non-dropping-particle":"van"},{"family":"Boschloo","given":"Lynn"},{"family":"Kossakowski","given":"Jolanda J."},{"family":"Tio","given":"Pia"},{"family":"Schoevers","given":"Robert A."},{"family":"Borsboom","given":"Denny"},{"family":"Waldorp","given":"Lourens J."}],"issued":{"date-parts":[["2022"]]}}}],"schema":"https://github.com/citation-style-language/schema/raw/master/csl-citation.json"} </w:instrText>
      </w:r>
      <w:r w:rsidRPr="005F33A7">
        <w:rPr>
          <w:i/>
        </w:rPr>
        <w:fldChar w:fldCharType="separate"/>
      </w:r>
      <w:r w:rsidRPr="005F33A7">
        <w:rPr>
          <w:rFonts w:cs="Times New Roman"/>
        </w:rPr>
        <w:t xml:space="preserve">(van </w:t>
      </w:r>
      <w:proofErr w:type="spellStart"/>
      <w:r w:rsidRPr="005F33A7">
        <w:rPr>
          <w:rFonts w:cs="Times New Roman"/>
        </w:rPr>
        <w:t>Borkulo</w:t>
      </w:r>
      <w:proofErr w:type="spellEnd"/>
      <w:r w:rsidRPr="005F33A7">
        <w:rPr>
          <w:rFonts w:cs="Times New Roman"/>
        </w:rPr>
        <w:t xml:space="preserve"> et al., 2022)</w:t>
      </w:r>
      <w:r w:rsidRPr="005F33A7">
        <w:rPr>
          <w:i/>
        </w:rPr>
        <w:fldChar w:fldCharType="end"/>
      </w:r>
      <w:r w:rsidRPr="005F33A7">
        <w:rPr>
          <w:i/>
        </w:rPr>
        <w:t>.</w:t>
      </w:r>
    </w:p>
    <w:p w14:paraId="3EF106FB" w14:textId="5BF73486" w:rsidR="00C342FD" w:rsidRPr="002E2760" w:rsidRDefault="00A2004F" w:rsidP="00F9692C">
      <w:pPr>
        <w:ind w:firstLine="480"/>
        <w:rPr>
          <w:rFonts w:cs="Times New Roman"/>
        </w:rPr>
      </w:pPr>
      <w:r w:rsidRPr="002E2760">
        <w:rPr>
          <w:rFonts w:cs="Times New Roman"/>
        </w:rPr>
        <w:t xml:space="preserve">For CLPNs, </w:t>
      </w:r>
      <w:r w:rsidR="00BA7D41" w:rsidRPr="002E2760">
        <w:rPr>
          <w:rFonts w:cs="Times New Roman"/>
        </w:rPr>
        <w:t>w</w:t>
      </w:r>
      <w:r w:rsidRPr="002E2760">
        <w:rPr>
          <w:rFonts w:cs="Times New Roman"/>
        </w:rPr>
        <w:t xml:space="preserve">e calculated </w:t>
      </w:r>
      <w:r w:rsidR="00F9692C" w:rsidRPr="002E2760">
        <w:rPr>
          <w:rFonts w:cs="Times New Roman"/>
        </w:rPr>
        <w:t>the IEI, OEI, and the average edge weight between low-</w:t>
      </w:r>
      <w:proofErr w:type="spellStart"/>
      <w:r w:rsidR="00F9692C" w:rsidRPr="002E2760">
        <w:rPr>
          <w:rFonts w:cs="Times New Roman"/>
        </w:rPr>
        <w:t>FoMO</w:t>
      </w:r>
      <w:proofErr w:type="spellEnd"/>
      <w:r w:rsidR="00F9692C" w:rsidRPr="002E2760">
        <w:rPr>
          <w:rFonts w:cs="Times New Roman"/>
        </w:rPr>
        <w:t xml:space="preserve"> and high-</w:t>
      </w:r>
      <w:proofErr w:type="spellStart"/>
      <w:r w:rsidR="00F9692C" w:rsidRPr="002E2760">
        <w:rPr>
          <w:rFonts w:cs="Times New Roman"/>
        </w:rPr>
        <w:t>FoMO</w:t>
      </w:r>
      <w:proofErr w:type="spellEnd"/>
      <w:r w:rsidR="00F9692C" w:rsidRPr="002E2760">
        <w:rPr>
          <w:rFonts w:cs="Times New Roman"/>
        </w:rPr>
        <w:t xml:space="preserve"> groups across waves 1 and 2 </w:t>
      </w:r>
      <w:r w:rsidRPr="002E2760">
        <w:rPr>
          <w:rFonts w:cs="Times New Roman"/>
        </w:rPr>
        <w:t xml:space="preserve">and then performed the Mann-Whitney U test in the two networks. As suggested by </w:t>
      </w:r>
      <w:proofErr w:type="spellStart"/>
      <w:r w:rsidRPr="002E2760">
        <w:rPr>
          <w:rFonts w:cs="Times New Roman"/>
        </w:rPr>
        <w:t>Vargha</w:t>
      </w:r>
      <w:proofErr w:type="spellEnd"/>
      <w:r w:rsidRPr="002E2760">
        <w:rPr>
          <w:rFonts w:cs="Times New Roman"/>
        </w:rPr>
        <w:t xml:space="preserve"> and Delaney (2000), </w:t>
      </w:r>
      <w:proofErr w:type="spellStart"/>
      <w:r w:rsidRPr="002E2760">
        <w:rPr>
          <w:rFonts w:cs="Times New Roman"/>
        </w:rPr>
        <w:t>Vargha</w:t>
      </w:r>
      <w:proofErr w:type="spellEnd"/>
      <w:r w:rsidRPr="002E2760">
        <w:rPr>
          <w:rFonts w:cs="Times New Roman"/>
        </w:rPr>
        <w:t xml:space="preserve"> and Delaney</w:t>
      </w:r>
      <w:r w:rsidR="00F9692C" w:rsidRPr="002E2760">
        <w:rPr>
          <w:rFonts w:cs="Times New Roman"/>
        </w:rPr>
        <w:t>’</w:t>
      </w:r>
      <w:r w:rsidRPr="002E2760">
        <w:rPr>
          <w:rFonts w:cs="Times New Roman"/>
        </w:rPr>
        <w:t>s A was used to determine the effect sizes for the nonparametric tests, with 056–0.64 or 0.34–0.44 being small effect sizes</w:t>
      </w:r>
      <w:r w:rsidR="00F9692C" w:rsidRPr="002E2760">
        <w:rPr>
          <w:rFonts w:cs="Times New Roman"/>
        </w:rPr>
        <w:t>,</w:t>
      </w:r>
      <w:r w:rsidRPr="002E2760">
        <w:rPr>
          <w:rFonts w:cs="Times New Roman"/>
        </w:rPr>
        <w:t xml:space="preserve"> 0.64–0.71 or 0.29–0.34 being </w:t>
      </w:r>
      <w:r w:rsidRPr="002E2760">
        <w:rPr>
          <w:rFonts w:cs="Times New Roman"/>
        </w:rPr>
        <w:lastRenderedPageBreak/>
        <w:t>moderate effect sizes; and ≥0.71 or ≤0.29 being large effect sizes.</w:t>
      </w:r>
    </w:p>
    <w:p w14:paraId="3FA5A180" w14:textId="466B70AC" w:rsidR="00C342FD" w:rsidRPr="00C342FD" w:rsidRDefault="00C342FD" w:rsidP="00955631">
      <w:pPr>
        <w:ind w:firstLineChars="0" w:firstLine="0"/>
        <w:rPr>
          <w:b/>
          <w:i/>
        </w:rPr>
      </w:pPr>
      <w:r w:rsidRPr="00C342FD">
        <w:rPr>
          <w:b/>
          <w:i/>
        </w:rPr>
        <w:t>Network stability</w:t>
      </w:r>
    </w:p>
    <w:p w14:paraId="13C24D25" w14:textId="438E5B29" w:rsidR="00C342FD" w:rsidRDefault="00C342FD" w:rsidP="00C342FD">
      <w:pPr>
        <w:ind w:firstLine="480"/>
      </w:pPr>
      <w:r w:rsidRPr="005F33A7">
        <w:t xml:space="preserve">The accuracy and stability of the networks was tested using three bootstrapping approaches implemented by the R package </w:t>
      </w:r>
      <w:proofErr w:type="spellStart"/>
      <w:r w:rsidRPr="005F33A7">
        <w:rPr>
          <w:rFonts w:cs="Times New Roman"/>
          <w:i/>
        </w:rPr>
        <w:t>bootnet</w:t>
      </w:r>
      <w:proofErr w:type="spellEnd"/>
      <w:r w:rsidRPr="005F33A7">
        <w:rPr>
          <w:rFonts w:cs="Times New Roman"/>
        </w:rPr>
        <w:t xml:space="preserve"> </w:t>
      </w:r>
      <w:r w:rsidRPr="005F33A7">
        <w:rPr>
          <w:rFonts w:cs="Times New Roman"/>
          <w:i/>
        </w:rPr>
        <w:t xml:space="preserve">1.4.3 </w:t>
      </w:r>
      <w:r w:rsidRPr="005F33A7">
        <w:rPr>
          <w:rFonts w:cs="Times New Roman"/>
          <w:i/>
        </w:rPr>
        <w:fldChar w:fldCharType="begin"/>
      </w:r>
      <w:r w:rsidRPr="005F33A7">
        <w:rPr>
          <w:rFonts w:cs="Times New Roman"/>
          <w:i/>
        </w:rPr>
        <w:instrText xml:space="preserve"> ADDIN ZOTERO_ITEM CSL_CITATION {"citationID":"gI7lOKPP","properties":{"formattedCitation":"(Epskamp et al., 2018)","plainCitation":"(Epskamp et al., 2018)","noteIndex":0},"citationItems":[{"id":35,"uris":["http://zotero.org/users/10459392/items/X8VRWG78"],"itemData":{"id":35,"type":"article-journal","abstract":"The usage of psychological networks that conceptualize behavior as a complex interplay of psychological and other components has gained increasing popularity in various research fields. While prior publications have tackled the topics of estimating and interpreting such networks, little work has been conducted to check how accurate (i.e., prone to sampling variation) networks are estimated, and how stable (i.e., interpretation remains similar with less observations) inferences from the network structure (such as centrality indices) are. In this tutorial paper, we aim to introduce the reader to this field and tackle the problem of accuracy under sampling variation. We first introduce the current state-of-the-art of network estimation. Second, we provide a rationale why researchers should investigate the accuracy of psychological networks. Third, we describe how bootstrap routines can be used to (A) assess the accuracy of estimated network connections, (B) investigate the stability of centrality indices, and (C) test whether network connections and centrality estimates for different variables differ from each other. We introduce two novel statistical methods: for (B) the correlation stability coefficient, and for (C) the bootstrapped difference test for edge-weights and centrality indices. We conducted and present simulation studies to assess the performance of both methods. Finally, we developed the free R-package bootnet that allows for estimating psychological networks in a generalized framework in addition to the proposed bootstrap methods. We showcase bootnet in a tutorial, accompanied by R syntax, in which we analyze a dataset of 359 women with posttraumatic stress disorder available online.","container-title":"Behavior Research Methods","DOI":"10.3758/s13428-017-0862-1","ISSN":"1554-3528","issue":"1","journalAbbreviation":"Behav Res","language":"en","page":"195-212","source":"Springer Link","title":"Estimating psychological networks and their accuracy: A tutorial paper","title-short":"Estimating psychological networks and their accuracy","volume":"50","author":[{"family":"Epskamp","given":"Sacha"},{"family":"Borsboom","given":"Denny"},{"family":"Fried","given":"Eiko I."}],"issued":{"date-parts":[["2018",2,1]]}}}],"schema":"https://github.com/citation-style-language/schema/raw/master/csl-citation.json"} </w:instrText>
      </w:r>
      <w:r w:rsidRPr="005F33A7">
        <w:rPr>
          <w:rFonts w:cs="Times New Roman"/>
          <w:i/>
        </w:rPr>
        <w:fldChar w:fldCharType="separate"/>
      </w:r>
      <w:r w:rsidRPr="005F33A7">
        <w:rPr>
          <w:rFonts w:cs="Times New Roman"/>
        </w:rPr>
        <w:t>(</w:t>
      </w:r>
      <w:proofErr w:type="spellStart"/>
      <w:r w:rsidRPr="005F33A7">
        <w:rPr>
          <w:rFonts w:cs="Times New Roman"/>
        </w:rPr>
        <w:t>Epskamp</w:t>
      </w:r>
      <w:proofErr w:type="spellEnd"/>
      <w:r w:rsidRPr="005F33A7">
        <w:rPr>
          <w:rFonts w:cs="Times New Roman"/>
        </w:rPr>
        <w:t xml:space="preserve"> et al., 2018)</w:t>
      </w:r>
      <w:r w:rsidRPr="005F33A7">
        <w:rPr>
          <w:rFonts w:cs="Times New Roman"/>
          <w:i/>
        </w:rPr>
        <w:fldChar w:fldCharType="end"/>
      </w:r>
      <w:r w:rsidRPr="005F33A7">
        <w:rPr>
          <w:rFonts w:cs="Times New Roman"/>
          <w:i/>
        </w:rPr>
        <w:t xml:space="preserve">. </w:t>
      </w:r>
      <w:r w:rsidRPr="005F33A7">
        <w:rPr>
          <w:rFonts w:cs="Times New Roman"/>
        </w:rPr>
        <w:t>First, we calculated the 95% bootstrapped (1000 iterations) confidence intervals (</w:t>
      </w:r>
      <w:r w:rsidRPr="005F33A7">
        <w:rPr>
          <w:rFonts w:cs="Times New Roman"/>
          <w:i/>
        </w:rPr>
        <w:t>CIs</w:t>
      </w:r>
      <w:r w:rsidRPr="005F33A7">
        <w:rPr>
          <w:rFonts w:cs="Times New Roman"/>
        </w:rPr>
        <w:t xml:space="preserve">) of all edge weights. </w:t>
      </w:r>
      <w:r w:rsidRPr="005F33A7">
        <w:t xml:space="preserve">The narrower </w:t>
      </w:r>
      <w:r w:rsidRPr="005F33A7">
        <w:rPr>
          <w:i/>
        </w:rPr>
        <w:t>CI</w:t>
      </w:r>
      <w:r w:rsidRPr="005F33A7">
        <w:t>s indicated a more accurate network. Second, we used case-dropping procedure to estimate the stability of centrality indices, which can provide the correlation stability coefficient (</w:t>
      </w:r>
      <w:r w:rsidRPr="005F33A7">
        <w:rPr>
          <w:i/>
        </w:rPr>
        <w:t>CS-C</w:t>
      </w:r>
      <w:r w:rsidRPr="005F33A7">
        <w:t xml:space="preserve">). Generally, </w:t>
      </w:r>
      <w:r w:rsidRPr="005F33A7">
        <w:rPr>
          <w:i/>
        </w:rPr>
        <w:t xml:space="preserve">CS-C </w:t>
      </w:r>
      <w:r w:rsidRPr="005F33A7">
        <w:t>should be ≥ 0.25. Third, we estimated the 95%</w:t>
      </w:r>
      <w:r w:rsidRPr="005F33A7">
        <w:rPr>
          <w:rFonts w:cs="Times New Roman"/>
        </w:rPr>
        <w:t xml:space="preserve"> bootstrapped (1000 iterations)</w:t>
      </w:r>
      <w:r w:rsidRPr="005F33A7">
        <w:t xml:space="preserve"> </w:t>
      </w:r>
      <w:r w:rsidRPr="005F33A7">
        <w:rPr>
          <w:i/>
        </w:rPr>
        <w:t>CI</w:t>
      </w:r>
      <w:r w:rsidRPr="005F33A7">
        <w:t>s of differences between edge-weights and centrality indices to test whether these differences were statistically significant.</w:t>
      </w:r>
    </w:p>
    <w:p w14:paraId="474C191F" w14:textId="7B4461E3" w:rsidR="00202CA6" w:rsidRPr="00A713F1" w:rsidRDefault="00A713F1" w:rsidP="00A713F1">
      <w:pPr>
        <w:pageBreakBefore/>
        <w:ind w:firstLineChars="0" w:firstLine="0"/>
        <w:jc w:val="center"/>
        <w:rPr>
          <w:b/>
        </w:rPr>
      </w:pPr>
      <w:r w:rsidRPr="00A713F1">
        <w:rPr>
          <w:b/>
        </w:rPr>
        <w:lastRenderedPageBreak/>
        <w:t>References</w:t>
      </w:r>
    </w:p>
    <w:p w14:paraId="41E84356" w14:textId="77777777" w:rsidR="00A713F1" w:rsidRPr="00A713F1" w:rsidRDefault="00A713F1" w:rsidP="00A713F1">
      <w:pPr>
        <w:pStyle w:val="Irodalomjegyzk"/>
        <w:spacing w:line="400" w:lineRule="exact"/>
        <w:ind w:left="480" w:hangingChars="200" w:hanging="480"/>
        <w:rPr>
          <w:rFonts w:cs="Times New Roman"/>
        </w:rPr>
      </w:pPr>
      <w:r>
        <w:fldChar w:fldCharType="begin"/>
      </w:r>
      <w:r>
        <w:instrText xml:space="preserve"> ADDIN ZOTERO_BIBL {"uncited":[],"omitted":[],"custom":[]} CSL_BIBLIOGRAPHY </w:instrText>
      </w:r>
      <w:r>
        <w:fldChar w:fldCharType="separate"/>
      </w:r>
      <w:r w:rsidRPr="00A713F1">
        <w:rPr>
          <w:rFonts w:cs="Times New Roman"/>
        </w:rPr>
        <w:t xml:space="preserve">Epskamp, S. (2020). Psychometric network models from time-series and panel data. </w:t>
      </w:r>
      <w:r w:rsidRPr="00A713F1">
        <w:rPr>
          <w:rFonts w:cs="Times New Roman"/>
          <w:i/>
          <w:iCs/>
        </w:rPr>
        <w:t>Psychometrika</w:t>
      </w:r>
      <w:r w:rsidRPr="00A713F1">
        <w:rPr>
          <w:rFonts w:cs="Times New Roman"/>
        </w:rPr>
        <w:t xml:space="preserve">, </w:t>
      </w:r>
      <w:r w:rsidRPr="00A713F1">
        <w:rPr>
          <w:rFonts w:cs="Times New Roman"/>
          <w:i/>
          <w:iCs/>
        </w:rPr>
        <w:t>85</w:t>
      </w:r>
      <w:r w:rsidRPr="00A713F1">
        <w:rPr>
          <w:rFonts w:cs="Times New Roman"/>
        </w:rPr>
        <w:t>(1), 206–231. https://doi.org/10.1007/s11336-020-09697-3</w:t>
      </w:r>
    </w:p>
    <w:p w14:paraId="066C0B52" w14:textId="77777777" w:rsidR="00A713F1" w:rsidRPr="00A713F1" w:rsidRDefault="00A713F1" w:rsidP="00A713F1">
      <w:pPr>
        <w:pStyle w:val="Irodalomjegyzk"/>
        <w:spacing w:line="400" w:lineRule="exact"/>
        <w:ind w:left="480" w:hangingChars="200" w:hanging="480"/>
        <w:rPr>
          <w:rFonts w:cs="Times New Roman"/>
        </w:rPr>
      </w:pPr>
      <w:r w:rsidRPr="00A713F1">
        <w:rPr>
          <w:rFonts w:cs="Times New Roman"/>
        </w:rPr>
        <w:t xml:space="preserve">Epskamp, S., Borsboom, D., &amp; Fried, E. I. (2018). Estimating psychological networks and their accuracy: A tutorial paper. </w:t>
      </w:r>
      <w:r w:rsidRPr="00A713F1">
        <w:rPr>
          <w:rFonts w:cs="Times New Roman"/>
          <w:i/>
          <w:iCs/>
        </w:rPr>
        <w:t>Behavior Research Methods</w:t>
      </w:r>
      <w:r w:rsidRPr="00A713F1">
        <w:rPr>
          <w:rFonts w:cs="Times New Roman"/>
        </w:rPr>
        <w:t xml:space="preserve">, </w:t>
      </w:r>
      <w:r w:rsidRPr="00A713F1">
        <w:rPr>
          <w:rFonts w:cs="Times New Roman"/>
          <w:i/>
          <w:iCs/>
        </w:rPr>
        <w:t>50</w:t>
      </w:r>
      <w:r w:rsidRPr="00A713F1">
        <w:rPr>
          <w:rFonts w:cs="Times New Roman"/>
        </w:rPr>
        <w:t>(1), 195–212. https://doi.org/10.3758/s13428-017-0862-1</w:t>
      </w:r>
    </w:p>
    <w:p w14:paraId="79FAEA6E" w14:textId="77777777" w:rsidR="00A713F1" w:rsidRPr="00A713F1" w:rsidRDefault="00A713F1" w:rsidP="00A713F1">
      <w:pPr>
        <w:pStyle w:val="Irodalomjegyzk"/>
        <w:spacing w:line="400" w:lineRule="exact"/>
        <w:ind w:left="480" w:hangingChars="200" w:hanging="480"/>
        <w:rPr>
          <w:rFonts w:cs="Times New Roman"/>
        </w:rPr>
      </w:pPr>
      <w:r w:rsidRPr="00A713F1">
        <w:rPr>
          <w:rFonts w:cs="Times New Roman"/>
        </w:rPr>
        <w:t xml:space="preserve">Epskamp, S., Cramer, A. O. J., Waldorp, L. J., Schmittmann, V. D., &amp; Borsboom, D. (2012). qgraph: Network Visualizations of Relationships in Psychometric Data. </w:t>
      </w:r>
      <w:r w:rsidRPr="00A713F1">
        <w:rPr>
          <w:rFonts w:cs="Times New Roman"/>
          <w:i/>
          <w:iCs/>
        </w:rPr>
        <w:t>Journal of Statistical Software</w:t>
      </w:r>
      <w:r w:rsidRPr="00A713F1">
        <w:rPr>
          <w:rFonts w:cs="Times New Roman"/>
        </w:rPr>
        <w:t xml:space="preserve">, </w:t>
      </w:r>
      <w:r w:rsidRPr="00A713F1">
        <w:rPr>
          <w:rFonts w:cs="Times New Roman"/>
          <w:i/>
          <w:iCs/>
        </w:rPr>
        <w:t>48</w:t>
      </w:r>
      <w:r w:rsidRPr="00A713F1">
        <w:rPr>
          <w:rFonts w:cs="Times New Roman"/>
        </w:rPr>
        <w:t>, 1–18. https://doi.org/10.18637/jss.v048.i04</w:t>
      </w:r>
    </w:p>
    <w:p w14:paraId="2A006D28" w14:textId="77777777" w:rsidR="00A713F1" w:rsidRPr="003220B6" w:rsidRDefault="00A713F1" w:rsidP="00A713F1">
      <w:pPr>
        <w:pStyle w:val="Irodalomjegyzk"/>
        <w:spacing w:line="400" w:lineRule="exact"/>
        <w:ind w:left="480" w:hangingChars="200" w:hanging="480"/>
        <w:rPr>
          <w:rFonts w:cs="Times New Roman"/>
          <w:lang w:val="fr-FR"/>
        </w:rPr>
      </w:pPr>
      <w:r w:rsidRPr="00A713F1">
        <w:rPr>
          <w:rFonts w:cs="Times New Roman"/>
        </w:rPr>
        <w:t xml:space="preserve">Epskamp, S., &amp; Fried, E. I. (2018). A tutorial on regularized partial correlation networks. </w:t>
      </w:r>
      <w:r w:rsidRPr="003220B6">
        <w:rPr>
          <w:rFonts w:cs="Times New Roman"/>
          <w:i/>
          <w:iCs/>
          <w:lang w:val="fr-FR"/>
        </w:rPr>
        <w:t>Psychological Methods</w:t>
      </w:r>
      <w:r w:rsidRPr="003220B6">
        <w:rPr>
          <w:rFonts w:cs="Times New Roman"/>
          <w:lang w:val="fr-FR"/>
        </w:rPr>
        <w:t xml:space="preserve">, </w:t>
      </w:r>
      <w:r w:rsidRPr="003220B6">
        <w:rPr>
          <w:rFonts w:cs="Times New Roman"/>
          <w:i/>
          <w:iCs/>
          <w:lang w:val="fr-FR"/>
        </w:rPr>
        <w:t>23</w:t>
      </w:r>
      <w:r w:rsidRPr="003220B6">
        <w:rPr>
          <w:rFonts w:cs="Times New Roman"/>
          <w:lang w:val="fr-FR"/>
        </w:rPr>
        <w:t>, 617–634. https://doi.org/10.1037/met0000167</w:t>
      </w:r>
    </w:p>
    <w:p w14:paraId="6D686049" w14:textId="77777777" w:rsidR="00A713F1" w:rsidRPr="00A713F1" w:rsidRDefault="00A713F1" w:rsidP="00A713F1">
      <w:pPr>
        <w:pStyle w:val="Irodalomjegyzk"/>
        <w:spacing w:line="400" w:lineRule="exact"/>
        <w:ind w:left="480" w:hangingChars="200" w:hanging="480"/>
        <w:rPr>
          <w:rFonts w:cs="Times New Roman"/>
        </w:rPr>
      </w:pPr>
      <w:r w:rsidRPr="003220B6">
        <w:rPr>
          <w:rFonts w:cs="Times New Roman"/>
          <w:lang w:val="fr-FR"/>
        </w:rPr>
        <w:t xml:space="preserve">Friedman, J. H., Hastie, T., &amp; Tibshirani, R. (2010). </w:t>
      </w:r>
      <w:r w:rsidRPr="00A713F1">
        <w:rPr>
          <w:rFonts w:cs="Times New Roman"/>
        </w:rPr>
        <w:t xml:space="preserve">Regularization Paths for Generalized Linear Models via Coordinate Descent. </w:t>
      </w:r>
      <w:r w:rsidRPr="00A713F1">
        <w:rPr>
          <w:rFonts w:cs="Times New Roman"/>
          <w:i/>
          <w:iCs/>
        </w:rPr>
        <w:t>Journal of Statistical Software</w:t>
      </w:r>
      <w:r w:rsidRPr="00A713F1">
        <w:rPr>
          <w:rFonts w:cs="Times New Roman"/>
        </w:rPr>
        <w:t xml:space="preserve">, </w:t>
      </w:r>
      <w:r w:rsidRPr="00A713F1">
        <w:rPr>
          <w:rFonts w:cs="Times New Roman"/>
          <w:i/>
          <w:iCs/>
        </w:rPr>
        <w:t>33</w:t>
      </w:r>
      <w:r w:rsidRPr="00A713F1">
        <w:rPr>
          <w:rFonts w:cs="Times New Roman"/>
        </w:rPr>
        <w:t>, 1–22. https://doi.org/10.18637/jss.v033.i01</w:t>
      </w:r>
    </w:p>
    <w:p w14:paraId="5842B8AB" w14:textId="77777777" w:rsidR="00A713F1" w:rsidRPr="00A713F1" w:rsidRDefault="00A713F1" w:rsidP="00A713F1">
      <w:pPr>
        <w:pStyle w:val="Irodalomjegyzk"/>
        <w:spacing w:line="400" w:lineRule="exact"/>
        <w:ind w:left="480" w:hangingChars="200" w:hanging="480"/>
        <w:rPr>
          <w:rFonts w:cs="Times New Roman"/>
        </w:rPr>
      </w:pPr>
      <w:r w:rsidRPr="00A713F1">
        <w:rPr>
          <w:rFonts w:cs="Times New Roman"/>
        </w:rPr>
        <w:t xml:space="preserve">Haslbeck, J. M. B., &amp; Waldorp, L. J. (2020). mgm: Estimating Time-Varying Mixed Graphical Models in High-Dimensional Data. </w:t>
      </w:r>
      <w:r w:rsidRPr="00A713F1">
        <w:rPr>
          <w:rFonts w:cs="Times New Roman"/>
          <w:i/>
          <w:iCs/>
        </w:rPr>
        <w:t>Journal of Statistical Software</w:t>
      </w:r>
      <w:r w:rsidRPr="00A713F1">
        <w:rPr>
          <w:rFonts w:cs="Times New Roman"/>
        </w:rPr>
        <w:t xml:space="preserve">, </w:t>
      </w:r>
      <w:r w:rsidRPr="00A713F1">
        <w:rPr>
          <w:rFonts w:cs="Times New Roman"/>
          <w:i/>
          <w:iCs/>
        </w:rPr>
        <w:t>93</w:t>
      </w:r>
      <w:r w:rsidRPr="00A713F1">
        <w:rPr>
          <w:rFonts w:cs="Times New Roman"/>
        </w:rPr>
        <w:t>, 1–46. https://doi.org/10.18637/jss.v093.i08</w:t>
      </w:r>
    </w:p>
    <w:p w14:paraId="12B3648C" w14:textId="77777777" w:rsidR="00A713F1" w:rsidRPr="00A713F1" w:rsidRDefault="00A713F1" w:rsidP="00A713F1">
      <w:pPr>
        <w:pStyle w:val="Irodalomjegyzk"/>
        <w:spacing w:line="400" w:lineRule="exact"/>
        <w:ind w:left="480" w:hangingChars="200" w:hanging="480"/>
        <w:rPr>
          <w:rFonts w:cs="Times New Roman"/>
        </w:rPr>
      </w:pPr>
      <w:r w:rsidRPr="00A713F1">
        <w:rPr>
          <w:rFonts w:cs="Times New Roman"/>
        </w:rPr>
        <w:t xml:space="preserve">Jones, P. (2022). </w:t>
      </w:r>
      <w:r w:rsidRPr="00A713F1">
        <w:rPr>
          <w:rFonts w:cs="Times New Roman"/>
          <w:i/>
          <w:iCs/>
        </w:rPr>
        <w:t>networktools: Tools for Identifying Important Nodes in Networks</w:t>
      </w:r>
      <w:r w:rsidRPr="00A713F1">
        <w:rPr>
          <w:rFonts w:cs="Times New Roman"/>
        </w:rPr>
        <w:t>. https://CRAN.R-project.org/package=networktools</w:t>
      </w:r>
    </w:p>
    <w:p w14:paraId="0724FBF8" w14:textId="77777777" w:rsidR="00A713F1" w:rsidRPr="00A713F1" w:rsidRDefault="00A713F1" w:rsidP="00A713F1">
      <w:pPr>
        <w:pStyle w:val="Irodalomjegyzk"/>
        <w:spacing w:line="400" w:lineRule="exact"/>
        <w:ind w:left="480" w:hangingChars="200" w:hanging="480"/>
        <w:rPr>
          <w:rFonts w:cs="Times New Roman"/>
        </w:rPr>
      </w:pPr>
      <w:r w:rsidRPr="003220B6">
        <w:rPr>
          <w:rFonts w:cs="Times New Roman"/>
          <w:lang w:val="fr-FR"/>
        </w:rPr>
        <w:t xml:space="preserve">Jones, P. J., Ma, R., &amp; McNally, R. J. (2021). </w:t>
      </w:r>
      <w:r w:rsidRPr="00A713F1">
        <w:rPr>
          <w:rFonts w:cs="Times New Roman"/>
        </w:rPr>
        <w:t xml:space="preserve">Bridge Centrality: A Network Approach to Understanding Comorbidity. </w:t>
      </w:r>
      <w:r w:rsidRPr="00A713F1">
        <w:rPr>
          <w:rFonts w:cs="Times New Roman"/>
          <w:i/>
          <w:iCs/>
        </w:rPr>
        <w:t>Multivariate Behavioral Research</w:t>
      </w:r>
      <w:r w:rsidRPr="00A713F1">
        <w:rPr>
          <w:rFonts w:cs="Times New Roman"/>
        </w:rPr>
        <w:t xml:space="preserve">, </w:t>
      </w:r>
      <w:r w:rsidRPr="00A713F1">
        <w:rPr>
          <w:rFonts w:cs="Times New Roman"/>
          <w:i/>
          <w:iCs/>
        </w:rPr>
        <w:t>56</w:t>
      </w:r>
      <w:r w:rsidRPr="00A713F1">
        <w:rPr>
          <w:rFonts w:cs="Times New Roman"/>
        </w:rPr>
        <w:t>(2), 353–367. https://doi.org/10.1080/00273171.2019.1614898</w:t>
      </w:r>
    </w:p>
    <w:p w14:paraId="30E319E8" w14:textId="77777777" w:rsidR="00A713F1" w:rsidRPr="00A713F1" w:rsidRDefault="00A713F1" w:rsidP="00A713F1">
      <w:pPr>
        <w:pStyle w:val="Irodalomjegyzk"/>
        <w:spacing w:line="400" w:lineRule="exact"/>
        <w:ind w:left="480" w:hangingChars="200" w:hanging="480"/>
        <w:rPr>
          <w:rFonts w:cs="Times New Roman"/>
        </w:rPr>
      </w:pPr>
      <w:r w:rsidRPr="00A713F1">
        <w:rPr>
          <w:rFonts w:cs="Times New Roman"/>
        </w:rPr>
        <w:t xml:space="preserve">Robinaugh, D. J., Millner, A. J., &amp; McNally, R. J. (2016). Identifying highly influential nodes in the complicated grief network. </w:t>
      </w:r>
      <w:r w:rsidRPr="00A713F1">
        <w:rPr>
          <w:rFonts w:cs="Times New Roman"/>
          <w:i/>
          <w:iCs/>
        </w:rPr>
        <w:t>Journal of Abnormal Psychology</w:t>
      </w:r>
      <w:r w:rsidRPr="00A713F1">
        <w:rPr>
          <w:rFonts w:cs="Times New Roman"/>
        </w:rPr>
        <w:t xml:space="preserve">, </w:t>
      </w:r>
      <w:r w:rsidRPr="00A713F1">
        <w:rPr>
          <w:rFonts w:cs="Times New Roman"/>
          <w:i/>
          <w:iCs/>
        </w:rPr>
        <w:t>125</w:t>
      </w:r>
      <w:r w:rsidRPr="00A713F1">
        <w:rPr>
          <w:rFonts w:cs="Times New Roman"/>
        </w:rPr>
        <w:t>, 747–757. https://doi.org/10.1037/abn0000181</w:t>
      </w:r>
    </w:p>
    <w:p w14:paraId="1365B7B2" w14:textId="77777777" w:rsidR="00A713F1" w:rsidRPr="00A713F1" w:rsidRDefault="00A713F1" w:rsidP="00A713F1">
      <w:pPr>
        <w:pStyle w:val="Irodalomjegyzk"/>
        <w:spacing w:line="400" w:lineRule="exact"/>
        <w:ind w:left="480" w:hangingChars="200" w:hanging="480"/>
        <w:rPr>
          <w:rFonts w:cs="Times New Roman"/>
        </w:rPr>
      </w:pPr>
      <w:r w:rsidRPr="00A713F1">
        <w:rPr>
          <w:rFonts w:cs="Times New Roman"/>
        </w:rPr>
        <w:t xml:space="preserve">Sánchez Hernández, M. O., Carrasco, M. A., &amp; Holgado-Tello, F. P. (2021). Anxiety and Depression Symptoms in Spanish Children and Adolescents: An Exploration of Comorbidity from the Network Perspective. </w:t>
      </w:r>
      <w:r w:rsidRPr="00A713F1">
        <w:rPr>
          <w:rFonts w:cs="Times New Roman"/>
          <w:i/>
          <w:iCs/>
        </w:rPr>
        <w:t>Child Psychiatry &amp; Human Development</w:t>
      </w:r>
      <w:r w:rsidRPr="00A713F1">
        <w:rPr>
          <w:rFonts w:cs="Times New Roman"/>
        </w:rPr>
        <w:t>. https://doi.org/10.1007/s10578-021-01286-4</w:t>
      </w:r>
    </w:p>
    <w:p w14:paraId="4044D60C" w14:textId="77777777" w:rsidR="00A713F1" w:rsidRPr="00A713F1" w:rsidRDefault="00A713F1" w:rsidP="00A713F1">
      <w:pPr>
        <w:pStyle w:val="Irodalomjegyzk"/>
        <w:spacing w:line="400" w:lineRule="exact"/>
        <w:ind w:left="480" w:hangingChars="200" w:hanging="480"/>
        <w:rPr>
          <w:rFonts w:cs="Times New Roman"/>
        </w:rPr>
      </w:pPr>
      <w:r w:rsidRPr="00A713F1">
        <w:rPr>
          <w:rFonts w:cs="Times New Roman"/>
        </w:rPr>
        <w:t xml:space="preserve">Schlechter, P., Hellmann, J. H., McNally, R. J., &amp; Morina, N. (2022). The longitudinal course of posttraumatic stress disorder symptoms in war survivors: Insights from cross-lagged panel network analyses. </w:t>
      </w:r>
      <w:r w:rsidRPr="00A713F1">
        <w:rPr>
          <w:rFonts w:cs="Times New Roman"/>
          <w:i/>
          <w:iCs/>
        </w:rPr>
        <w:t>Journal of Traumatic Stress</w:t>
      </w:r>
      <w:r w:rsidRPr="00A713F1">
        <w:rPr>
          <w:rFonts w:cs="Times New Roman"/>
        </w:rPr>
        <w:t xml:space="preserve">, </w:t>
      </w:r>
      <w:r w:rsidRPr="00A713F1">
        <w:rPr>
          <w:rFonts w:cs="Times New Roman"/>
          <w:i/>
          <w:iCs/>
        </w:rPr>
        <w:t>35</w:t>
      </w:r>
      <w:r w:rsidRPr="00A713F1">
        <w:rPr>
          <w:rFonts w:cs="Times New Roman"/>
        </w:rPr>
        <w:t>(3), 879–890. https://doi.org/10.1002/jts.22795</w:t>
      </w:r>
    </w:p>
    <w:p w14:paraId="2BD44E8C" w14:textId="3D52FBC5" w:rsidR="00A713F1" w:rsidRDefault="00A713F1" w:rsidP="00A713F1">
      <w:pPr>
        <w:pStyle w:val="Irodalomjegyzk"/>
        <w:spacing w:line="400" w:lineRule="exact"/>
        <w:ind w:left="480" w:hangingChars="200" w:hanging="480"/>
        <w:rPr>
          <w:rFonts w:cs="Times New Roman"/>
        </w:rPr>
      </w:pPr>
      <w:r w:rsidRPr="00A713F1">
        <w:rPr>
          <w:rFonts w:cs="Times New Roman"/>
        </w:rPr>
        <w:t xml:space="preserve">van Borkulo, C. D., van Bork, R., Boschloo, L., Kossakowski, J. J., Tio, P., Schoevers, </w:t>
      </w:r>
      <w:r w:rsidRPr="00A713F1">
        <w:rPr>
          <w:rFonts w:cs="Times New Roman"/>
        </w:rPr>
        <w:lastRenderedPageBreak/>
        <w:t xml:space="preserve">R. A., Borsboom, D., &amp; Waldorp, L. J. (2022). Comparing network structures on three aspects: A permutation test. </w:t>
      </w:r>
      <w:r w:rsidRPr="00A713F1">
        <w:rPr>
          <w:rFonts w:cs="Times New Roman"/>
          <w:i/>
          <w:iCs/>
        </w:rPr>
        <w:t>Psychological Methods</w:t>
      </w:r>
      <w:r w:rsidRPr="00A713F1">
        <w:rPr>
          <w:rFonts w:cs="Times New Roman"/>
        </w:rPr>
        <w:t>, No Pagination Specified-No Pagination Specified. https://doi.org/10.1037/met0000476</w:t>
      </w:r>
    </w:p>
    <w:p w14:paraId="33919394" w14:textId="7D9E3A91" w:rsidR="00F9692C" w:rsidRPr="002E2760" w:rsidRDefault="00F9692C" w:rsidP="00F9692C">
      <w:pPr>
        <w:ind w:left="480" w:hangingChars="200" w:hanging="480"/>
      </w:pPr>
      <w:r w:rsidRPr="002E2760">
        <w:t xml:space="preserve">Vargha, &amp; Delaney, H. D. (2000). A Critique and Improvement of the CL Common Language Effect Size Statistics of McGraw and Wong. </w:t>
      </w:r>
      <w:r w:rsidRPr="002E2760">
        <w:rPr>
          <w:i/>
        </w:rPr>
        <w:t>Journal of Educational and Behavioral Statistics,</w:t>
      </w:r>
      <w:r w:rsidRPr="002E2760">
        <w:t xml:space="preserve"> </w:t>
      </w:r>
      <w:r w:rsidRPr="002E2760">
        <w:rPr>
          <w:i/>
        </w:rPr>
        <w:t>25</w:t>
      </w:r>
      <w:r w:rsidRPr="002E2760">
        <w:t>(2), 101–132. https://doi.org/10.3102/10769986025002101</w:t>
      </w:r>
    </w:p>
    <w:p w14:paraId="2131870E" w14:textId="51205584" w:rsidR="00A713F1" w:rsidRPr="00C342FD" w:rsidRDefault="00A713F1" w:rsidP="00A713F1">
      <w:pPr>
        <w:ind w:firstLineChars="0" w:firstLine="0"/>
      </w:pPr>
      <w:r>
        <w:fldChar w:fldCharType="end"/>
      </w:r>
    </w:p>
    <w:p w14:paraId="529D1417" w14:textId="6FB4AD20" w:rsidR="00701505" w:rsidRPr="002E2760" w:rsidRDefault="00701505" w:rsidP="001A09F2">
      <w:pPr>
        <w:pageBreakBefore/>
        <w:ind w:firstLineChars="0" w:firstLine="0"/>
        <w:rPr>
          <w:szCs w:val="24"/>
        </w:rPr>
      </w:pPr>
      <w:r w:rsidRPr="002E2760">
        <w:rPr>
          <w:b/>
          <w:szCs w:val="24"/>
        </w:rPr>
        <w:lastRenderedPageBreak/>
        <w:t>T</w:t>
      </w:r>
      <w:r w:rsidRPr="002E2760">
        <w:rPr>
          <w:rFonts w:hint="eastAsia"/>
          <w:b/>
          <w:szCs w:val="24"/>
        </w:rPr>
        <w:t>able</w:t>
      </w:r>
      <w:r w:rsidRPr="002E2760">
        <w:rPr>
          <w:b/>
          <w:szCs w:val="24"/>
        </w:rPr>
        <w:t xml:space="preserve"> </w:t>
      </w:r>
      <w:r w:rsidR="009A51CB" w:rsidRPr="002E2760">
        <w:rPr>
          <w:b/>
          <w:szCs w:val="24"/>
        </w:rPr>
        <w:t>S</w:t>
      </w:r>
      <w:r w:rsidRPr="002E2760">
        <w:rPr>
          <w:b/>
          <w:szCs w:val="24"/>
        </w:rPr>
        <w:t>1</w:t>
      </w:r>
      <w:r w:rsidRPr="002E2760">
        <w:rPr>
          <w:szCs w:val="24"/>
        </w:rPr>
        <w:t>. Sociodemographic information</w:t>
      </w:r>
      <w:r w:rsidR="001A09F2" w:rsidRPr="002E2760">
        <w:rPr>
          <w:szCs w:val="24"/>
        </w:rPr>
        <w:t xml:space="preserve"> (N = </w:t>
      </w:r>
      <w:r w:rsidR="00494D8C" w:rsidRPr="002E2760">
        <w:rPr>
          <w:szCs w:val="24"/>
        </w:rPr>
        <w:t>1116</w:t>
      </w:r>
      <w:r w:rsidR="001A09F2" w:rsidRPr="002E2760">
        <w:rPr>
          <w:szCs w:val="24"/>
        </w:rPr>
        <w:t>).</w:t>
      </w:r>
    </w:p>
    <w:tbl>
      <w:tblPr>
        <w:tblStyle w:val="Table"/>
        <w:tblW w:w="11472" w:type="dxa"/>
        <w:jc w:val="center"/>
        <w:tblBorders>
          <w:top w:val="single" w:sz="12" w:space="0" w:color="auto"/>
          <w:bottom w:val="single" w:sz="12" w:space="0" w:color="auto"/>
        </w:tblBorders>
        <w:tblLayout w:type="fixed"/>
        <w:tblLook w:val="0420" w:firstRow="1" w:lastRow="0" w:firstColumn="0" w:lastColumn="0" w:noHBand="0" w:noVBand="1"/>
      </w:tblPr>
      <w:tblGrid>
        <w:gridCol w:w="1574"/>
        <w:gridCol w:w="4663"/>
        <w:gridCol w:w="1843"/>
        <w:gridCol w:w="1696"/>
        <w:gridCol w:w="1696"/>
      </w:tblGrid>
      <w:tr w:rsidR="002E2760" w:rsidRPr="002E2760" w14:paraId="03FB42D7" w14:textId="34E8A74C" w:rsidTr="00993586">
        <w:trPr>
          <w:cnfStyle w:val="100000000000" w:firstRow="1" w:lastRow="0" w:firstColumn="0" w:lastColumn="0" w:oddVBand="0" w:evenVBand="0" w:oddHBand="0" w:evenHBand="0" w:firstRowFirstColumn="0" w:firstRowLastColumn="0" w:lastRowFirstColumn="0" w:lastRowLastColumn="0"/>
          <w:tblHeader/>
          <w:jc w:val="center"/>
        </w:trPr>
        <w:tc>
          <w:tcPr>
            <w:tcW w:w="1574" w:type="dxa"/>
            <w:tcBorders>
              <w:top w:val="single" w:sz="12" w:space="0" w:color="auto"/>
              <w:bottom w:val="single" w:sz="8" w:space="0" w:color="auto"/>
            </w:tcBorders>
            <w:shd w:val="clear" w:color="auto" w:fill="FFFFFF"/>
          </w:tcPr>
          <w:p w14:paraId="41A60F2C"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p>
        </w:tc>
        <w:tc>
          <w:tcPr>
            <w:tcW w:w="4663" w:type="dxa"/>
            <w:tcBorders>
              <w:top w:val="single" w:sz="12" w:space="0" w:color="auto"/>
              <w:bottom w:val="single" w:sz="8" w:space="0" w:color="auto"/>
            </w:tcBorders>
            <w:shd w:val="clear" w:color="auto" w:fill="FFFFFF"/>
            <w:tcMar>
              <w:top w:w="0" w:type="dxa"/>
              <w:left w:w="0" w:type="dxa"/>
              <w:bottom w:w="0" w:type="dxa"/>
              <w:right w:w="0" w:type="dxa"/>
            </w:tcMar>
            <w:vAlign w:val="center"/>
          </w:tcPr>
          <w:p w14:paraId="1AA0ED5E"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p>
        </w:tc>
        <w:tc>
          <w:tcPr>
            <w:tcW w:w="1843" w:type="dxa"/>
            <w:tcBorders>
              <w:top w:val="single" w:sz="12" w:space="0" w:color="auto"/>
              <w:bottom w:val="single" w:sz="8" w:space="0" w:color="auto"/>
            </w:tcBorders>
            <w:shd w:val="clear" w:color="auto" w:fill="FFFFFF"/>
            <w:tcMar>
              <w:top w:w="0" w:type="dxa"/>
              <w:left w:w="0" w:type="dxa"/>
              <w:bottom w:w="0" w:type="dxa"/>
              <w:right w:w="0" w:type="dxa"/>
            </w:tcMar>
          </w:tcPr>
          <w:p w14:paraId="2FD20EC3" w14:textId="77777777" w:rsidR="00032A4D"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pPr>
            <w:r w:rsidRPr="002E2760">
              <w:t xml:space="preserve">Low </w:t>
            </w:r>
            <w:proofErr w:type="spellStart"/>
            <w:r w:rsidRPr="002E2760">
              <w:t>FoMO</w:t>
            </w:r>
            <w:proofErr w:type="spellEnd"/>
          </w:p>
          <w:p w14:paraId="2ABEF595" w14:textId="60B23618" w:rsidR="00FE49D2" w:rsidRPr="002E2760" w:rsidRDefault="00032A4D"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b/>
                <w:i/>
              </w:rPr>
            </w:pPr>
            <w:r w:rsidRPr="002E2760">
              <w:t>(N = 727)</w:t>
            </w:r>
          </w:p>
        </w:tc>
        <w:tc>
          <w:tcPr>
            <w:tcW w:w="1696" w:type="dxa"/>
            <w:tcBorders>
              <w:top w:val="single" w:sz="12" w:space="0" w:color="auto"/>
              <w:bottom w:val="single" w:sz="8" w:space="0" w:color="auto"/>
            </w:tcBorders>
            <w:shd w:val="clear" w:color="auto" w:fill="FFFFFF"/>
          </w:tcPr>
          <w:p w14:paraId="471432C6"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pPr>
            <w:proofErr w:type="spellStart"/>
            <w:r w:rsidRPr="002E2760">
              <w:t>High</w:t>
            </w:r>
            <w:proofErr w:type="spellEnd"/>
            <w:r w:rsidRPr="002E2760">
              <w:t xml:space="preserve"> </w:t>
            </w:r>
            <w:proofErr w:type="spellStart"/>
            <w:r w:rsidRPr="002E2760">
              <w:t>FoMO</w:t>
            </w:r>
            <w:proofErr w:type="spellEnd"/>
          </w:p>
          <w:p w14:paraId="7AE02513" w14:textId="476DADE4" w:rsidR="00032A4D" w:rsidRPr="002E2760" w:rsidRDefault="00032A4D"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Theme="minorEastAsia" w:cs="Times New Roman"/>
                <w:b/>
                <w:lang w:eastAsia="zh-CN"/>
              </w:rPr>
            </w:pPr>
            <w:r w:rsidRPr="002E2760">
              <w:rPr>
                <w:rFonts w:eastAsiaTheme="minorEastAsia" w:cs="Times New Roman"/>
                <w:b/>
                <w:lang w:eastAsia="zh-CN"/>
              </w:rPr>
              <w:t>(</w:t>
            </w:r>
            <w:r w:rsidRPr="002E2760">
              <w:rPr>
                <w:rFonts w:eastAsiaTheme="minorEastAsia" w:cs="Times New Roman" w:hint="eastAsia"/>
                <w:b/>
                <w:lang w:eastAsia="zh-CN"/>
              </w:rPr>
              <w:t>N</w:t>
            </w:r>
            <w:r w:rsidRPr="002E2760">
              <w:rPr>
                <w:rFonts w:eastAsiaTheme="minorEastAsia" w:cs="Times New Roman"/>
                <w:b/>
                <w:lang w:eastAsia="zh-CN"/>
              </w:rPr>
              <w:t xml:space="preserve"> = 389)</w:t>
            </w:r>
          </w:p>
        </w:tc>
        <w:tc>
          <w:tcPr>
            <w:tcW w:w="1696" w:type="dxa"/>
            <w:vMerge w:val="restart"/>
            <w:tcBorders>
              <w:top w:val="single" w:sz="12" w:space="0" w:color="auto"/>
              <w:bottom w:val="single" w:sz="8" w:space="0" w:color="auto"/>
            </w:tcBorders>
            <w:shd w:val="clear" w:color="auto" w:fill="FFFFFF"/>
          </w:tcPr>
          <w:p w14:paraId="5C66ED2B" w14:textId="1D69CBA8"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Lines="100" w:after="312" w:line="240" w:lineRule="auto"/>
              <w:ind w:firstLineChars="0" w:firstLine="0"/>
              <w:jc w:val="center"/>
              <w:rPr>
                <w:i/>
              </w:rPr>
            </w:pPr>
            <w:r w:rsidRPr="002E2760">
              <w:rPr>
                <w:rFonts w:hint="eastAsia"/>
                <w:i/>
                <w:lang w:eastAsia="zh-CN"/>
              </w:rPr>
              <w:t>p</w:t>
            </w:r>
          </w:p>
        </w:tc>
      </w:tr>
      <w:tr w:rsidR="002E2760" w:rsidRPr="002E2760" w14:paraId="5917ADC9" w14:textId="73A56D4C" w:rsidTr="00993586">
        <w:trPr>
          <w:cnfStyle w:val="100000000000" w:firstRow="1" w:lastRow="0" w:firstColumn="0" w:lastColumn="0" w:oddVBand="0" w:evenVBand="0" w:oddHBand="0" w:evenHBand="0" w:firstRowFirstColumn="0" w:firstRowLastColumn="0" w:lastRowFirstColumn="0" w:lastRowLastColumn="0"/>
          <w:tblHeader/>
          <w:jc w:val="center"/>
        </w:trPr>
        <w:tc>
          <w:tcPr>
            <w:tcW w:w="1574" w:type="dxa"/>
            <w:tcBorders>
              <w:top w:val="single" w:sz="8" w:space="0" w:color="auto"/>
              <w:bottom w:val="single" w:sz="8" w:space="0" w:color="auto"/>
            </w:tcBorders>
            <w:shd w:val="clear" w:color="auto" w:fill="FFFFFF"/>
          </w:tcPr>
          <w:p w14:paraId="38EFE9B0"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lang w:eastAsia="zh-CN"/>
              </w:rPr>
            </w:pPr>
            <w:r w:rsidRPr="002E2760">
              <w:rPr>
                <w:rFonts w:cs="Times New Roman"/>
                <w:lang w:eastAsia="zh-CN"/>
              </w:rPr>
              <w:t>Variable</w:t>
            </w:r>
          </w:p>
        </w:tc>
        <w:tc>
          <w:tcPr>
            <w:tcW w:w="4663" w:type="dxa"/>
            <w:tcBorders>
              <w:top w:val="single" w:sz="8" w:space="0" w:color="auto"/>
              <w:bottom w:val="single" w:sz="8" w:space="0" w:color="auto"/>
            </w:tcBorders>
            <w:shd w:val="clear" w:color="auto" w:fill="FFFFFF"/>
            <w:tcMar>
              <w:top w:w="0" w:type="dxa"/>
              <w:left w:w="0" w:type="dxa"/>
              <w:bottom w:w="0" w:type="dxa"/>
              <w:right w:w="0" w:type="dxa"/>
            </w:tcMar>
            <w:vAlign w:val="center"/>
          </w:tcPr>
          <w:p w14:paraId="66E4D569"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p>
        </w:tc>
        <w:tc>
          <w:tcPr>
            <w:tcW w:w="1843" w:type="dxa"/>
            <w:tcBorders>
              <w:top w:val="single" w:sz="8" w:space="0" w:color="auto"/>
              <w:bottom w:val="single" w:sz="8" w:space="0" w:color="auto"/>
            </w:tcBorders>
            <w:shd w:val="clear" w:color="auto" w:fill="FFFFFF"/>
            <w:tcMar>
              <w:top w:w="0" w:type="dxa"/>
              <w:left w:w="0" w:type="dxa"/>
              <w:bottom w:w="0" w:type="dxa"/>
              <w:right w:w="0" w:type="dxa"/>
            </w:tcMar>
            <w:vAlign w:val="center"/>
          </w:tcPr>
          <w:p w14:paraId="60C43FF3" w14:textId="77777777" w:rsidR="004D440F"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b/>
                <w:i/>
              </w:rPr>
            </w:pPr>
            <w:r w:rsidRPr="002E2760">
              <w:rPr>
                <w:rFonts w:eastAsia="Arial" w:cs="Times New Roman"/>
                <w:b/>
              </w:rPr>
              <w:t>N</w:t>
            </w:r>
            <w:r w:rsidR="004D440F" w:rsidRPr="002E2760">
              <w:rPr>
                <w:rFonts w:eastAsia="Arial" w:cs="Times New Roman"/>
                <w:b/>
              </w:rPr>
              <w:t xml:space="preserve"> (%)</w:t>
            </w:r>
            <w:r w:rsidRPr="002E2760">
              <w:rPr>
                <w:rFonts w:eastAsia="Arial" w:cs="Times New Roman"/>
                <w:b/>
              </w:rPr>
              <w:t xml:space="preserve"> or</w:t>
            </w:r>
            <w:r w:rsidRPr="002E2760">
              <w:rPr>
                <w:rFonts w:eastAsia="Arial" w:cs="Times New Roman"/>
                <w:b/>
                <w:i/>
              </w:rPr>
              <w:t xml:space="preserve"> </w:t>
            </w:r>
          </w:p>
          <w:p w14:paraId="73DBFA21" w14:textId="2865B45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rPr>
                <w:rFonts w:eastAsia="Arial" w:cs="Times New Roman"/>
                <w:b/>
                <w:i/>
              </w:rPr>
              <w:t xml:space="preserve">Mean </w:t>
            </w:r>
            <w:r w:rsidRPr="002E2760">
              <w:rPr>
                <w:rFonts w:eastAsia="Arial" w:cs="Times New Roman"/>
                <w:b/>
              </w:rPr>
              <w:t>(</w:t>
            </w:r>
            <w:r w:rsidRPr="002E2760">
              <w:rPr>
                <w:rFonts w:eastAsia="Arial" w:cs="Times New Roman"/>
                <w:b/>
                <w:i/>
              </w:rPr>
              <w:t>SD</w:t>
            </w:r>
            <w:r w:rsidRPr="002E2760">
              <w:rPr>
                <w:rFonts w:eastAsia="Arial" w:cs="Times New Roman"/>
                <w:b/>
              </w:rPr>
              <w:t>)</w:t>
            </w:r>
          </w:p>
        </w:tc>
        <w:tc>
          <w:tcPr>
            <w:tcW w:w="1696" w:type="dxa"/>
            <w:tcBorders>
              <w:top w:val="single" w:sz="8" w:space="0" w:color="auto"/>
              <w:bottom w:val="single" w:sz="8" w:space="0" w:color="auto"/>
            </w:tcBorders>
            <w:shd w:val="clear" w:color="auto" w:fill="FFFFFF"/>
          </w:tcPr>
          <w:p w14:paraId="59BD5FDE" w14:textId="77777777" w:rsidR="004D440F" w:rsidRPr="002E2760" w:rsidRDefault="004D440F" w:rsidP="004D440F">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b/>
                <w:i/>
              </w:rPr>
            </w:pPr>
            <w:r w:rsidRPr="002E2760">
              <w:rPr>
                <w:rFonts w:eastAsia="Arial" w:cs="Times New Roman"/>
                <w:b/>
              </w:rPr>
              <w:t>N (%) or</w:t>
            </w:r>
            <w:r w:rsidRPr="002E2760">
              <w:rPr>
                <w:rFonts w:eastAsia="Arial" w:cs="Times New Roman"/>
                <w:b/>
                <w:i/>
              </w:rPr>
              <w:t xml:space="preserve"> </w:t>
            </w:r>
          </w:p>
          <w:p w14:paraId="6E4F7AA8" w14:textId="5113AEE7" w:rsidR="00FE49D2" w:rsidRPr="002E2760" w:rsidRDefault="004D440F" w:rsidP="004D440F">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b/>
                <w:i/>
              </w:rPr>
            </w:pPr>
            <w:r w:rsidRPr="002E2760">
              <w:rPr>
                <w:rFonts w:eastAsia="Arial" w:cs="Times New Roman"/>
                <w:b/>
                <w:i/>
              </w:rPr>
              <w:t xml:space="preserve">Mean </w:t>
            </w:r>
            <w:r w:rsidRPr="002E2760">
              <w:rPr>
                <w:rFonts w:eastAsia="Arial" w:cs="Times New Roman"/>
                <w:b/>
              </w:rPr>
              <w:t>(</w:t>
            </w:r>
            <w:r w:rsidRPr="002E2760">
              <w:rPr>
                <w:rFonts w:eastAsia="Arial" w:cs="Times New Roman"/>
                <w:b/>
                <w:i/>
              </w:rPr>
              <w:t>SD</w:t>
            </w:r>
            <w:r w:rsidRPr="002E2760">
              <w:rPr>
                <w:rFonts w:eastAsia="Arial" w:cs="Times New Roman"/>
                <w:b/>
              </w:rPr>
              <w:t>)</w:t>
            </w:r>
          </w:p>
        </w:tc>
        <w:tc>
          <w:tcPr>
            <w:tcW w:w="1696" w:type="dxa"/>
            <w:vMerge/>
            <w:tcBorders>
              <w:top w:val="single" w:sz="8" w:space="0" w:color="auto"/>
              <w:bottom w:val="single" w:sz="8" w:space="0" w:color="auto"/>
            </w:tcBorders>
            <w:shd w:val="clear" w:color="auto" w:fill="FFFFFF"/>
          </w:tcPr>
          <w:p w14:paraId="2C5F0548"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b/>
                <w:i/>
              </w:rPr>
            </w:pPr>
          </w:p>
        </w:tc>
      </w:tr>
      <w:tr w:rsidR="002E2760" w:rsidRPr="002E2760" w14:paraId="6575661D" w14:textId="545A5A9F" w:rsidTr="00993586">
        <w:trPr>
          <w:jc w:val="center"/>
        </w:trPr>
        <w:tc>
          <w:tcPr>
            <w:tcW w:w="1574" w:type="dxa"/>
            <w:tcBorders>
              <w:top w:val="single" w:sz="8" w:space="0" w:color="auto"/>
            </w:tcBorders>
            <w:shd w:val="clear" w:color="auto" w:fill="FFFFFF"/>
          </w:tcPr>
          <w:p w14:paraId="7C72E423"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rPr>
                <w:rFonts w:eastAsia="Arial" w:cs="Times New Roman"/>
              </w:rPr>
              <w:t>Gender</w:t>
            </w:r>
          </w:p>
        </w:tc>
        <w:tc>
          <w:tcPr>
            <w:tcW w:w="4663" w:type="dxa"/>
            <w:tcBorders>
              <w:top w:val="single" w:sz="8" w:space="0" w:color="auto"/>
            </w:tcBorders>
            <w:shd w:val="clear" w:color="auto" w:fill="FFFFFF"/>
            <w:tcMar>
              <w:top w:w="0" w:type="dxa"/>
              <w:left w:w="0" w:type="dxa"/>
              <w:bottom w:w="0" w:type="dxa"/>
              <w:right w:w="0" w:type="dxa"/>
            </w:tcMar>
            <w:vAlign w:val="center"/>
          </w:tcPr>
          <w:p w14:paraId="5EA71709"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rPr>
                <w:rFonts w:eastAsia="Arial" w:cs="Times New Roman"/>
              </w:rPr>
              <w:t>Male</w:t>
            </w:r>
          </w:p>
        </w:tc>
        <w:tc>
          <w:tcPr>
            <w:tcW w:w="1843" w:type="dxa"/>
            <w:tcBorders>
              <w:top w:val="single" w:sz="8" w:space="0" w:color="auto"/>
            </w:tcBorders>
            <w:shd w:val="clear" w:color="auto" w:fill="FFFFFF"/>
            <w:tcMar>
              <w:top w:w="0" w:type="dxa"/>
              <w:left w:w="0" w:type="dxa"/>
              <w:bottom w:w="0" w:type="dxa"/>
              <w:right w:w="0" w:type="dxa"/>
            </w:tcMar>
          </w:tcPr>
          <w:p w14:paraId="4B2BAC14" w14:textId="081632E9"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t>397 (54.61%)</w:t>
            </w:r>
          </w:p>
        </w:tc>
        <w:tc>
          <w:tcPr>
            <w:tcW w:w="1696" w:type="dxa"/>
            <w:tcBorders>
              <w:top w:val="single" w:sz="8" w:space="0" w:color="auto"/>
            </w:tcBorders>
            <w:shd w:val="clear" w:color="auto" w:fill="FFFFFF"/>
          </w:tcPr>
          <w:p w14:paraId="7021094D" w14:textId="17377E4A"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t>177 (45.50%)</w:t>
            </w:r>
          </w:p>
        </w:tc>
        <w:tc>
          <w:tcPr>
            <w:tcW w:w="1696" w:type="dxa"/>
            <w:tcBorders>
              <w:top w:val="single" w:sz="8" w:space="0" w:color="auto"/>
            </w:tcBorders>
            <w:shd w:val="clear" w:color="auto" w:fill="FFFFFF"/>
          </w:tcPr>
          <w:p w14:paraId="295359D5" w14:textId="33A899AE"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rPr>
                <w:rFonts w:eastAsia="Arial" w:cs="Times New Roman"/>
              </w:rPr>
              <w:t>0.005</w:t>
            </w:r>
          </w:p>
        </w:tc>
      </w:tr>
      <w:tr w:rsidR="002E2760" w:rsidRPr="002E2760" w14:paraId="43DB9F94" w14:textId="7DAA1292" w:rsidTr="00993586">
        <w:trPr>
          <w:jc w:val="center"/>
        </w:trPr>
        <w:tc>
          <w:tcPr>
            <w:tcW w:w="1574" w:type="dxa"/>
            <w:shd w:val="clear" w:color="auto" w:fill="FFFFFF"/>
          </w:tcPr>
          <w:p w14:paraId="63DB411F"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
        </w:tc>
        <w:tc>
          <w:tcPr>
            <w:tcW w:w="4663" w:type="dxa"/>
            <w:shd w:val="clear" w:color="auto" w:fill="FFFFFF"/>
            <w:tcMar>
              <w:top w:w="0" w:type="dxa"/>
              <w:left w:w="0" w:type="dxa"/>
              <w:bottom w:w="0" w:type="dxa"/>
              <w:right w:w="0" w:type="dxa"/>
            </w:tcMar>
            <w:vAlign w:val="center"/>
          </w:tcPr>
          <w:p w14:paraId="6D5E3340"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rPr>
                <w:rFonts w:eastAsia="Arial" w:cs="Times New Roman"/>
              </w:rPr>
              <w:t>Female</w:t>
            </w:r>
          </w:p>
        </w:tc>
        <w:tc>
          <w:tcPr>
            <w:tcW w:w="1843" w:type="dxa"/>
            <w:shd w:val="clear" w:color="auto" w:fill="FFFFFF"/>
            <w:tcMar>
              <w:top w:w="0" w:type="dxa"/>
              <w:left w:w="0" w:type="dxa"/>
              <w:bottom w:w="0" w:type="dxa"/>
              <w:right w:w="0" w:type="dxa"/>
            </w:tcMar>
          </w:tcPr>
          <w:p w14:paraId="51E11B28" w14:textId="31EAED38"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t>330 (45.39%)</w:t>
            </w:r>
          </w:p>
        </w:tc>
        <w:tc>
          <w:tcPr>
            <w:tcW w:w="1696" w:type="dxa"/>
            <w:shd w:val="clear" w:color="auto" w:fill="FFFFFF"/>
          </w:tcPr>
          <w:p w14:paraId="3C81BDEC" w14:textId="0F6C4C3D"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t>212 (54.50%)</w:t>
            </w:r>
          </w:p>
        </w:tc>
        <w:tc>
          <w:tcPr>
            <w:tcW w:w="1696" w:type="dxa"/>
            <w:shd w:val="clear" w:color="auto" w:fill="FFFFFF"/>
          </w:tcPr>
          <w:p w14:paraId="00977536"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
        </w:tc>
      </w:tr>
      <w:tr w:rsidR="002E2760" w:rsidRPr="002E2760" w14:paraId="3907ADE2" w14:textId="4D7849FF" w:rsidTr="00993586">
        <w:trPr>
          <w:jc w:val="center"/>
        </w:trPr>
        <w:tc>
          <w:tcPr>
            <w:tcW w:w="1574" w:type="dxa"/>
            <w:shd w:val="clear" w:color="auto" w:fill="FFFFFF"/>
          </w:tcPr>
          <w:p w14:paraId="5B85C6A2"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rPr>
                <w:rFonts w:eastAsia="Arial" w:cs="Times New Roman"/>
              </w:rPr>
              <w:t>Age</w:t>
            </w:r>
          </w:p>
        </w:tc>
        <w:tc>
          <w:tcPr>
            <w:tcW w:w="4663" w:type="dxa"/>
            <w:shd w:val="clear" w:color="auto" w:fill="FFFFFF"/>
            <w:tcMar>
              <w:top w:w="0" w:type="dxa"/>
              <w:left w:w="0" w:type="dxa"/>
              <w:bottom w:w="0" w:type="dxa"/>
              <w:right w:w="0" w:type="dxa"/>
            </w:tcMar>
            <w:vAlign w:val="center"/>
          </w:tcPr>
          <w:p w14:paraId="362214D6"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p>
        </w:tc>
        <w:tc>
          <w:tcPr>
            <w:tcW w:w="1843" w:type="dxa"/>
            <w:shd w:val="clear" w:color="auto" w:fill="FFFFFF"/>
            <w:tcMar>
              <w:top w:w="0" w:type="dxa"/>
              <w:left w:w="0" w:type="dxa"/>
              <w:bottom w:w="0" w:type="dxa"/>
              <w:right w:w="0" w:type="dxa"/>
            </w:tcMar>
          </w:tcPr>
          <w:p w14:paraId="5486235E" w14:textId="092D7304"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t>13.83 (1.33)</w:t>
            </w:r>
          </w:p>
        </w:tc>
        <w:tc>
          <w:tcPr>
            <w:tcW w:w="1696" w:type="dxa"/>
            <w:shd w:val="clear" w:color="auto" w:fill="FFFFFF"/>
          </w:tcPr>
          <w:p w14:paraId="707C617A" w14:textId="2FA2077E"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t>14.04 (1.47)</w:t>
            </w:r>
          </w:p>
        </w:tc>
        <w:tc>
          <w:tcPr>
            <w:tcW w:w="1696" w:type="dxa"/>
            <w:shd w:val="clear" w:color="auto" w:fill="FFFFFF"/>
          </w:tcPr>
          <w:p w14:paraId="1ABB8A04" w14:textId="2FCB2A59"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rPr>
                <w:rFonts w:eastAsia="Arial" w:cs="Times New Roman"/>
              </w:rPr>
              <w:t>0.019</w:t>
            </w:r>
          </w:p>
        </w:tc>
      </w:tr>
      <w:tr w:rsidR="002E2760" w:rsidRPr="002E2760" w14:paraId="3BB3B424" w14:textId="27AA7A3F" w:rsidTr="00993586">
        <w:trPr>
          <w:jc w:val="center"/>
        </w:trPr>
        <w:tc>
          <w:tcPr>
            <w:tcW w:w="1574" w:type="dxa"/>
            <w:shd w:val="clear" w:color="auto" w:fill="FFFFFF"/>
          </w:tcPr>
          <w:p w14:paraId="76A67DAE"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rPr>
                <w:rFonts w:eastAsia="Arial" w:cs="Times New Roman"/>
              </w:rPr>
              <w:t>Degree</w:t>
            </w:r>
          </w:p>
        </w:tc>
        <w:tc>
          <w:tcPr>
            <w:tcW w:w="4663" w:type="dxa"/>
            <w:shd w:val="clear" w:color="auto" w:fill="FFFFFF"/>
            <w:tcMar>
              <w:top w:w="0" w:type="dxa"/>
              <w:left w:w="0" w:type="dxa"/>
              <w:bottom w:w="0" w:type="dxa"/>
              <w:right w:w="0" w:type="dxa"/>
            </w:tcMar>
            <w:vAlign w:val="center"/>
          </w:tcPr>
          <w:p w14:paraId="6C308075"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rPr>
                <w:rFonts w:eastAsia="Arial" w:cs="Times New Roman"/>
              </w:rPr>
              <w:t>Middle School</w:t>
            </w:r>
          </w:p>
        </w:tc>
        <w:tc>
          <w:tcPr>
            <w:tcW w:w="1843" w:type="dxa"/>
            <w:shd w:val="clear" w:color="auto" w:fill="FFFFFF"/>
            <w:tcMar>
              <w:top w:w="0" w:type="dxa"/>
              <w:left w:w="0" w:type="dxa"/>
              <w:bottom w:w="0" w:type="dxa"/>
              <w:right w:w="0" w:type="dxa"/>
            </w:tcMar>
          </w:tcPr>
          <w:p w14:paraId="1BBCF946" w14:textId="2CDF2B0C"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t>673 (92.57%)</w:t>
            </w:r>
          </w:p>
        </w:tc>
        <w:tc>
          <w:tcPr>
            <w:tcW w:w="1696" w:type="dxa"/>
            <w:shd w:val="clear" w:color="auto" w:fill="FFFFFF"/>
          </w:tcPr>
          <w:p w14:paraId="1E48194B" w14:textId="08832B94"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t>317 (81.49%)</w:t>
            </w:r>
          </w:p>
        </w:tc>
        <w:tc>
          <w:tcPr>
            <w:tcW w:w="1696" w:type="dxa"/>
            <w:shd w:val="clear" w:color="auto" w:fill="FFFFFF"/>
          </w:tcPr>
          <w:p w14:paraId="52207E9B" w14:textId="59E3B790"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rPr>
                <w:rFonts w:eastAsia="Arial" w:cs="Times New Roman"/>
              </w:rPr>
              <w:t>&lt;0.001</w:t>
            </w:r>
          </w:p>
        </w:tc>
      </w:tr>
      <w:tr w:rsidR="002E2760" w:rsidRPr="002E2760" w14:paraId="0221D12A" w14:textId="43A5D13B" w:rsidTr="00993586">
        <w:trPr>
          <w:jc w:val="center"/>
        </w:trPr>
        <w:tc>
          <w:tcPr>
            <w:tcW w:w="1574" w:type="dxa"/>
            <w:shd w:val="clear" w:color="auto" w:fill="FFFFFF"/>
          </w:tcPr>
          <w:p w14:paraId="7812AE61"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
        </w:tc>
        <w:tc>
          <w:tcPr>
            <w:tcW w:w="4663" w:type="dxa"/>
            <w:shd w:val="clear" w:color="auto" w:fill="FFFFFF"/>
            <w:tcMar>
              <w:top w:w="0" w:type="dxa"/>
              <w:left w:w="0" w:type="dxa"/>
              <w:bottom w:w="0" w:type="dxa"/>
              <w:right w:w="0" w:type="dxa"/>
            </w:tcMar>
            <w:vAlign w:val="center"/>
          </w:tcPr>
          <w:p w14:paraId="7FB8AF41"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rPr>
                <w:rFonts w:eastAsia="Arial" w:cs="Times New Roman"/>
              </w:rPr>
              <w:t>High School</w:t>
            </w:r>
          </w:p>
        </w:tc>
        <w:tc>
          <w:tcPr>
            <w:tcW w:w="1843" w:type="dxa"/>
            <w:shd w:val="clear" w:color="auto" w:fill="FFFFFF"/>
            <w:tcMar>
              <w:top w:w="0" w:type="dxa"/>
              <w:left w:w="0" w:type="dxa"/>
              <w:bottom w:w="0" w:type="dxa"/>
              <w:right w:w="0" w:type="dxa"/>
            </w:tcMar>
          </w:tcPr>
          <w:p w14:paraId="6B283FBB" w14:textId="3CF8124F"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t xml:space="preserve"> 54 (7.43%) </w:t>
            </w:r>
          </w:p>
        </w:tc>
        <w:tc>
          <w:tcPr>
            <w:tcW w:w="1696" w:type="dxa"/>
            <w:shd w:val="clear" w:color="auto" w:fill="FFFFFF"/>
          </w:tcPr>
          <w:p w14:paraId="2C00B40C" w14:textId="13E34841"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t xml:space="preserve">72 (18.51%) </w:t>
            </w:r>
          </w:p>
        </w:tc>
        <w:tc>
          <w:tcPr>
            <w:tcW w:w="1696" w:type="dxa"/>
            <w:shd w:val="clear" w:color="auto" w:fill="FFFFFF"/>
          </w:tcPr>
          <w:p w14:paraId="4B58A4DE"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
        </w:tc>
      </w:tr>
      <w:tr w:rsidR="002E2760" w:rsidRPr="002E2760" w14:paraId="3E624BB2" w14:textId="22B9A9B9" w:rsidTr="00993586">
        <w:trPr>
          <w:jc w:val="center"/>
        </w:trPr>
        <w:tc>
          <w:tcPr>
            <w:tcW w:w="1574" w:type="dxa"/>
            <w:shd w:val="clear" w:color="auto" w:fill="FFFFFF"/>
          </w:tcPr>
          <w:p w14:paraId="6661DED8"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rPr>
                <w:rFonts w:eastAsia="Arial" w:cs="Times New Roman"/>
              </w:rPr>
              <w:t>Area</w:t>
            </w:r>
          </w:p>
        </w:tc>
        <w:tc>
          <w:tcPr>
            <w:tcW w:w="4663" w:type="dxa"/>
            <w:shd w:val="clear" w:color="auto" w:fill="FFFFFF"/>
            <w:tcMar>
              <w:top w:w="0" w:type="dxa"/>
              <w:left w:w="0" w:type="dxa"/>
              <w:bottom w:w="0" w:type="dxa"/>
              <w:right w:w="0" w:type="dxa"/>
            </w:tcMar>
            <w:vAlign w:val="center"/>
          </w:tcPr>
          <w:p w14:paraId="53AEF337"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rPr>
                <w:rFonts w:eastAsia="Arial" w:cs="Times New Roman"/>
              </w:rPr>
              <w:t>Urban</w:t>
            </w:r>
          </w:p>
        </w:tc>
        <w:tc>
          <w:tcPr>
            <w:tcW w:w="1843" w:type="dxa"/>
            <w:shd w:val="clear" w:color="auto" w:fill="FFFFFF"/>
            <w:tcMar>
              <w:top w:w="0" w:type="dxa"/>
              <w:left w:w="0" w:type="dxa"/>
              <w:bottom w:w="0" w:type="dxa"/>
              <w:right w:w="0" w:type="dxa"/>
            </w:tcMar>
          </w:tcPr>
          <w:p w14:paraId="79B5614A" w14:textId="4EDF6F8E"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t xml:space="preserve"> 52 (7.15%) </w:t>
            </w:r>
          </w:p>
        </w:tc>
        <w:tc>
          <w:tcPr>
            <w:tcW w:w="1696" w:type="dxa"/>
            <w:shd w:val="clear" w:color="auto" w:fill="FFFFFF"/>
          </w:tcPr>
          <w:p w14:paraId="78EC5EAA" w14:textId="6CC7838F"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t xml:space="preserve"> 37 (9.51%) </w:t>
            </w:r>
          </w:p>
        </w:tc>
        <w:tc>
          <w:tcPr>
            <w:tcW w:w="1696" w:type="dxa"/>
            <w:shd w:val="clear" w:color="auto" w:fill="FFFFFF"/>
          </w:tcPr>
          <w:p w14:paraId="47B0E637" w14:textId="6142955F"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rPr>
                <w:rFonts w:eastAsia="Arial" w:cs="Times New Roman"/>
              </w:rPr>
              <w:t>0.204</w:t>
            </w:r>
          </w:p>
        </w:tc>
      </w:tr>
      <w:tr w:rsidR="002E2760" w:rsidRPr="002E2760" w14:paraId="591DE588" w14:textId="687C94CF" w:rsidTr="00993586">
        <w:trPr>
          <w:jc w:val="center"/>
        </w:trPr>
        <w:tc>
          <w:tcPr>
            <w:tcW w:w="1574" w:type="dxa"/>
            <w:shd w:val="clear" w:color="auto" w:fill="FFFFFF"/>
          </w:tcPr>
          <w:p w14:paraId="5BFEB039"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
        </w:tc>
        <w:tc>
          <w:tcPr>
            <w:tcW w:w="4663" w:type="dxa"/>
            <w:shd w:val="clear" w:color="auto" w:fill="FFFFFF"/>
            <w:tcMar>
              <w:top w:w="0" w:type="dxa"/>
              <w:left w:w="0" w:type="dxa"/>
              <w:bottom w:w="0" w:type="dxa"/>
              <w:right w:w="0" w:type="dxa"/>
            </w:tcMar>
            <w:vAlign w:val="center"/>
          </w:tcPr>
          <w:p w14:paraId="54BB5C43"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rPr>
                <w:rFonts w:eastAsia="Arial" w:cs="Times New Roman"/>
              </w:rPr>
              <w:t>Rural</w:t>
            </w:r>
          </w:p>
        </w:tc>
        <w:tc>
          <w:tcPr>
            <w:tcW w:w="1843" w:type="dxa"/>
            <w:shd w:val="clear" w:color="auto" w:fill="FFFFFF"/>
            <w:tcMar>
              <w:top w:w="0" w:type="dxa"/>
              <w:left w:w="0" w:type="dxa"/>
              <w:bottom w:w="0" w:type="dxa"/>
              <w:right w:w="0" w:type="dxa"/>
            </w:tcMar>
          </w:tcPr>
          <w:p w14:paraId="32CF6336" w14:textId="0145FD60"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t>675 (92.85%)</w:t>
            </w:r>
          </w:p>
        </w:tc>
        <w:tc>
          <w:tcPr>
            <w:tcW w:w="1696" w:type="dxa"/>
            <w:shd w:val="clear" w:color="auto" w:fill="FFFFFF"/>
          </w:tcPr>
          <w:p w14:paraId="3F6E9C88" w14:textId="7515F2AF"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t>352 (90.49%)</w:t>
            </w:r>
          </w:p>
        </w:tc>
        <w:tc>
          <w:tcPr>
            <w:tcW w:w="1696" w:type="dxa"/>
            <w:shd w:val="clear" w:color="auto" w:fill="FFFFFF"/>
          </w:tcPr>
          <w:p w14:paraId="0E65B852"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
        </w:tc>
      </w:tr>
      <w:tr w:rsidR="002E2760" w:rsidRPr="002E2760" w14:paraId="28EB1992" w14:textId="6F5CE393" w:rsidTr="00993586">
        <w:trPr>
          <w:jc w:val="center"/>
        </w:trPr>
        <w:tc>
          <w:tcPr>
            <w:tcW w:w="1574" w:type="dxa"/>
            <w:shd w:val="clear" w:color="auto" w:fill="FFFFFF"/>
          </w:tcPr>
          <w:p w14:paraId="6AFB8738" w14:textId="13B94AC5"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roofErr w:type="spellStart"/>
            <w:r w:rsidRPr="002E2760">
              <w:rPr>
                <w:rFonts w:eastAsia="Arial" w:cs="Times New Roman"/>
              </w:rPr>
              <w:t>LeftChild</w:t>
            </w:r>
            <w:proofErr w:type="spellEnd"/>
          </w:p>
        </w:tc>
        <w:tc>
          <w:tcPr>
            <w:tcW w:w="4663" w:type="dxa"/>
            <w:shd w:val="clear" w:color="auto" w:fill="FFFFFF"/>
            <w:tcMar>
              <w:top w:w="0" w:type="dxa"/>
              <w:left w:w="0" w:type="dxa"/>
              <w:bottom w:w="0" w:type="dxa"/>
              <w:right w:w="0" w:type="dxa"/>
            </w:tcMar>
            <w:vAlign w:val="center"/>
          </w:tcPr>
          <w:p w14:paraId="4E7F5000"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rPr>
                <w:rFonts w:eastAsia="Arial" w:cs="Times New Roman"/>
              </w:rPr>
              <w:t>Yes</w:t>
            </w:r>
          </w:p>
        </w:tc>
        <w:tc>
          <w:tcPr>
            <w:tcW w:w="1843" w:type="dxa"/>
            <w:shd w:val="clear" w:color="auto" w:fill="FFFFFF"/>
            <w:tcMar>
              <w:top w:w="0" w:type="dxa"/>
              <w:left w:w="0" w:type="dxa"/>
              <w:bottom w:w="0" w:type="dxa"/>
              <w:right w:w="0" w:type="dxa"/>
            </w:tcMar>
          </w:tcPr>
          <w:p w14:paraId="052CF622" w14:textId="343BAB82"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t xml:space="preserve"> 30 (4.13%) </w:t>
            </w:r>
          </w:p>
        </w:tc>
        <w:tc>
          <w:tcPr>
            <w:tcW w:w="1696" w:type="dxa"/>
            <w:shd w:val="clear" w:color="auto" w:fill="FFFFFF"/>
          </w:tcPr>
          <w:p w14:paraId="424232CA" w14:textId="702F744A"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t xml:space="preserve"> 9 (2.31%)  </w:t>
            </w:r>
          </w:p>
        </w:tc>
        <w:tc>
          <w:tcPr>
            <w:tcW w:w="1696" w:type="dxa"/>
            <w:shd w:val="clear" w:color="auto" w:fill="FFFFFF"/>
          </w:tcPr>
          <w:p w14:paraId="59936AAC" w14:textId="31704A4D"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rPr>
                <w:rFonts w:eastAsia="Arial" w:cs="Times New Roman"/>
              </w:rPr>
              <w:t>0.161</w:t>
            </w:r>
          </w:p>
        </w:tc>
      </w:tr>
      <w:tr w:rsidR="002E2760" w:rsidRPr="002E2760" w14:paraId="0C4F31C8" w14:textId="07703476" w:rsidTr="00993586">
        <w:trPr>
          <w:jc w:val="center"/>
        </w:trPr>
        <w:tc>
          <w:tcPr>
            <w:tcW w:w="1574" w:type="dxa"/>
            <w:shd w:val="clear" w:color="auto" w:fill="FFFFFF"/>
          </w:tcPr>
          <w:p w14:paraId="5E40B7C0"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
        </w:tc>
        <w:tc>
          <w:tcPr>
            <w:tcW w:w="4663" w:type="dxa"/>
            <w:shd w:val="clear" w:color="auto" w:fill="FFFFFF"/>
            <w:tcMar>
              <w:top w:w="0" w:type="dxa"/>
              <w:left w:w="0" w:type="dxa"/>
              <w:bottom w:w="0" w:type="dxa"/>
              <w:right w:w="0" w:type="dxa"/>
            </w:tcMar>
            <w:vAlign w:val="center"/>
          </w:tcPr>
          <w:p w14:paraId="73D6260D"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rPr>
                <w:rFonts w:eastAsia="Arial" w:cs="Times New Roman"/>
              </w:rPr>
              <w:t>No</w:t>
            </w:r>
          </w:p>
        </w:tc>
        <w:tc>
          <w:tcPr>
            <w:tcW w:w="1843" w:type="dxa"/>
            <w:shd w:val="clear" w:color="auto" w:fill="FFFFFF"/>
            <w:tcMar>
              <w:top w:w="0" w:type="dxa"/>
              <w:left w:w="0" w:type="dxa"/>
              <w:bottom w:w="0" w:type="dxa"/>
              <w:right w:w="0" w:type="dxa"/>
            </w:tcMar>
          </w:tcPr>
          <w:p w14:paraId="797EB0BD" w14:textId="2C4978F8"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t>697 (95.87%)</w:t>
            </w:r>
          </w:p>
        </w:tc>
        <w:tc>
          <w:tcPr>
            <w:tcW w:w="1696" w:type="dxa"/>
            <w:shd w:val="clear" w:color="auto" w:fill="FFFFFF"/>
          </w:tcPr>
          <w:p w14:paraId="11CFD1CE" w14:textId="19B2986A"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t>380 (97.69%)</w:t>
            </w:r>
          </w:p>
        </w:tc>
        <w:tc>
          <w:tcPr>
            <w:tcW w:w="1696" w:type="dxa"/>
            <w:shd w:val="clear" w:color="auto" w:fill="FFFFFF"/>
          </w:tcPr>
          <w:p w14:paraId="76993C86"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
        </w:tc>
      </w:tr>
      <w:tr w:rsidR="002E2760" w:rsidRPr="002E2760" w14:paraId="2F1D5033" w14:textId="6FB3E094" w:rsidTr="00993586">
        <w:trPr>
          <w:jc w:val="center"/>
        </w:trPr>
        <w:tc>
          <w:tcPr>
            <w:tcW w:w="1574" w:type="dxa"/>
            <w:shd w:val="clear" w:color="auto" w:fill="FFFFFF"/>
          </w:tcPr>
          <w:p w14:paraId="55358784" w14:textId="4676356B"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roofErr w:type="spellStart"/>
            <w:r w:rsidRPr="002E2760">
              <w:rPr>
                <w:rFonts w:eastAsia="Arial" w:cs="Times New Roman"/>
              </w:rPr>
              <w:t>OnlyChild</w:t>
            </w:r>
            <w:proofErr w:type="spellEnd"/>
          </w:p>
        </w:tc>
        <w:tc>
          <w:tcPr>
            <w:tcW w:w="4663" w:type="dxa"/>
            <w:shd w:val="clear" w:color="auto" w:fill="FFFFFF"/>
            <w:tcMar>
              <w:top w:w="0" w:type="dxa"/>
              <w:left w:w="0" w:type="dxa"/>
              <w:bottom w:w="0" w:type="dxa"/>
              <w:right w:w="0" w:type="dxa"/>
            </w:tcMar>
            <w:vAlign w:val="center"/>
          </w:tcPr>
          <w:p w14:paraId="019CC632"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rPr>
                <w:rFonts w:eastAsia="Arial" w:cs="Times New Roman"/>
              </w:rPr>
              <w:t>Yes</w:t>
            </w:r>
          </w:p>
        </w:tc>
        <w:tc>
          <w:tcPr>
            <w:tcW w:w="1843" w:type="dxa"/>
            <w:shd w:val="clear" w:color="auto" w:fill="FFFFFF"/>
            <w:tcMar>
              <w:top w:w="0" w:type="dxa"/>
              <w:left w:w="0" w:type="dxa"/>
              <w:bottom w:w="0" w:type="dxa"/>
              <w:right w:w="0" w:type="dxa"/>
            </w:tcMar>
          </w:tcPr>
          <w:p w14:paraId="766C2D93" w14:textId="687EE3F3"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t>500 (68.78%)</w:t>
            </w:r>
          </w:p>
        </w:tc>
        <w:tc>
          <w:tcPr>
            <w:tcW w:w="1696" w:type="dxa"/>
            <w:shd w:val="clear" w:color="auto" w:fill="FFFFFF"/>
          </w:tcPr>
          <w:p w14:paraId="4DB17377" w14:textId="66FBD4AA"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t>274 (70.44%)</w:t>
            </w:r>
          </w:p>
        </w:tc>
        <w:tc>
          <w:tcPr>
            <w:tcW w:w="1696" w:type="dxa"/>
            <w:shd w:val="clear" w:color="auto" w:fill="FFFFFF"/>
          </w:tcPr>
          <w:p w14:paraId="62BB905D" w14:textId="6F39D1EE"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rPr>
                <w:rFonts w:eastAsia="Arial" w:cs="Times New Roman"/>
              </w:rPr>
              <w:t>0.613</w:t>
            </w:r>
          </w:p>
        </w:tc>
      </w:tr>
      <w:tr w:rsidR="002E2760" w:rsidRPr="002E2760" w14:paraId="225E8BA9" w14:textId="509E30B4" w:rsidTr="00993586">
        <w:trPr>
          <w:jc w:val="center"/>
        </w:trPr>
        <w:tc>
          <w:tcPr>
            <w:tcW w:w="1574" w:type="dxa"/>
            <w:shd w:val="clear" w:color="auto" w:fill="FFFFFF"/>
          </w:tcPr>
          <w:p w14:paraId="129A73D8"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
        </w:tc>
        <w:tc>
          <w:tcPr>
            <w:tcW w:w="4663" w:type="dxa"/>
            <w:shd w:val="clear" w:color="auto" w:fill="FFFFFF"/>
            <w:tcMar>
              <w:top w:w="0" w:type="dxa"/>
              <w:left w:w="0" w:type="dxa"/>
              <w:bottom w:w="0" w:type="dxa"/>
              <w:right w:w="0" w:type="dxa"/>
            </w:tcMar>
            <w:vAlign w:val="center"/>
          </w:tcPr>
          <w:p w14:paraId="4A5AEB9A"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rPr>
                <w:rFonts w:eastAsia="Arial" w:cs="Times New Roman"/>
              </w:rPr>
              <w:t>No</w:t>
            </w:r>
          </w:p>
        </w:tc>
        <w:tc>
          <w:tcPr>
            <w:tcW w:w="1843" w:type="dxa"/>
            <w:shd w:val="clear" w:color="auto" w:fill="FFFFFF"/>
            <w:tcMar>
              <w:top w:w="0" w:type="dxa"/>
              <w:left w:w="0" w:type="dxa"/>
              <w:bottom w:w="0" w:type="dxa"/>
              <w:right w:w="0" w:type="dxa"/>
            </w:tcMar>
          </w:tcPr>
          <w:p w14:paraId="1D0D4D63" w14:textId="1FCCAA26"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t>227 (31.22%)</w:t>
            </w:r>
          </w:p>
        </w:tc>
        <w:tc>
          <w:tcPr>
            <w:tcW w:w="1696" w:type="dxa"/>
            <w:shd w:val="clear" w:color="auto" w:fill="FFFFFF"/>
          </w:tcPr>
          <w:p w14:paraId="508C37AE" w14:textId="09A82855"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t>115 (29.56%)</w:t>
            </w:r>
          </w:p>
        </w:tc>
        <w:tc>
          <w:tcPr>
            <w:tcW w:w="1696" w:type="dxa"/>
            <w:shd w:val="clear" w:color="auto" w:fill="FFFFFF"/>
          </w:tcPr>
          <w:p w14:paraId="5FBF38F6"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
        </w:tc>
      </w:tr>
      <w:tr w:rsidR="002E2760" w:rsidRPr="002E2760" w14:paraId="03DFBE58" w14:textId="45F931D3" w:rsidTr="00993586">
        <w:trPr>
          <w:jc w:val="center"/>
        </w:trPr>
        <w:tc>
          <w:tcPr>
            <w:tcW w:w="1574" w:type="dxa"/>
            <w:vMerge w:val="restart"/>
            <w:shd w:val="clear" w:color="auto" w:fill="FFFFFF"/>
          </w:tcPr>
          <w:p w14:paraId="20208AD1" w14:textId="70566AF0" w:rsidR="00845A5F" w:rsidRPr="002E2760" w:rsidRDefault="00845A5F"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rPr>
                <w:rFonts w:eastAsia="Arial" w:cs="Times New Roman"/>
              </w:rPr>
              <w:t>Weekly Exercise</w:t>
            </w:r>
          </w:p>
        </w:tc>
        <w:tc>
          <w:tcPr>
            <w:tcW w:w="4663" w:type="dxa"/>
            <w:shd w:val="clear" w:color="auto" w:fill="FFFFFF"/>
            <w:tcMar>
              <w:top w:w="0" w:type="dxa"/>
              <w:left w:w="0" w:type="dxa"/>
              <w:bottom w:w="0" w:type="dxa"/>
              <w:right w:w="0" w:type="dxa"/>
            </w:tcMar>
            <w:vAlign w:val="center"/>
          </w:tcPr>
          <w:p w14:paraId="1B7A4527" w14:textId="77777777" w:rsidR="00845A5F" w:rsidRPr="002E2760" w:rsidRDefault="00845A5F"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rPr>
                <w:rFonts w:eastAsia="Arial" w:cs="Times New Roman"/>
              </w:rPr>
              <w:t>Never</w:t>
            </w:r>
          </w:p>
        </w:tc>
        <w:tc>
          <w:tcPr>
            <w:tcW w:w="1843" w:type="dxa"/>
            <w:shd w:val="clear" w:color="auto" w:fill="FFFFFF"/>
            <w:tcMar>
              <w:top w:w="0" w:type="dxa"/>
              <w:left w:w="0" w:type="dxa"/>
              <w:bottom w:w="0" w:type="dxa"/>
              <w:right w:w="0" w:type="dxa"/>
            </w:tcMar>
          </w:tcPr>
          <w:p w14:paraId="3CBB98BF" w14:textId="748845D8" w:rsidR="00845A5F" w:rsidRPr="002E2760" w:rsidRDefault="00845A5F"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t xml:space="preserve">86 (11.83%) </w:t>
            </w:r>
          </w:p>
        </w:tc>
        <w:tc>
          <w:tcPr>
            <w:tcW w:w="1696" w:type="dxa"/>
            <w:shd w:val="clear" w:color="auto" w:fill="FFFFFF"/>
          </w:tcPr>
          <w:p w14:paraId="0A0A984C" w14:textId="2AEC61F6" w:rsidR="00845A5F" w:rsidRPr="002E2760" w:rsidRDefault="00845A5F"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t xml:space="preserve">70 (17.99%) </w:t>
            </w:r>
          </w:p>
        </w:tc>
        <w:tc>
          <w:tcPr>
            <w:tcW w:w="1696" w:type="dxa"/>
            <w:shd w:val="clear" w:color="auto" w:fill="FFFFFF"/>
          </w:tcPr>
          <w:p w14:paraId="03F93A2E" w14:textId="109364B4" w:rsidR="00845A5F" w:rsidRPr="002E2760" w:rsidRDefault="00845A5F"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rPr>
                <w:rFonts w:eastAsia="Arial" w:cs="Times New Roman"/>
              </w:rPr>
              <w:t>0.002</w:t>
            </w:r>
          </w:p>
        </w:tc>
      </w:tr>
      <w:tr w:rsidR="002E2760" w:rsidRPr="002E2760" w14:paraId="06758EA1" w14:textId="0B39B7FA" w:rsidTr="00993586">
        <w:trPr>
          <w:jc w:val="center"/>
        </w:trPr>
        <w:tc>
          <w:tcPr>
            <w:tcW w:w="1574" w:type="dxa"/>
            <w:vMerge/>
            <w:shd w:val="clear" w:color="auto" w:fill="FFFFFF"/>
          </w:tcPr>
          <w:p w14:paraId="3995D91C" w14:textId="77777777" w:rsidR="00845A5F" w:rsidRPr="002E2760" w:rsidRDefault="00845A5F"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
        </w:tc>
        <w:tc>
          <w:tcPr>
            <w:tcW w:w="4663" w:type="dxa"/>
            <w:shd w:val="clear" w:color="auto" w:fill="FFFFFF"/>
            <w:tcMar>
              <w:top w:w="0" w:type="dxa"/>
              <w:left w:w="0" w:type="dxa"/>
              <w:bottom w:w="0" w:type="dxa"/>
              <w:right w:w="0" w:type="dxa"/>
            </w:tcMar>
            <w:vAlign w:val="center"/>
          </w:tcPr>
          <w:p w14:paraId="44B6E847" w14:textId="77777777" w:rsidR="00845A5F" w:rsidRPr="002E2760" w:rsidRDefault="00845A5F"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rPr>
                <w:rFonts w:eastAsia="Arial" w:cs="Times New Roman"/>
              </w:rPr>
              <w:t>1-2</w:t>
            </w:r>
          </w:p>
        </w:tc>
        <w:tc>
          <w:tcPr>
            <w:tcW w:w="1843" w:type="dxa"/>
            <w:shd w:val="clear" w:color="auto" w:fill="FFFFFF"/>
            <w:tcMar>
              <w:top w:w="0" w:type="dxa"/>
              <w:left w:w="0" w:type="dxa"/>
              <w:bottom w:w="0" w:type="dxa"/>
              <w:right w:w="0" w:type="dxa"/>
            </w:tcMar>
          </w:tcPr>
          <w:p w14:paraId="37F9D538" w14:textId="70E884ED" w:rsidR="00845A5F" w:rsidRPr="002E2760" w:rsidRDefault="00845A5F"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t>395 (54.33%)</w:t>
            </w:r>
          </w:p>
        </w:tc>
        <w:tc>
          <w:tcPr>
            <w:tcW w:w="1696" w:type="dxa"/>
            <w:shd w:val="clear" w:color="auto" w:fill="FFFFFF"/>
          </w:tcPr>
          <w:p w14:paraId="22061934" w14:textId="234074DB" w:rsidR="00845A5F" w:rsidRPr="002E2760" w:rsidRDefault="00845A5F"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t>225 (57.84%)</w:t>
            </w:r>
          </w:p>
        </w:tc>
        <w:tc>
          <w:tcPr>
            <w:tcW w:w="1696" w:type="dxa"/>
            <w:shd w:val="clear" w:color="auto" w:fill="FFFFFF"/>
          </w:tcPr>
          <w:p w14:paraId="4053AD50" w14:textId="77777777" w:rsidR="00845A5F" w:rsidRPr="002E2760" w:rsidRDefault="00845A5F"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
        </w:tc>
      </w:tr>
      <w:tr w:rsidR="002E2760" w:rsidRPr="002E2760" w14:paraId="65ED4085" w14:textId="652CB871" w:rsidTr="00993586">
        <w:trPr>
          <w:jc w:val="center"/>
        </w:trPr>
        <w:tc>
          <w:tcPr>
            <w:tcW w:w="1574" w:type="dxa"/>
            <w:vMerge/>
            <w:shd w:val="clear" w:color="auto" w:fill="FFFFFF"/>
          </w:tcPr>
          <w:p w14:paraId="66ED5C53" w14:textId="77777777" w:rsidR="00845A5F" w:rsidRPr="002E2760" w:rsidRDefault="00845A5F"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
        </w:tc>
        <w:tc>
          <w:tcPr>
            <w:tcW w:w="4663" w:type="dxa"/>
            <w:shd w:val="clear" w:color="auto" w:fill="FFFFFF"/>
            <w:tcMar>
              <w:top w:w="0" w:type="dxa"/>
              <w:left w:w="0" w:type="dxa"/>
              <w:bottom w:w="0" w:type="dxa"/>
              <w:right w:w="0" w:type="dxa"/>
            </w:tcMar>
            <w:vAlign w:val="center"/>
          </w:tcPr>
          <w:p w14:paraId="3AFBD1F1" w14:textId="77777777" w:rsidR="00845A5F" w:rsidRPr="002E2760" w:rsidRDefault="00845A5F"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rPr>
                <w:rFonts w:eastAsia="Arial" w:cs="Times New Roman"/>
              </w:rPr>
              <w:t>3-4</w:t>
            </w:r>
          </w:p>
        </w:tc>
        <w:tc>
          <w:tcPr>
            <w:tcW w:w="1843" w:type="dxa"/>
            <w:shd w:val="clear" w:color="auto" w:fill="FFFFFF"/>
            <w:tcMar>
              <w:top w:w="0" w:type="dxa"/>
              <w:left w:w="0" w:type="dxa"/>
              <w:bottom w:w="0" w:type="dxa"/>
              <w:right w:w="0" w:type="dxa"/>
            </w:tcMar>
          </w:tcPr>
          <w:p w14:paraId="69B1D2B4" w14:textId="0E12B33C" w:rsidR="00845A5F" w:rsidRPr="002E2760" w:rsidRDefault="00845A5F"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t>150 (20.63%)</w:t>
            </w:r>
          </w:p>
        </w:tc>
        <w:tc>
          <w:tcPr>
            <w:tcW w:w="1696" w:type="dxa"/>
            <w:shd w:val="clear" w:color="auto" w:fill="FFFFFF"/>
          </w:tcPr>
          <w:p w14:paraId="5AF249A5" w14:textId="7E72BDAA" w:rsidR="00845A5F" w:rsidRPr="002E2760" w:rsidRDefault="00845A5F"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t xml:space="preserve">59 (15.17%) </w:t>
            </w:r>
          </w:p>
        </w:tc>
        <w:tc>
          <w:tcPr>
            <w:tcW w:w="1696" w:type="dxa"/>
            <w:shd w:val="clear" w:color="auto" w:fill="FFFFFF"/>
          </w:tcPr>
          <w:p w14:paraId="7FACB3D8" w14:textId="77777777" w:rsidR="00845A5F" w:rsidRPr="002E2760" w:rsidRDefault="00845A5F"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
        </w:tc>
      </w:tr>
      <w:tr w:rsidR="002E2760" w:rsidRPr="002E2760" w14:paraId="3C7827AA" w14:textId="1F7C5BC8" w:rsidTr="00993586">
        <w:trPr>
          <w:jc w:val="center"/>
        </w:trPr>
        <w:tc>
          <w:tcPr>
            <w:tcW w:w="1574" w:type="dxa"/>
            <w:vMerge/>
            <w:shd w:val="clear" w:color="auto" w:fill="FFFFFF"/>
          </w:tcPr>
          <w:p w14:paraId="59D11531" w14:textId="77777777" w:rsidR="00845A5F" w:rsidRPr="002E2760" w:rsidRDefault="00845A5F"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
        </w:tc>
        <w:tc>
          <w:tcPr>
            <w:tcW w:w="4663" w:type="dxa"/>
            <w:shd w:val="clear" w:color="auto" w:fill="FFFFFF"/>
            <w:tcMar>
              <w:top w:w="0" w:type="dxa"/>
              <w:left w:w="0" w:type="dxa"/>
              <w:bottom w:w="0" w:type="dxa"/>
              <w:right w:w="0" w:type="dxa"/>
            </w:tcMar>
            <w:vAlign w:val="center"/>
          </w:tcPr>
          <w:p w14:paraId="4526E1B3" w14:textId="77777777" w:rsidR="00845A5F" w:rsidRPr="002E2760" w:rsidRDefault="00845A5F"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rPr>
                <w:rFonts w:eastAsia="Arial" w:cs="Times New Roman"/>
              </w:rPr>
              <w:t>Above 5</w:t>
            </w:r>
          </w:p>
        </w:tc>
        <w:tc>
          <w:tcPr>
            <w:tcW w:w="1843" w:type="dxa"/>
            <w:shd w:val="clear" w:color="auto" w:fill="FFFFFF"/>
            <w:tcMar>
              <w:top w:w="0" w:type="dxa"/>
              <w:left w:w="0" w:type="dxa"/>
              <w:bottom w:w="0" w:type="dxa"/>
              <w:right w:w="0" w:type="dxa"/>
            </w:tcMar>
          </w:tcPr>
          <w:p w14:paraId="7FAD7540" w14:textId="2DFAB21D" w:rsidR="00845A5F" w:rsidRPr="002E2760" w:rsidRDefault="00845A5F"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t xml:space="preserve">96 (13.20%) </w:t>
            </w:r>
          </w:p>
        </w:tc>
        <w:tc>
          <w:tcPr>
            <w:tcW w:w="1696" w:type="dxa"/>
            <w:shd w:val="clear" w:color="auto" w:fill="FFFFFF"/>
          </w:tcPr>
          <w:p w14:paraId="4EBD148C" w14:textId="058FD350" w:rsidR="00845A5F" w:rsidRPr="002E2760" w:rsidRDefault="00845A5F"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t xml:space="preserve"> 35 (9.00%) </w:t>
            </w:r>
          </w:p>
        </w:tc>
        <w:tc>
          <w:tcPr>
            <w:tcW w:w="1696" w:type="dxa"/>
            <w:shd w:val="clear" w:color="auto" w:fill="FFFFFF"/>
          </w:tcPr>
          <w:p w14:paraId="00D9DA4E" w14:textId="77777777" w:rsidR="00845A5F" w:rsidRPr="002E2760" w:rsidRDefault="00845A5F"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
        </w:tc>
      </w:tr>
      <w:tr w:rsidR="002E2760" w:rsidRPr="002E2760" w14:paraId="61F8BDEB" w14:textId="0F25BCD1" w:rsidTr="00993586">
        <w:trPr>
          <w:jc w:val="center"/>
        </w:trPr>
        <w:tc>
          <w:tcPr>
            <w:tcW w:w="1574" w:type="dxa"/>
            <w:shd w:val="clear" w:color="auto" w:fill="FFFFFF"/>
          </w:tcPr>
          <w:p w14:paraId="39237B0E"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rPr>
                <w:rFonts w:eastAsia="Arial" w:cs="Times New Roman"/>
              </w:rPr>
              <w:t>Parent</w:t>
            </w:r>
          </w:p>
        </w:tc>
        <w:tc>
          <w:tcPr>
            <w:tcW w:w="4663" w:type="dxa"/>
            <w:shd w:val="clear" w:color="auto" w:fill="FFFFFF"/>
            <w:tcMar>
              <w:top w:w="0" w:type="dxa"/>
              <w:left w:w="0" w:type="dxa"/>
              <w:bottom w:w="0" w:type="dxa"/>
              <w:right w:w="0" w:type="dxa"/>
            </w:tcMar>
            <w:vAlign w:val="center"/>
          </w:tcPr>
          <w:p w14:paraId="21349BC8"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rPr>
                <w:rFonts w:eastAsia="Arial" w:cs="Times New Roman"/>
              </w:rPr>
              <w:t>Good (no argument)</w:t>
            </w:r>
          </w:p>
        </w:tc>
        <w:tc>
          <w:tcPr>
            <w:tcW w:w="1843" w:type="dxa"/>
            <w:shd w:val="clear" w:color="auto" w:fill="FFFFFF"/>
            <w:tcMar>
              <w:top w:w="0" w:type="dxa"/>
              <w:left w:w="0" w:type="dxa"/>
              <w:bottom w:w="0" w:type="dxa"/>
              <w:right w:w="0" w:type="dxa"/>
            </w:tcMar>
          </w:tcPr>
          <w:p w14:paraId="7A491D5F" w14:textId="112C7CE2"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t>508 (69.88%)</w:t>
            </w:r>
          </w:p>
        </w:tc>
        <w:tc>
          <w:tcPr>
            <w:tcW w:w="1696" w:type="dxa"/>
            <w:shd w:val="clear" w:color="auto" w:fill="FFFFFF"/>
          </w:tcPr>
          <w:p w14:paraId="2D6FAE5F" w14:textId="72BFAD62"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t>170 (43.70%)</w:t>
            </w:r>
          </w:p>
        </w:tc>
        <w:tc>
          <w:tcPr>
            <w:tcW w:w="1696" w:type="dxa"/>
            <w:shd w:val="clear" w:color="auto" w:fill="FFFFFF"/>
          </w:tcPr>
          <w:p w14:paraId="35C94D35" w14:textId="7B69552F"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rPr>
                <w:rFonts w:eastAsia="Arial" w:cs="Times New Roman"/>
              </w:rPr>
              <w:t>&lt;0.001</w:t>
            </w:r>
          </w:p>
        </w:tc>
      </w:tr>
      <w:tr w:rsidR="002E2760" w:rsidRPr="002E2760" w14:paraId="404F2BED" w14:textId="06A3B556" w:rsidTr="00993586">
        <w:trPr>
          <w:jc w:val="center"/>
        </w:trPr>
        <w:tc>
          <w:tcPr>
            <w:tcW w:w="1574" w:type="dxa"/>
            <w:shd w:val="clear" w:color="auto" w:fill="FFFFFF"/>
          </w:tcPr>
          <w:p w14:paraId="1E9ADCAE"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
        </w:tc>
        <w:tc>
          <w:tcPr>
            <w:tcW w:w="4663" w:type="dxa"/>
            <w:shd w:val="clear" w:color="auto" w:fill="FFFFFF"/>
            <w:tcMar>
              <w:top w:w="0" w:type="dxa"/>
              <w:left w:w="0" w:type="dxa"/>
              <w:bottom w:w="0" w:type="dxa"/>
              <w:right w:w="0" w:type="dxa"/>
            </w:tcMar>
            <w:vAlign w:val="center"/>
          </w:tcPr>
          <w:p w14:paraId="3610BFCD"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rPr>
                <w:rFonts w:eastAsia="Arial" w:cs="Times New Roman"/>
              </w:rPr>
              <w:t>Sometimes quarrels (1~2 times per month)</w:t>
            </w:r>
          </w:p>
        </w:tc>
        <w:tc>
          <w:tcPr>
            <w:tcW w:w="1843" w:type="dxa"/>
            <w:shd w:val="clear" w:color="auto" w:fill="FFFFFF"/>
            <w:tcMar>
              <w:top w:w="0" w:type="dxa"/>
              <w:left w:w="0" w:type="dxa"/>
              <w:bottom w:w="0" w:type="dxa"/>
              <w:right w:w="0" w:type="dxa"/>
            </w:tcMar>
          </w:tcPr>
          <w:p w14:paraId="3B9AE4FA" w14:textId="3F12D115"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t>204 (28.06%)</w:t>
            </w:r>
          </w:p>
        </w:tc>
        <w:tc>
          <w:tcPr>
            <w:tcW w:w="1696" w:type="dxa"/>
            <w:shd w:val="clear" w:color="auto" w:fill="FFFFFF"/>
          </w:tcPr>
          <w:p w14:paraId="67D452F9" w14:textId="4FEBEA25"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t>181 (46.53%)</w:t>
            </w:r>
          </w:p>
        </w:tc>
        <w:tc>
          <w:tcPr>
            <w:tcW w:w="1696" w:type="dxa"/>
            <w:shd w:val="clear" w:color="auto" w:fill="FFFFFF"/>
          </w:tcPr>
          <w:p w14:paraId="517057DE"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
        </w:tc>
      </w:tr>
      <w:tr w:rsidR="002E2760" w:rsidRPr="002E2760" w14:paraId="3D42D677" w14:textId="5DE7BF41" w:rsidTr="00993586">
        <w:trPr>
          <w:jc w:val="center"/>
        </w:trPr>
        <w:tc>
          <w:tcPr>
            <w:tcW w:w="1574" w:type="dxa"/>
            <w:shd w:val="clear" w:color="auto" w:fill="FFFFFF"/>
          </w:tcPr>
          <w:p w14:paraId="38550C86"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
        </w:tc>
        <w:tc>
          <w:tcPr>
            <w:tcW w:w="4663" w:type="dxa"/>
            <w:shd w:val="clear" w:color="auto" w:fill="FFFFFF"/>
            <w:tcMar>
              <w:top w:w="0" w:type="dxa"/>
              <w:left w:w="0" w:type="dxa"/>
              <w:bottom w:w="0" w:type="dxa"/>
              <w:right w:w="0" w:type="dxa"/>
            </w:tcMar>
            <w:vAlign w:val="center"/>
          </w:tcPr>
          <w:p w14:paraId="31CE39F6"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rPr>
                <w:rFonts w:eastAsia="Arial" w:cs="Times New Roman"/>
              </w:rPr>
              <w:t>Usually quarrels (nearly half days per month)</w:t>
            </w:r>
          </w:p>
        </w:tc>
        <w:tc>
          <w:tcPr>
            <w:tcW w:w="1843" w:type="dxa"/>
            <w:shd w:val="clear" w:color="auto" w:fill="FFFFFF"/>
            <w:tcMar>
              <w:top w:w="0" w:type="dxa"/>
              <w:left w:w="0" w:type="dxa"/>
              <w:bottom w:w="0" w:type="dxa"/>
              <w:right w:w="0" w:type="dxa"/>
            </w:tcMar>
          </w:tcPr>
          <w:p w14:paraId="4F925E92" w14:textId="2EA6FC7C"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t xml:space="preserve"> 10 (1.38%) </w:t>
            </w:r>
          </w:p>
        </w:tc>
        <w:tc>
          <w:tcPr>
            <w:tcW w:w="1696" w:type="dxa"/>
            <w:shd w:val="clear" w:color="auto" w:fill="FFFFFF"/>
          </w:tcPr>
          <w:p w14:paraId="66EDA9B0" w14:textId="5730E3A8"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t xml:space="preserve"> 26 (6.68%) </w:t>
            </w:r>
          </w:p>
        </w:tc>
        <w:tc>
          <w:tcPr>
            <w:tcW w:w="1696" w:type="dxa"/>
            <w:shd w:val="clear" w:color="auto" w:fill="FFFFFF"/>
          </w:tcPr>
          <w:p w14:paraId="1EA11820"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
        </w:tc>
      </w:tr>
      <w:tr w:rsidR="002E2760" w:rsidRPr="002E2760" w14:paraId="17B37D1A" w14:textId="2527529A" w:rsidTr="00993586">
        <w:trPr>
          <w:jc w:val="center"/>
        </w:trPr>
        <w:tc>
          <w:tcPr>
            <w:tcW w:w="1574" w:type="dxa"/>
            <w:shd w:val="clear" w:color="auto" w:fill="FFFFFF"/>
          </w:tcPr>
          <w:p w14:paraId="482A5B63"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
        </w:tc>
        <w:tc>
          <w:tcPr>
            <w:tcW w:w="4663" w:type="dxa"/>
            <w:shd w:val="clear" w:color="auto" w:fill="FFFFFF"/>
            <w:tcMar>
              <w:top w:w="0" w:type="dxa"/>
              <w:left w:w="0" w:type="dxa"/>
              <w:bottom w:w="0" w:type="dxa"/>
              <w:right w:w="0" w:type="dxa"/>
            </w:tcMar>
            <w:vAlign w:val="center"/>
          </w:tcPr>
          <w:p w14:paraId="1C00BBBC"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rPr>
                <w:rFonts w:eastAsia="Arial" w:cs="Times New Roman"/>
              </w:rPr>
              <w:t>Always quarrels (almost every day)</w:t>
            </w:r>
          </w:p>
        </w:tc>
        <w:tc>
          <w:tcPr>
            <w:tcW w:w="1843" w:type="dxa"/>
            <w:shd w:val="clear" w:color="auto" w:fill="FFFFFF"/>
            <w:tcMar>
              <w:top w:w="0" w:type="dxa"/>
              <w:left w:w="0" w:type="dxa"/>
              <w:bottom w:w="0" w:type="dxa"/>
              <w:right w:w="0" w:type="dxa"/>
            </w:tcMar>
          </w:tcPr>
          <w:p w14:paraId="632EDBCF" w14:textId="099BE601"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t xml:space="preserve"> 5 (0.69%)  </w:t>
            </w:r>
          </w:p>
        </w:tc>
        <w:tc>
          <w:tcPr>
            <w:tcW w:w="1696" w:type="dxa"/>
            <w:shd w:val="clear" w:color="auto" w:fill="FFFFFF"/>
          </w:tcPr>
          <w:p w14:paraId="2ADFABB4" w14:textId="3CD35B2D"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t xml:space="preserve"> 12 (3.08%) </w:t>
            </w:r>
          </w:p>
        </w:tc>
        <w:tc>
          <w:tcPr>
            <w:tcW w:w="1696" w:type="dxa"/>
            <w:shd w:val="clear" w:color="auto" w:fill="FFFFFF"/>
          </w:tcPr>
          <w:p w14:paraId="7098A2A7"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
        </w:tc>
      </w:tr>
      <w:tr w:rsidR="002E2760" w:rsidRPr="002E2760" w14:paraId="15A04408" w14:textId="2AA4D02A" w:rsidTr="00993586">
        <w:trPr>
          <w:jc w:val="center"/>
        </w:trPr>
        <w:tc>
          <w:tcPr>
            <w:tcW w:w="1574" w:type="dxa"/>
            <w:shd w:val="clear" w:color="auto" w:fill="FFFFFF"/>
          </w:tcPr>
          <w:p w14:paraId="5BD30D4F"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rPr>
                <w:rFonts w:eastAsia="Arial" w:cs="Times New Roman"/>
              </w:rPr>
              <w:t>Marriage</w:t>
            </w:r>
          </w:p>
        </w:tc>
        <w:tc>
          <w:tcPr>
            <w:tcW w:w="4663" w:type="dxa"/>
            <w:shd w:val="clear" w:color="auto" w:fill="FFFFFF"/>
            <w:tcMar>
              <w:top w:w="0" w:type="dxa"/>
              <w:left w:w="0" w:type="dxa"/>
              <w:bottom w:w="0" w:type="dxa"/>
              <w:right w:w="0" w:type="dxa"/>
            </w:tcMar>
            <w:vAlign w:val="center"/>
          </w:tcPr>
          <w:p w14:paraId="4AB278C0"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rPr>
                <w:rFonts w:eastAsia="Arial" w:cs="Times New Roman"/>
              </w:rPr>
              <w:t>Marriage is good, not divorced</w:t>
            </w:r>
          </w:p>
        </w:tc>
        <w:tc>
          <w:tcPr>
            <w:tcW w:w="1843" w:type="dxa"/>
            <w:shd w:val="clear" w:color="auto" w:fill="FFFFFF"/>
            <w:tcMar>
              <w:top w:w="0" w:type="dxa"/>
              <w:left w:w="0" w:type="dxa"/>
              <w:bottom w:w="0" w:type="dxa"/>
              <w:right w:w="0" w:type="dxa"/>
            </w:tcMar>
          </w:tcPr>
          <w:p w14:paraId="3BCF2A8D" w14:textId="64C1566F"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t>648 (89.13%)</w:t>
            </w:r>
          </w:p>
        </w:tc>
        <w:tc>
          <w:tcPr>
            <w:tcW w:w="1696" w:type="dxa"/>
            <w:shd w:val="clear" w:color="auto" w:fill="FFFFFF"/>
          </w:tcPr>
          <w:p w14:paraId="40E11CEF" w14:textId="681DD1D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t>321 (82.52%)</w:t>
            </w:r>
          </w:p>
        </w:tc>
        <w:tc>
          <w:tcPr>
            <w:tcW w:w="1696" w:type="dxa"/>
            <w:shd w:val="clear" w:color="auto" w:fill="FFFFFF"/>
          </w:tcPr>
          <w:p w14:paraId="0FD29987" w14:textId="4E83916C"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rPr>
                <w:rFonts w:eastAsia="Arial" w:cs="Times New Roman"/>
              </w:rPr>
              <w:t>0.003</w:t>
            </w:r>
          </w:p>
        </w:tc>
      </w:tr>
      <w:tr w:rsidR="002E2760" w:rsidRPr="002E2760" w14:paraId="5325D613" w14:textId="1D588159" w:rsidTr="00993586">
        <w:trPr>
          <w:jc w:val="center"/>
        </w:trPr>
        <w:tc>
          <w:tcPr>
            <w:tcW w:w="1574" w:type="dxa"/>
            <w:shd w:val="clear" w:color="auto" w:fill="FFFFFF"/>
          </w:tcPr>
          <w:p w14:paraId="405EB475"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
        </w:tc>
        <w:tc>
          <w:tcPr>
            <w:tcW w:w="4663" w:type="dxa"/>
            <w:shd w:val="clear" w:color="auto" w:fill="FFFFFF"/>
            <w:tcMar>
              <w:top w:w="0" w:type="dxa"/>
              <w:left w:w="0" w:type="dxa"/>
              <w:bottom w:w="0" w:type="dxa"/>
              <w:right w:w="0" w:type="dxa"/>
            </w:tcMar>
            <w:vAlign w:val="center"/>
          </w:tcPr>
          <w:p w14:paraId="0C3DC646"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rPr>
                <w:rFonts w:eastAsia="Arial" w:cs="Times New Roman"/>
              </w:rPr>
              <w:t>Divorced</w:t>
            </w:r>
          </w:p>
        </w:tc>
        <w:tc>
          <w:tcPr>
            <w:tcW w:w="1843" w:type="dxa"/>
            <w:shd w:val="clear" w:color="auto" w:fill="FFFFFF"/>
            <w:tcMar>
              <w:top w:w="0" w:type="dxa"/>
              <w:left w:w="0" w:type="dxa"/>
              <w:bottom w:w="0" w:type="dxa"/>
              <w:right w:w="0" w:type="dxa"/>
            </w:tcMar>
          </w:tcPr>
          <w:p w14:paraId="38EC0FC5" w14:textId="5DDD6F4C"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cs="Times New Roman"/>
              </w:rPr>
            </w:pPr>
            <w:r w:rsidRPr="002E2760">
              <w:t xml:space="preserve">79 (10.87%) </w:t>
            </w:r>
          </w:p>
        </w:tc>
        <w:tc>
          <w:tcPr>
            <w:tcW w:w="1696" w:type="dxa"/>
            <w:shd w:val="clear" w:color="auto" w:fill="FFFFFF"/>
          </w:tcPr>
          <w:p w14:paraId="3C5B3F58" w14:textId="1303AE7F"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r w:rsidRPr="002E2760">
              <w:t xml:space="preserve">68 (17.48%) </w:t>
            </w:r>
          </w:p>
        </w:tc>
        <w:tc>
          <w:tcPr>
            <w:tcW w:w="1696" w:type="dxa"/>
            <w:shd w:val="clear" w:color="auto" w:fill="FFFFFF"/>
          </w:tcPr>
          <w:p w14:paraId="6766FABD" w14:textId="77777777" w:rsidR="00FE49D2" w:rsidRPr="002E2760" w:rsidRDefault="00FE49D2" w:rsidP="00FE49D2">
            <w:pPr>
              <w:pBdr>
                <w:top w:val="none" w:sz="0" w:space="0" w:color="000000"/>
                <w:left w:val="none" w:sz="0" w:space="0" w:color="000000"/>
                <w:bottom w:val="none" w:sz="0" w:space="0" w:color="000000"/>
                <w:right w:val="none" w:sz="0" w:space="0" w:color="000000"/>
              </w:pBdr>
              <w:adjustRightInd w:val="0"/>
              <w:snapToGrid w:val="0"/>
              <w:spacing w:after="0" w:line="240" w:lineRule="auto"/>
              <w:ind w:firstLineChars="0" w:firstLine="0"/>
              <w:jc w:val="center"/>
              <w:rPr>
                <w:rFonts w:eastAsia="Arial" w:cs="Times New Roman"/>
              </w:rPr>
            </w:pPr>
          </w:p>
        </w:tc>
      </w:tr>
    </w:tbl>
    <w:p w14:paraId="351670BE" w14:textId="77777777" w:rsidR="001A09F2" w:rsidRPr="002E2760" w:rsidRDefault="001A09F2" w:rsidP="001A09F2">
      <w:pPr>
        <w:ind w:firstLineChars="0" w:firstLine="0"/>
        <w:rPr>
          <w:szCs w:val="24"/>
        </w:rPr>
      </w:pPr>
    </w:p>
    <w:p w14:paraId="3A0BCF4A" w14:textId="6AD5D187" w:rsidR="002F0542" w:rsidRDefault="002D6022" w:rsidP="00C342FD">
      <w:pPr>
        <w:pageBreakBefore/>
        <w:ind w:firstLineChars="0" w:firstLine="0"/>
      </w:pPr>
      <w:r w:rsidRPr="002D6022">
        <w:rPr>
          <w:b/>
        </w:rPr>
        <w:lastRenderedPageBreak/>
        <w:t>Table S</w:t>
      </w:r>
      <w:r w:rsidR="009A51CB">
        <w:rPr>
          <w:b/>
        </w:rPr>
        <w:t>2</w:t>
      </w:r>
      <w:r>
        <w:t>. The t-test results for data from two time points</w:t>
      </w:r>
      <w:r w:rsidR="00C342FD">
        <w:t>.</w:t>
      </w:r>
    </w:p>
    <w:tbl>
      <w:tblPr>
        <w:tblW w:w="5771" w:type="pct"/>
        <w:tblInd w:w="-1281" w:type="dxa"/>
        <w:tblBorders>
          <w:top w:val="single" w:sz="12" w:space="0" w:color="auto"/>
          <w:bottom w:val="single" w:sz="12" w:space="0" w:color="auto"/>
        </w:tblBorders>
        <w:tblLook w:val="04A0" w:firstRow="1" w:lastRow="0" w:firstColumn="1" w:lastColumn="0" w:noHBand="0" w:noVBand="1"/>
      </w:tblPr>
      <w:tblGrid>
        <w:gridCol w:w="1135"/>
        <w:gridCol w:w="2130"/>
        <w:gridCol w:w="807"/>
        <w:gridCol w:w="591"/>
        <w:gridCol w:w="721"/>
        <w:gridCol w:w="2126"/>
        <w:gridCol w:w="2077"/>
      </w:tblGrid>
      <w:tr w:rsidR="002E2760" w:rsidRPr="002E2760" w14:paraId="7F743F8B" w14:textId="77777777" w:rsidTr="00FD643B">
        <w:trPr>
          <w:trHeight w:val="285"/>
          <w:tblHeader/>
        </w:trPr>
        <w:tc>
          <w:tcPr>
            <w:tcW w:w="592" w:type="pct"/>
            <w:tcBorders>
              <w:top w:val="single" w:sz="12" w:space="0" w:color="auto"/>
              <w:bottom w:val="single" w:sz="8" w:space="0" w:color="auto"/>
            </w:tcBorders>
            <w:tcMar>
              <w:top w:w="15" w:type="dxa"/>
              <w:left w:w="15" w:type="dxa"/>
              <w:bottom w:w="15" w:type="dxa"/>
              <w:right w:w="15" w:type="dxa"/>
            </w:tcMar>
          </w:tcPr>
          <w:p w14:paraId="6B6F8CB4" w14:textId="1F78E2D6" w:rsidR="002D6022" w:rsidRPr="002E2760" w:rsidRDefault="002D6022" w:rsidP="00D54F27">
            <w:pPr>
              <w:ind w:firstLineChars="0" w:firstLine="0"/>
              <w:jc w:val="center"/>
              <w:rPr>
                <w:rFonts w:cs="Times New Roman"/>
                <w:b/>
                <w:sz w:val="21"/>
                <w:szCs w:val="21"/>
              </w:rPr>
            </w:pPr>
            <w:r w:rsidRPr="002E2760">
              <w:rPr>
                <w:rFonts w:cs="Times New Roman"/>
                <w:b/>
                <w:sz w:val="21"/>
                <w:szCs w:val="21"/>
              </w:rPr>
              <w:t>Group</w:t>
            </w:r>
          </w:p>
        </w:tc>
        <w:tc>
          <w:tcPr>
            <w:tcW w:w="1111" w:type="pct"/>
            <w:tcBorders>
              <w:top w:val="single" w:sz="12" w:space="0" w:color="auto"/>
              <w:bottom w:val="single" w:sz="8" w:space="0" w:color="auto"/>
            </w:tcBorders>
            <w:tcMar>
              <w:top w:w="15" w:type="dxa"/>
              <w:left w:w="75" w:type="dxa"/>
              <w:bottom w:w="15" w:type="dxa"/>
              <w:right w:w="75" w:type="dxa"/>
            </w:tcMar>
            <w:vAlign w:val="center"/>
            <w:hideMark/>
          </w:tcPr>
          <w:p w14:paraId="3175D91E" w14:textId="352BB88E" w:rsidR="002D6022" w:rsidRPr="002E2760" w:rsidRDefault="002D6022" w:rsidP="00D54F27">
            <w:pPr>
              <w:ind w:firstLineChars="0" w:firstLine="0"/>
              <w:jc w:val="center"/>
              <w:rPr>
                <w:rFonts w:cs="Times New Roman"/>
                <w:b/>
                <w:sz w:val="21"/>
                <w:szCs w:val="21"/>
              </w:rPr>
            </w:pPr>
            <w:r w:rsidRPr="002E2760">
              <w:rPr>
                <w:rFonts w:cs="Times New Roman"/>
                <w:b/>
                <w:sz w:val="21"/>
                <w:szCs w:val="21"/>
              </w:rPr>
              <w:t>Symptom</w:t>
            </w:r>
          </w:p>
        </w:tc>
        <w:tc>
          <w:tcPr>
            <w:tcW w:w="421" w:type="pct"/>
            <w:tcBorders>
              <w:top w:val="single" w:sz="12" w:space="0" w:color="auto"/>
              <w:bottom w:val="single" w:sz="8" w:space="0" w:color="auto"/>
            </w:tcBorders>
            <w:tcMar>
              <w:top w:w="15" w:type="dxa"/>
              <w:left w:w="75" w:type="dxa"/>
              <w:bottom w:w="15" w:type="dxa"/>
              <w:right w:w="75" w:type="dxa"/>
            </w:tcMar>
            <w:vAlign w:val="center"/>
            <w:hideMark/>
          </w:tcPr>
          <w:p w14:paraId="111713F7" w14:textId="77777777" w:rsidR="002D6022" w:rsidRPr="002E2760" w:rsidRDefault="002D6022" w:rsidP="00D54F27">
            <w:pPr>
              <w:ind w:firstLineChars="0" w:firstLine="0"/>
              <w:jc w:val="center"/>
              <w:rPr>
                <w:rFonts w:cs="Times New Roman"/>
                <w:b/>
                <w:bCs/>
                <w:sz w:val="21"/>
                <w:szCs w:val="21"/>
              </w:rPr>
            </w:pPr>
            <w:r w:rsidRPr="002E2760">
              <w:rPr>
                <w:rFonts w:cs="Times New Roman"/>
                <w:b/>
                <w:bCs/>
                <w:i/>
                <w:iCs/>
                <w:sz w:val="21"/>
                <w:szCs w:val="21"/>
              </w:rPr>
              <w:t>t</w:t>
            </w:r>
          </w:p>
        </w:tc>
        <w:tc>
          <w:tcPr>
            <w:tcW w:w="308" w:type="pct"/>
            <w:tcBorders>
              <w:top w:val="single" w:sz="12" w:space="0" w:color="auto"/>
              <w:bottom w:val="single" w:sz="8" w:space="0" w:color="auto"/>
            </w:tcBorders>
            <w:tcMar>
              <w:top w:w="15" w:type="dxa"/>
              <w:left w:w="75" w:type="dxa"/>
              <w:bottom w:w="15" w:type="dxa"/>
              <w:right w:w="75" w:type="dxa"/>
            </w:tcMar>
            <w:vAlign w:val="center"/>
            <w:hideMark/>
          </w:tcPr>
          <w:p w14:paraId="3D65A9D2" w14:textId="77777777" w:rsidR="002D6022" w:rsidRPr="002E2760" w:rsidRDefault="002D6022" w:rsidP="00D54F27">
            <w:pPr>
              <w:ind w:firstLineChars="0" w:firstLine="0"/>
              <w:jc w:val="center"/>
              <w:rPr>
                <w:rFonts w:cs="Times New Roman"/>
                <w:b/>
                <w:bCs/>
                <w:sz w:val="21"/>
                <w:szCs w:val="21"/>
              </w:rPr>
            </w:pPr>
            <w:r w:rsidRPr="002E2760">
              <w:rPr>
                <w:rFonts w:cs="Times New Roman"/>
                <w:b/>
                <w:bCs/>
                <w:i/>
                <w:iCs/>
                <w:sz w:val="21"/>
                <w:szCs w:val="21"/>
              </w:rPr>
              <w:t>df</w:t>
            </w:r>
          </w:p>
        </w:tc>
        <w:tc>
          <w:tcPr>
            <w:tcW w:w="376" w:type="pct"/>
            <w:tcBorders>
              <w:top w:val="single" w:sz="12" w:space="0" w:color="auto"/>
              <w:bottom w:val="single" w:sz="8" w:space="0" w:color="auto"/>
            </w:tcBorders>
            <w:tcMar>
              <w:top w:w="15" w:type="dxa"/>
              <w:left w:w="75" w:type="dxa"/>
              <w:bottom w:w="15" w:type="dxa"/>
              <w:right w:w="75" w:type="dxa"/>
            </w:tcMar>
            <w:vAlign w:val="center"/>
            <w:hideMark/>
          </w:tcPr>
          <w:p w14:paraId="0030B4E2" w14:textId="77777777" w:rsidR="002D6022" w:rsidRPr="002E2760" w:rsidRDefault="002D6022" w:rsidP="00D54F27">
            <w:pPr>
              <w:ind w:firstLineChars="0" w:firstLine="0"/>
              <w:jc w:val="center"/>
              <w:rPr>
                <w:rFonts w:cs="Times New Roman"/>
                <w:b/>
                <w:bCs/>
                <w:sz w:val="21"/>
                <w:szCs w:val="21"/>
              </w:rPr>
            </w:pPr>
            <w:r w:rsidRPr="002E2760">
              <w:rPr>
                <w:rFonts w:cs="Times New Roman"/>
                <w:b/>
                <w:bCs/>
                <w:i/>
                <w:iCs/>
                <w:sz w:val="21"/>
                <w:szCs w:val="21"/>
              </w:rPr>
              <w:t>p</w:t>
            </w:r>
          </w:p>
        </w:tc>
        <w:tc>
          <w:tcPr>
            <w:tcW w:w="1109" w:type="pct"/>
            <w:tcBorders>
              <w:top w:val="single" w:sz="12" w:space="0" w:color="auto"/>
              <w:bottom w:val="single" w:sz="8" w:space="0" w:color="auto"/>
            </w:tcBorders>
            <w:tcMar>
              <w:top w:w="15" w:type="dxa"/>
              <w:left w:w="75" w:type="dxa"/>
              <w:bottom w:w="15" w:type="dxa"/>
              <w:right w:w="75" w:type="dxa"/>
            </w:tcMar>
            <w:vAlign w:val="center"/>
            <w:hideMark/>
          </w:tcPr>
          <w:p w14:paraId="6798028A" w14:textId="77777777" w:rsidR="002D6022" w:rsidRPr="002E2760" w:rsidRDefault="002D6022" w:rsidP="00D54F27">
            <w:pPr>
              <w:ind w:firstLineChars="0" w:firstLine="0"/>
              <w:jc w:val="center"/>
              <w:rPr>
                <w:rFonts w:cs="Times New Roman"/>
                <w:b/>
                <w:bCs/>
                <w:sz w:val="21"/>
                <w:szCs w:val="21"/>
              </w:rPr>
            </w:pPr>
            <w:r w:rsidRPr="002E2760">
              <w:rPr>
                <w:rFonts w:cs="Times New Roman"/>
                <w:b/>
                <w:bCs/>
                <w:sz w:val="21"/>
                <w:szCs w:val="21"/>
              </w:rPr>
              <w:t>Difference [95% CI]</w:t>
            </w:r>
          </w:p>
        </w:tc>
        <w:tc>
          <w:tcPr>
            <w:tcW w:w="1083" w:type="pct"/>
            <w:tcBorders>
              <w:top w:val="single" w:sz="12" w:space="0" w:color="auto"/>
              <w:bottom w:val="single" w:sz="8" w:space="0" w:color="auto"/>
            </w:tcBorders>
            <w:tcMar>
              <w:top w:w="15" w:type="dxa"/>
              <w:left w:w="75" w:type="dxa"/>
              <w:bottom w:w="15" w:type="dxa"/>
              <w:right w:w="75" w:type="dxa"/>
            </w:tcMar>
            <w:vAlign w:val="center"/>
            <w:hideMark/>
          </w:tcPr>
          <w:p w14:paraId="4DA64A11" w14:textId="77777777" w:rsidR="002D6022" w:rsidRPr="002E2760" w:rsidRDefault="002D6022" w:rsidP="00D54F27">
            <w:pPr>
              <w:ind w:firstLineChars="0" w:firstLine="0"/>
              <w:jc w:val="center"/>
              <w:rPr>
                <w:rFonts w:cs="Times New Roman"/>
                <w:b/>
                <w:bCs/>
                <w:sz w:val="21"/>
                <w:szCs w:val="21"/>
              </w:rPr>
            </w:pPr>
            <w:r w:rsidRPr="002E2760">
              <w:rPr>
                <w:rFonts w:cs="Times New Roman"/>
                <w:b/>
                <w:bCs/>
                <w:sz w:val="21"/>
                <w:szCs w:val="21"/>
              </w:rPr>
              <w:t xml:space="preserve">Cohen’s </w:t>
            </w:r>
            <w:r w:rsidRPr="002E2760">
              <w:rPr>
                <w:rFonts w:cs="Times New Roman"/>
                <w:b/>
                <w:bCs/>
                <w:i/>
                <w:iCs/>
                <w:sz w:val="21"/>
                <w:szCs w:val="21"/>
              </w:rPr>
              <w:t>d</w:t>
            </w:r>
            <w:r w:rsidRPr="002E2760">
              <w:rPr>
                <w:rFonts w:cs="Times New Roman"/>
                <w:b/>
                <w:bCs/>
                <w:sz w:val="21"/>
                <w:szCs w:val="21"/>
              </w:rPr>
              <w:t xml:space="preserve"> [95% CI]</w:t>
            </w:r>
          </w:p>
        </w:tc>
      </w:tr>
      <w:tr w:rsidR="002E2760" w:rsidRPr="002E2760" w14:paraId="7266BFF0" w14:textId="77777777" w:rsidTr="00FD643B">
        <w:trPr>
          <w:trHeight w:val="285"/>
        </w:trPr>
        <w:tc>
          <w:tcPr>
            <w:tcW w:w="592" w:type="pct"/>
            <w:vMerge w:val="restart"/>
            <w:tcBorders>
              <w:top w:val="single" w:sz="8" w:space="0" w:color="auto"/>
            </w:tcBorders>
            <w:tcMar>
              <w:top w:w="15" w:type="dxa"/>
              <w:left w:w="15" w:type="dxa"/>
              <w:bottom w:w="15" w:type="dxa"/>
              <w:right w:w="15" w:type="dxa"/>
            </w:tcMar>
            <w:hideMark/>
          </w:tcPr>
          <w:p w14:paraId="29B6C1BE" w14:textId="77777777" w:rsidR="00FB793A" w:rsidRPr="002E2760" w:rsidRDefault="00FB793A" w:rsidP="00FB793A">
            <w:pPr>
              <w:spacing w:beforeLines="400" w:before="1248"/>
              <w:ind w:firstLineChars="0" w:firstLine="0"/>
              <w:rPr>
                <w:rFonts w:cs="Times New Roman"/>
                <w:sz w:val="21"/>
                <w:szCs w:val="21"/>
              </w:rPr>
            </w:pPr>
            <w:r w:rsidRPr="002E2760">
              <w:rPr>
                <w:rFonts w:cs="Times New Roman"/>
                <w:sz w:val="21"/>
                <w:szCs w:val="21"/>
              </w:rPr>
              <w:t xml:space="preserve">High </w:t>
            </w:r>
            <w:proofErr w:type="spellStart"/>
            <w:r w:rsidRPr="002E2760">
              <w:rPr>
                <w:rFonts w:cs="Times New Roman"/>
                <w:sz w:val="21"/>
                <w:szCs w:val="21"/>
              </w:rPr>
              <w:t>FoMO</w:t>
            </w:r>
            <w:proofErr w:type="spellEnd"/>
          </w:p>
        </w:tc>
        <w:tc>
          <w:tcPr>
            <w:tcW w:w="1111" w:type="pct"/>
            <w:tcBorders>
              <w:top w:val="single" w:sz="8" w:space="0" w:color="auto"/>
            </w:tcBorders>
            <w:tcMar>
              <w:top w:w="15" w:type="dxa"/>
              <w:left w:w="75" w:type="dxa"/>
              <w:bottom w:w="15" w:type="dxa"/>
              <w:right w:w="75" w:type="dxa"/>
            </w:tcMar>
            <w:vAlign w:val="center"/>
            <w:hideMark/>
          </w:tcPr>
          <w:p w14:paraId="63334E71" w14:textId="351D61E5" w:rsidR="00FB793A" w:rsidRPr="002E2760" w:rsidRDefault="00FB793A" w:rsidP="00FB793A">
            <w:pPr>
              <w:ind w:firstLineChars="0" w:firstLine="0"/>
              <w:rPr>
                <w:rFonts w:cs="Times New Roman"/>
                <w:sz w:val="21"/>
                <w:szCs w:val="21"/>
              </w:rPr>
            </w:pPr>
            <w:r w:rsidRPr="002E2760">
              <w:rPr>
                <w:rFonts w:cs="Times New Roman"/>
                <w:sz w:val="21"/>
                <w:szCs w:val="21"/>
              </w:rPr>
              <w:t>SAS1_S – SAS1_F</w:t>
            </w:r>
          </w:p>
        </w:tc>
        <w:tc>
          <w:tcPr>
            <w:tcW w:w="421" w:type="pct"/>
            <w:tcBorders>
              <w:top w:val="single" w:sz="8" w:space="0" w:color="auto"/>
            </w:tcBorders>
            <w:tcMar>
              <w:top w:w="15" w:type="dxa"/>
              <w:left w:w="75" w:type="dxa"/>
              <w:bottom w:w="15" w:type="dxa"/>
              <w:right w:w="75" w:type="dxa"/>
            </w:tcMar>
            <w:vAlign w:val="center"/>
            <w:hideMark/>
          </w:tcPr>
          <w:p w14:paraId="42553CA3" w14:textId="29496F24" w:rsidR="00FB793A" w:rsidRPr="002E2760" w:rsidRDefault="00FB793A" w:rsidP="00FB793A">
            <w:pPr>
              <w:ind w:firstLineChars="0" w:firstLine="0"/>
              <w:jc w:val="center"/>
              <w:rPr>
                <w:rFonts w:cs="Times New Roman"/>
                <w:sz w:val="21"/>
                <w:szCs w:val="21"/>
              </w:rPr>
            </w:pPr>
            <w:r w:rsidRPr="002E2760">
              <w:rPr>
                <w:rFonts w:cs="Times New Roman"/>
                <w:sz w:val="21"/>
                <w:szCs w:val="21"/>
              </w:rPr>
              <w:t>-4.52</w:t>
            </w:r>
          </w:p>
        </w:tc>
        <w:tc>
          <w:tcPr>
            <w:tcW w:w="308" w:type="pct"/>
            <w:tcBorders>
              <w:top w:val="single" w:sz="8" w:space="0" w:color="auto"/>
            </w:tcBorders>
            <w:tcMar>
              <w:top w:w="15" w:type="dxa"/>
              <w:left w:w="75" w:type="dxa"/>
              <w:bottom w:w="15" w:type="dxa"/>
              <w:right w:w="75" w:type="dxa"/>
            </w:tcMar>
            <w:vAlign w:val="center"/>
            <w:hideMark/>
          </w:tcPr>
          <w:p w14:paraId="5B040F28" w14:textId="77777777" w:rsidR="00FB793A" w:rsidRPr="002E2760" w:rsidRDefault="00FB793A" w:rsidP="00FB793A">
            <w:pPr>
              <w:ind w:firstLineChars="0" w:firstLine="0"/>
              <w:jc w:val="center"/>
              <w:rPr>
                <w:rFonts w:cs="Times New Roman"/>
                <w:sz w:val="21"/>
                <w:szCs w:val="21"/>
              </w:rPr>
            </w:pPr>
            <w:r w:rsidRPr="002E2760">
              <w:rPr>
                <w:rFonts w:cs="Times New Roman"/>
                <w:sz w:val="21"/>
                <w:szCs w:val="21"/>
              </w:rPr>
              <w:t>388</w:t>
            </w:r>
          </w:p>
        </w:tc>
        <w:tc>
          <w:tcPr>
            <w:tcW w:w="376" w:type="pct"/>
            <w:tcBorders>
              <w:top w:val="single" w:sz="8" w:space="0" w:color="auto"/>
            </w:tcBorders>
            <w:tcMar>
              <w:top w:w="15" w:type="dxa"/>
              <w:left w:w="75" w:type="dxa"/>
              <w:bottom w:w="15" w:type="dxa"/>
              <w:right w:w="75" w:type="dxa"/>
            </w:tcMar>
            <w:vAlign w:val="center"/>
            <w:hideMark/>
          </w:tcPr>
          <w:p w14:paraId="45C6587C" w14:textId="77777777" w:rsidR="00FB793A" w:rsidRPr="002E2760" w:rsidRDefault="00FB793A" w:rsidP="00FB793A">
            <w:pPr>
              <w:ind w:firstLineChars="0" w:firstLine="0"/>
              <w:jc w:val="center"/>
              <w:rPr>
                <w:rFonts w:cs="Times New Roman"/>
                <w:sz w:val="21"/>
                <w:szCs w:val="21"/>
              </w:rPr>
            </w:pPr>
            <w:r w:rsidRPr="002E2760">
              <w:rPr>
                <w:rFonts w:cs="Times New Roman"/>
                <w:sz w:val="21"/>
                <w:szCs w:val="21"/>
              </w:rPr>
              <w:t>&lt; .001</w:t>
            </w:r>
          </w:p>
        </w:tc>
        <w:tc>
          <w:tcPr>
            <w:tcW w:w="1109" w:type="pct"/>
            <w:tcBorders>
              <w:top w:val="single" w:sz="8" w:space="0" w:color="auto"/>
            </w:tcBorders>
            <w:tcMar>
              <w:top w:w="15" w:type="dxa"/>
              <w:left w:w="75" w:type="dxa"/>
              <w:bottom w:w="15" w:type="dxa"/>
              <w:right w:w="75" w:type="dxa"/>
            </w:tcMar>
            <w:vAlign w:val="center"/>
            <w:hideMark/>
          </w:tcPr>
          <w:p w14:paraId="653D568D" w14:textId="1474E5C4" w:rsidR="00FB793A" w:rsidRPr="002E2760" w:rsidRDefault="00FB793A" w:rsidP="00FB793A">
            <w:pPr>
              <w:ind w:firstLineChars="0" w:firstLine="0"/>
              <w:jc w:val="right"/>
              <w:rPr>
                <w:rFonts w:cs="Times New Roman"/>
                <w:sz w:val="21"/>
                <w:szCs w:val="21"/>
              </w:rPr>
            </w:pPr>
            <w:r w:rsidRPr="002E2760">
              <w:rPr>
                <w:rFonts w:cs="Times New Roman"/>
                <w:sz w:val="21"/>
                <w:szCs w:val="21"/>
              </w:rPr>
              <w:t>–0.32 [–0.46, –0.18]</w:t>
            </w:r>
          </w:p>
        </w:tc>
        <w:tc>
          <w:tcPr>
            <w:tcW w:w="1083" w:type="pct"/>
            <w:tcBorders>
              <w:top w:val="single" w:sz="8" w:space="0" w:color="auto"/>
            </w:tcBorders>
            <w:tcMar>
              <w:top w:w="15" w:type="dxa"/>
              <w:left w:w="75" w:type="dxa"/>
              <w:bottom w:w="15" w:type="dxa"/>
              <w:right w:w="75" w:type="dxa"/>
            </w:tcMar>
            <w:vAlign w:val="center"/>
            <w:hideMark/>
          </w:tcPr>
          <w:p w14:paraId="7D2E4054" w14:textId="08A0DB05" w:rsidR="00FB793A" w:rsidRPr="002E2760" w:rsidRDefault="00FB793A" w:rsidP="00FB793A">
            <w:pPr>
              <w:ind w:firstLineChars="0" w:firstLine="0"/>
              <w:jc w:val="right"/>
              <w:rPr>
                <w:rFonts w:cs="Times New Roman"/>
                <w:sz w:val="21"/>
                <w:szCs w:val="21"/>
              </w:rPr>
            </w:pPr>
            <w:r w:rsidRPr="002E2760">
              <w:rPr>
                <w:rFonts w:cs="Times New Roman"/>
                <w:sz w:val="21"/>
                <w:szCs w:val="21"/>
              </w:rPr>
              <w:t>–0.23 [–0.33, –0.13]</w:t>
            </w:r>
          </w:p>
        </w:tc>
      </w:tr>
      <w:tr w:rsidR="002E2760" w:rsidRPr="002E2760" w14:paraId="1745669C" w14:textId="77777777" w:rsidTr="00FD643B">
        <w:trPr>
          <w:trHeight w:val="285"/>
        </w:trPr>
        <w:tc>
          <w:tcPr>
            <w:tcW w:w="592" w:type="pct"/>
            <w:vMerge/>
            <w:tcMar>
              <w:top w:w="15" w:type="dxa"/>
              <w:left w:w="15" w:type="dxa"/>
              <w:bottom w:w="15" w:type="dxa"/>
              <w:right w:w="15" w:type="dxa"/>
            </w:tcMar>
          </w:tcPr>
          <w:p w14:paraId="6ADE49E7" w14:textId="77777777" w:rsidR="00FB793A" w:rsidRPr="002E2760" w:rsidRDefault="00FB793A" w:rsidP="00FB793A">
            <w:pPr>
              <w:ind w:firstLineChars="0" w:firstLine="0"/>
              <w:rPr>
                <w:rFonts w:cs="Times New Roman"/>
                <w:sz w:val="21"/>
                <w:szCs w:val="21"/>
              </w:rPr>
            </w:pPr>
          </w:p>
        </w:tc>
        <w:tc>
          <w:tcPr>
            <w:tcW w:w="1111" w:type="pct"/>
            <w:tcMar>
              <w:top w:w="15" w:type="dxa"/>
              <w:left w:w="75" w:type="dxa"/>
              <w:bottom w:w="15" w:type="dxa"/>
              <w:right w:w="75" w:type="dxa"/>
            </w:tcMar>
            <w:vAlign w:val="center"/>
            <w:hideMark/>
          </w:tcPr>
          <w:p w14:paraId="6CC61C86" w14:textId="3B8397A5" w:rsidR="00FB793A" w:rsidRPr="002E2760" w:rsidRDefault="00FB793A" w:rsidP="00FB793A">
            <w:pPr>
              <w:ind w:firstLineChars="0" w:firstLine="0"/>
              <w:rPr>
                <w:rFonts w:cs="Times New Roman"/>
                <w:sz w:val="21"/>
                <w:szCs w:val="21"/>
              </w:rPr>
            </w:pPr>
            <w:r w:rsidRPr="002E2760">
              <w:rPr>
                <w:rFonts w:cs="Times New Roman"/>
                <w:sz w:val="21"/>
                <w:szCs w:val="21"/>
              </w:rPr>
              <w:t>SAS2_S – SAS2_F</w:t>
            </w:r>
          </w:p>
        </w:tc>
        <w:tc>
          <w:tcPr>
            <w:tcW w:w="421" w:type="pct"/>
            <w:tcMar>
              <w:top w:w="15" w:type="dxa"/>
              <w:left w:w="75" w:type="dxa"/>
              <w:bottom w:w="15" w:type="dxa"/>
              <w:right w:w="75" w:type="dxa"/>
            </w:tcMar>
            <w:vAlign w:val="center"/>
            <w:hideMark/>
          </w:tcPr>
          <w:p w14:paraId="07413965" w14:textId="0139730D" w:rsidR="00FB793A" w:rsidRPr="002E2760" w:rsidRDefault="00FB793A" w:rsidP="00FB793A">
            <w:pPr>
              <w:ind w:firstLineChars="0" w:firstLine="0"/>
              <w:jc w:val="center"/>
              <w:rPr>
                <w:rFonts w:cs="Times New Roman"/>
                <w:sz w:val="21"/>
                <w:szCs w:val="21"/>
              </w:rPr>
            </w:pPr>
            <w:r w:rsidRPr="002E2760">
              <w:rPr>
                <w:rFonts w:cs="Times New Roman"/>
                <w:sz w:val="21"/>
                <w:szCs w:val="21"/>
              </w:rPr>
              <w:t>-5.56</w:t>
            </w:r>
          </w:p>
        </w:tc>
        <w:tc>
          <w:tcPr>
            <w:tcW w:w="308" w:type="pct"/>
            <w:tcMar>
              <w:top w:w="15" w:type="dxa"/>
              <w:left w:w="75" w:type="dxa"/>
              <w:bottom w:w="15" w:type="dxa"/>
              <w:right w:w="75" w:type="dxa"/>
            </w:tcMar>
            <w:vAlign w:val="center"/>
            <w:hideMark/>
          </w:tcPr>
          <w:p w14:paraId="6C437CC7" w14:textId="77777777" w:rsidR="00FB793A" w:rsidRPr="002E2760" w:rsidRDefault="00FB793A" w:rsidP="00FB793A">
            <w:pPr>
              <w:ind w:firstLineChars="0" w:firstLine="0"/>
              <w:jc w:val="center"/>
              <w:rPr>
                <w:rFonts w:cs="Times New Roman"/>
                <w:sz w:val="21"/>
                <w:szCs w:val="21"/>
              </w:rPr>
            </w:pPr>
            <w:r w:rsidRPr="002E2760">
              <w:rPr>
                <w:rFonts w:cs="Times New Roman"/>
                <w:sz w:val="21"/>
                <w:szCs w:val="21"/>
              </w:rPr>
              <w:t>388</w:t>
            </w:r>
          </w:p>
        </w:tc>
        <w:tc>
          <w:tcPr>
            <w:tcW w:w="376" w:type="pct"/>
            <w:tcMar>
              <w:top w:w="15" w:type="dxa"/>
              <w:left w:w="75" w:type="dxa"/>
              <w:bottom w:w="15" w:type="dxa"/>
              <w:right w:w="75" w:type="dxa"/>
            </w:tcMar>
            <w:vAlign w:val="center"/>
            <w:hideMark/>
          </w:tcPr>
          <w:p w14:paraId="7416DB1F" w14:textId="77777777" w:rsidR="00FB793A" w:rsidRPr="002E2760" w:rsidRDefault="00FB793A" w:rsidP="00FB793A">
            <w:pPr>
              <w:ind w:firstLineChars="0" w:firstLine="0"/>
              <w:jc w:val="center"/>
              <w:rPr>
                <w:rFonts w:cs="Times New Roman"/>
                <w:sz w:val="21"/>
                <w:szCs w:val="21"/>
              </w:rPr>
            </w:pPr>
            <w:r w:rsidRPr="002E2760">
              <w:rPr>
                <w:rFonts w:cs="Times New Roman"/>
                <w:sz w:val="21"/>
                <w:szCs w:val="21"/>
              </w:rPr>
              <w:t>&lt; .001</w:t>
            </w:r>
          </w:p>
        </w:tc>
        <w:tc>
          <w:tcPr>
            <w:tcW w:w="1109" w:type="pct"/>
            <w:tcMar>
              <w:top w:w="15" w:type="dxa"/>
              <w:left w:w="75" w:type="dxa"/>
              <w:bottom w:w="15" w:type="dxa"/>
              <w:right w:w="75" w:type="dxa"/>
            </w:tcMar>
            <w:vAlign w:val="center"/>
            <w:hideMark/>
          </w:tcPr>
          <w:p w14:paraId="2BE125C8" w14:textId="6EFA2722" w:rsidR="00FB793A" w:rsidRPr="002E2760" w:rsidRDefault="00FB793A" w:rsidP="00FB793A">
            <w:pPr>
              <w:ind w:firstLineChars="0" w:firstLine="0"/>
              <w:jc w:val="right"/>
              <w:rPr>
                <w:rFonts w:cs="Times New Roman"/>
                <w:sz w:val="21"/>
                <w:szCs w:val="21"/>
              </w:rPr>
            </w:pPr>
            <w:r w:rsidRPr="002E2760">
              <w:rPr>
                <w:rFonts w:cs="Times New Roman"/>
                <w:sz w:val="21"/>
                <w:szCs w:val="21"/>
              </w:rPr>
              <w:t>–0.40 [–0.54, –0.26]</w:t>
            </w:r>
          </w:p>
        </w:tc>
        <w:tc>
          <w:tcPr>
            <w:tcW w:w="1083" w:type="pct"/>
            <w:tcMar>
              <w:top w:w="15" w:type="dxa"/>
              <w:left w:w="75" w:type="dxa"/>
              <w:bottom w:w="15" w:type="dxa"/>
              <w:right w:w="75" w:type="dxa"/>
            </w:tcMar>
            <w:vAlign w:val="center"/>
            <w:hideMark/>
          </w:tcPr>
          <w:p w14:paraId="77732452" w14:textId="5A5870CE" w:rsidR="00FB793A" w:rsidRPr="002E2760" w:rsidRDefault="00FB793A" w:rsidP="00FB793A">
            <w:pPr>
              <w:ind w:firstLineChars="0" w:firstLine="0"/>
              <w:jc w:val="right"/>
              <w:rPr>
                <w:rFonts w:cs="Times New Roman"/>
                <w:sz w:val="21"/>
                <w:szCs w:val="21"/>
              </w:rPr>
            </w:pPr>
            <w:r w:rsidRPr="002E2760">
              <w:rPr>
                <w:rFonts w:cs="Times New Roman"/>
                <w:sz w:val="21"/>
                <w:szCs w:val="21"/>
              </w:rPr>
              <w:t>–0.28 [–0.38, –0.18]</w:t>
            </w:r>
          </w:p>
        </w:tc>
      </w:tr>
      <w:tr w:rsidR="002E2760" w:rsidRPr="002E2760" w14:paraId="15C29D23" w14:textId="77777777" w:rsidTr="00FD643B">
        <w:trPr>
          <w:trHeight w:val="285"/>
        </w:trPr>
        <w:tc>
          <w:tcPr>
            <w:tcW w:w="592" w:type="pct"/>
            <w:vMerge/>
            <w:tcMar>
              <w:top w:w="15" w:type="dxa"/>
              <w:left w:w="15" w:type="dxa"/>
              <w:bottom w:w="15" w:type="dxa"/>
              <w:right w:w="15" w:type="dxa"/>
            </w:tcMar>
          </w:tcPr>
          <w:p w14:paraId="5C7E3C39" w14:textId="77777777" w:rsidR="00FB793A" w:rsidRPr="002E2760" w:rsidRDefault="00FB793A" w:rsidP="00FB793A">
            <w:pPr>
              <w:ind w:firstLineChars="0" w:firstLine="0"/>
              <w:rPr>
                <w:rFonts w:cs="Times New Roman"/>
                <w:sz w:val="21"/>
                <w:szCs w:val="21"/>
              </w:rPr>
            </w:pPr>
          </w:p>
        </w:tc>
        <w:tc>
          <w:tcPr>
            <w:tcW w:w="1111" w:type="pct"/>
            <w:tcMar>
              <w:top w:w="15" w:type="dxa"/>
              <w:left w:w="75" w:type="dxa"/>
              <w:bottom w:w="15" w:type="dxa"/>
              <w:right w:w="75" w:type="dxa"/>
            </w:tcMar>
            <w:vAlign w:val="center"/>
            <w:hideMark/>
          </w:tcPr>
          <w:p w14:paraId="71D93078" w14:textId="140E303D" w:rsidR="00FB793A" w:rsidRPr="002E2760" w:rsidRDefault="00FB793A" w:rsidP="00FB793A">
            <w:pPr>
              <w:ind w:firstLineChars="0" w:firstLine="0"/>
              <w:rPr>
                <w:rFonts w:cs="Times New Roman"/>
                <w:sz w:val="21"/>
                <w:szCs w:val="21"/>
              </w:rPr>
            </w:pPr>
            <w:r w:rsidRPr="002E2760">
              <w:rPr>
                <w:rFonts w:cs="Times New Roman"/>
                <w:sz w:val="21"/>
                <w:szCs w:val="21"/>
              </w:rPr>
              <w:t>SAS3_S – SAS3_F</w:t>
            </w:r>
          </w:p>
        </w:tc>
        <w:tc>
          <w:tcPr>
            <w:tcW w:w="421" w:type="pct"/>
            <w:tcMar>
              <w:top w:w="15" w:type="dxa"/>
              <w:left w:w="75" w:type="dxa"/>
              <w:bottom w:w="15" w:type="dxa"/>
              <w:right w:w="75" w:type="dxa"/>
            </w:tcMar>
            <w:vAlign w:val="center"/>
            <w:hideMark/>
          </w:tcPr>
          <w:p w14:paraId="34255CA9" w14:textId="13FF6B54" w:rsidR="00FB793A" w:rsidRPr="002E2760" w:rsidRDefault="00FB793A" w:rsidP="00FB793A">
            <w:pPr>
              <w:ind w:firstLineChars="0" w:firstLine="0"/>
              <w:jc w:val="center"/>
              <w:rPr>
                <w:rFonts w:cs="Times New Roman"/>
                <w:sz w:val="21"/>
                <w:szCs w:val="21"/>
              </w:rPr>
            </w:pPr>
            <w:r w:rsidRPr="002E2760">
              <w:rPr>
                <w:rFonts w:cs="Times New Roman"/>
                <w:sz w:val="21"/>
                <w:szCs w:val="21"/>
              </w:rPr>
              <w:t>-7.83</w:t>
            </w:r>
          </w:p>
        </w:tc>
        <w:tc>
          <w:tcPr>
            <w:tcW w:w="308" w:type="pct"/>
            <w:tcMar>
              <w:top w:w="15" w:type="dxa"/>
              <w:left w:w="75" w:type="dxa"/>
              <w:bottom w:w="15" w:type="dxa"/>
              <w:right w:w="75" w:type="dxa"/>
            </w:tcMar>
            <w:vAlign w:val="center"/>
            <w:hideMark/>
          </w:tcPr>
          <w:p w14:paraId="18609CFC" w14:textId="77777777" w:rsidR="00FB793A" w:rsidRPr="002E2760" w:rsidRDefault="00FB793A" w:rsidP="00FB793A">
            <w:pPr>
              <w:ind w:firstLineChars="0" w:firstLine="0"/>
              <w:jc w:val="center"/>
              <w:rPr>
                <w:rFonts w:cs="Times New Roman"/>
                <w:sz w:val="21"/>
                <w:szCs w:val="21"/>
              </w:rPr>
            </w:pPr>
            <w:r w:rsidRPr="002E2760">
              <w:rPr>
                <w:rFonts w:cs="Times New Roman"/>
                <w:sz w:val="21"/>
                <w:szCs w:val="21"/>
              </w:rPr>
              <w:t>388</w:t>
            </w:r>
          </w:p>
        </w:tc>
        <w:tc>
          <w:tcPr>
            <w:tcW w:w="376" w:type="pct"/>
            <w:tcMar>
              <w:top w:w="15" w:type="dxa"/>
              <w:left w:w="75" w:type="dxa"/>
              <w:bottom w:w="15" w:type="dxa"/>
              <w:right w:w="75" w:type="dxa"/>
            </w:tcMar>
            <w:vAlign w:val="center"/>
            <w:hideMark/>
          </w:tcPr>
          <w:p w14:paraId="4D731E00" w14:textId="77777777" w:rsidR="00FB793A" w:rsidRPr="002E2760" w:rsidRDefault="00FB793A" w:rsidP="00FB793A">
            <w:pPr>
              <w:ind w:firstLineChars="0" w:firstLine="0"/>
              <w:jc w:val="center"/>
              <w:rPr>
                <w:rFonts w:cs="Times New Roman"/>
                <w:sz w:val="21"/>
                <w:szCs w:val="21"/>
              </w:rPr>
            </w:pPr>
            <w:r w:rsidRPr="002E2760">
              <w:rPr>
                <w:rFonts w:cs="Times New Roman"/>
                <w:sz w:val="21"/>
                <w:szCs w:val="21"/>
              </w:rPr>
              <w:t>.011</w:t>
            </w:r>
          </w:p>
        </w:tc>
        <w:tc>
          <w:tcPr>
            <w:tcW w:w="1109" w:type="pct"/>
            <w:tcMar>
              <w:top w:w="15" w:type="dxa"/>
              <w:left w:w="75" w:type="dxa"/>
              <w:bottom w:w="15" w:type="dxa"/>
              <w:right w:w="75" w:type="dxa"/>
            </w:tcMar>
            <w:vAlign w:val="center"/>
            <w:hideMark/>
          </w:tcPr>
          <w:p w14:paraId="5452D784" w14:textId="06A43C83" w:rsidR="00FB793A" w:rsidRPr="002E2760" w:rsidRDefault="00FB793A" w:rsidP="00FB793A">
            <w:pPr>
              <w:ind w:firstLineChars="0" w:firstLine="0"/>
              <w:jc w:val="right"/>
              <w:rPr>
                <w:rFonts w:cs="Times New Roman"/>
                <w:sz w:val="21"/>
                <w:szCs w:val="21"/>
              </w:rPr>
            </w:pPr>
            <w:r w:rsidRPr="002E2760">
              <w:rPr>
                <w:rFonts w:cs="Times New Roman"/>
                <w:sz w:val="21"/>
                <w:szCs w:val="21"/>
              </w:rPr>
              <w:t>–0.54 [–0.68, –0.41]</w:t>
            </w:r>
          </w:p>
        </w:tc>
        <w:tc>
          <w:tcPr>
            <w:tcW w:w="1083" w:type="pct"/>
            <w:tcMar>
              <w:top w:w="15" w:type="dxa"/>
              <w:left w:w="75" w:type="dxa"/>
              <w:bottom w:w="15" w:type="dxa"/>
              <w:right w:w="75" w:type="dxa"/>
            </w:tcMar>
            <w:vAlign w:val="center"/>
            <w:hideMark/>
          </w:tcPr>
          <w:p w14:paraId="0922C3EA" w14:textId="4494C2B2" w:rsidR="00FB793A" w:rsidRPr="002E2760" w:rsidRDefault="00FB793A" w:rsidP="00FB793A">
            <w:pPr>
              <w:ind w:firstLineChars="0" w:firstLine="0"/>
              <w:jc w:val="right"/>
              <w:rPr>
                <w:rFonts w:cs="Times New Roman"/>
                <w:sz w:val="21"/>
                <w:szCs w:val="21"/>
              </w:rPr>
            </w:pPr>
            <w:r w:rsidRPr="002E2760">
              <w:rPr>
                <w:rFonts w:cs="Times New Roman"/>
                <w:sz w:val="21"/>
                <w:szCs w:val="21"/>
              </w:rPr>
              <w:t>–0.40 [–0.50, –0.30]</w:t>
            </w:r>
          </w:p>
        </w:tc>
      </w:tr>
      <w:tr w:rsidR="002E2760" w:rsidRPr="002E2760" w14:paraId="07F89BB4" w14:textId="77777777" w:rsidTr="00FD643B">
        <w:trPr>
          <w:trHeight w:val="285"/>
        </w:trPr>
        <w:tc>
          <w:tcPr>
            <w:tcW w:w="592" w:type="pct"/>
            <w:vMerge/>
            <w:tcMar>
              <w:top w:w="15" w:type="dxa"/>
              <w:left w:w="15" w:type="dxa"/>
              <w:bottom w:w="15" w:type="dxa"/>
              <w:right w:w="15" w:type="dxa"/>
            </w:tcMar>
          </w:tcPr>
          <w:p w14:paraId="6612F2DF" w14:textId="77777777" w:rsidR="00FB793A" w:rsidRPr="002E2760" w:rsidRDefault="00FB793A" w:rsidP="00FB793A">
            <w:pPr>
              <w:ind w:firstLineChars="0" w:firstLine="0"/>
              <w:rPr>
                <w:rFonts w:cs="Times New Roman"/>
                <w:sz w:val="21"/>
                <w:szCs w:val="21"/>
              </w:rPr>
            </w:pPr>
          </w:p>
        </w:tc>
        <w:tc>
          <w:tcPr>
            <w:tcW w:w="1111" w:type="pct"/>
            <w:tcMar>
              <w:top w:w="15" w:type="dxa"/>
              <w:left w:w="75" w:type="dxa"/>
              <w:bottom w:w="15" w:type="dxa"/>
              <w:right w:w="75" w:type="dxa"/>
            </w:tcMar>
            <w:vAlign w:val="center"/>
            <w:hideMark/>
          </w:tcPr>
          <w:p w14:paraId="7FFC46D3" w14:textId="39BA1C91" w:rsidR="00FB793A" w:rsidRPr="002E2760" w:rsidRDefault="00FB793A" w:rsidP="00FB793A">
            <w:pPr>
              <w:ind w:firstLineChars="0" w:firstLine="0"/>
              <w:rPr>
                <w:rFonts w:cs="Times New Roman"/>
                <w:sz w:val="21"/>
                <w:szCs w:val="21"/>
              </w:rPr>
            </w:pPr>
            <w:r w:rsidRPr="002E2760">
              <w:rPr>
                <w:rFonts w:cs="Times New Roman"/>
                <w:sz w:val="21"/>
                <w:szCs w:val="21"/>
              </w:rPr>
              <w:t>MPAI1_S – MPAI1_F</w:t>
            </w:r>
          </w:p>
        </w:tc>
        <w:tc>
          <w:tcPr>
            <w:tcW w:w="421" w:type="pct"/>
            <w:tcMar>
              <w:top w:w="15" w:type="dxa"/>
              <w:left w:w="75" w:type="dxa"/>
              <w:bottom w:w="15" w:type="dxa"/>
              <w:right w:w="75" w:type="dxa"/>
            </w:tcMar>
            <w:vAlign w:val="center"/>
            <w:hideMark/>
          </w:tcPr>
          <w:p w14:paraId="0C36097D" w14:textId="48C5326F" w:rsidR="00FB793A" w:rsidRPr="002E2760" w:rsidRDefault="00FB793A" w:rsidP="00FB793A">
            <w:pPr>
              <w:ind w:firstLineChars="0" w:firstLine="0"/>
              <w:jc w:val="center"/>
              <w:rPr>
                <w:rFonts w:cs="Times New Roman"/>
                <w:sz w:val="21"/>
                <w:szCs w:val="21"/>
              </w:rPr>
            </w:pPr>
            <w:r w:rsidRPr="002E2760">
              <w:rPr>
                <w:rFonts w:cs="Times New Roman"/>
                <w:sz w:val="21"/>
                <w:szCs w:val="21"/>
              </w:rPr>
              <w:t>-5.91</w:t>
            </w:r>
          </w:p>
        </w:tc>
        <w:tc>
          <w:tcPr>
            <w:tcW w:w="308" w:type="pct"/>
            <w:tcMar>
              <w:top w:w="15" w:type="dxa"/>
              <w:left w:w="75" w:type="dxa"/>
              <w:bottom w:w="15" w:type="dxa"/>
              <w:right w:w="75" w:type="dxa"/>
            </w:tcMar>
            <w:vAlign w:val="center"/>
            <w:hideMark/>
          </w:tcPr>
          <w:p w14:paraId="1016A534" w14:textId="77777777" w:rsidR="00FB793A" w:rsidRPr="002E2760" w:rsidRDefault="00FB793A" w:rsidP="00FB793A">
            <w:pPr>
              <w:ind w:firstLineChars="0" w:firstLine="0"/>
              <w:jc w:val="center"/>
              <w:rPr>
                <w:rFonts w:cs="Times New Roman"/>
                <w:sz w:val="21"/>
                <w:szCs w:val="21"/>
              </w:rPr>
            </w:pPr>
            <w:r w:rsidRPr="002E2760">
              <w:rPr>
                <w:rFonts w:cs="Times New Roman"/>
                <w:sz w:val="21"/>
                <w:szCs w:val="21"/>
              </w:rPr>
              <w:t>388</w:t>
            </w:r>
          </w:p>
        </w:tc>
        <w:tc>
          <w:tcPr>
            <w:tcW w:w="376" w:type="pct"/>
            <w:tcMar>
              <w:top w:w="15" w:type="dxa"/>
              <w:left w:w="75" w:type="dxa"/>
              <w:bottom w:w="15" w:type="dxa"/>
              <w:right w:w="75" w:type="dxa"/>
            </w:tcMar>
            <w:vAlign w:val="center"/>
            <w:hideMark/>
          </w:tcPr>
          <w:p w14:paraId="4FCC767C" w14:textId="77777777" w:rsidR="00FB793A" w:rsidRPr="002E2760" w:rsidRDefault="00FB793A" w:rsidP="00FB793A">
            <w:pPr>
              <w:ind w:firstLineChars="0" w:firstLine="0"/>
              <w:jc w:val="center"/>
              <w:rPr>
                <w:rFonts w:cs="Times New Roman"/>
                <w:sz w:val="21"/>
                <w:szCs w:val="21"/>
              </w:rPr>
            </w:pPr>
            <w:r w:rsidRPr="002E2760">
              <w:rPr>
                <w:rFonts w:cs="Times New Roman"/>
                <w:sz w:val="21"/>
                <w:szCs w:val="21"/>
              </w:rPr>
              <w:t>&lt; .001</w:t>
            </w:r>
          </w:p>
        </w:tc>
        <w:tc>
          <w:tcPr>
            <w:tcW w:w="1109" w:type="pct"/>
            <w:tcMar>
              <w:top w:w="15" w:type="dxa"/>
              <w:left w:w="75" w:type="dxa"/>
              <w:bottom w:w="15" w:type="dxa"/>
              <w:right w:w="75" w:type="dxa"/>
            </w:tcMar>
            <w:vAlign w:val="center"/>
            <w:hideMark/>
          </w:tcPr>
          <w:p w14:paraId="71EA4E88" w14:textId="7D917C02" w:rsidR="00FB793A" w:rsidRPr="002E2760" w:rsidRDefault="00FB793A" w:rsidP="00FB793A">
            <w:pPr>
              <w:ind w:firstLineChars="0" w:firstLine="0"/>
              <w:jc w:val="right"/>
              <w:rPr>
                <w:rFonts w:cs="Times New Roman"/>
                <w:sz w:val="21"/>
                <w:szCs w:val="21"/>
              </w:rPr>
            </w:pPr>
            <w:r w:rsidRPr="002E2760">
              <w:rPr>
                <w:rFonts w:cs="Times New Roman"/>
                <w:sz w:val="21"/>
                <w:szCs w:val="21"/>
              </w:rPr>
              <w:t>–0.30 [–0.40, –0.20]</w:t>
            </w:r>
          </w:p>
        </w:tc>
        <w:tc>
          <w:tcPr>
            <w:tcW w:w="1083" w:type="pct"/>
            <w:tcMar>
              <w:top w:w="15" w:type="dxa"/>
              <w:left w:w="75" w:type="dxa"/>
              <w:bottom w:w="15" w:type="dxa"/>
              <w:right w:w="75" w:type="dxa"/>
            </w:tcMar>
            <w:vAlign w:val="center"/>
            <w:hideMark/>
          </w:tcPr>
          <w:p w14:paraId="44D3AF4B" w14:textId="41BC3725" w:rsidR="00FB793A" w:rsidRPr="002E2760" w:rsidRDefault="00FB793A" w:rsidP="00FB793A">
            <w:pPr>
              <w:ind w:firstLineChars="0" w:firstLine="0"/>
              <w:jc w:val="right"/>
              <w:rPr>
                <w:rFonts w:cs="Times New Roman"/>
                <w:sz w:val="21"/>
                <w:szCs w:val="21"/>
              </w:rPr>
            </w:pPr>
            <w:r w:rsidRPr="002E2760">
              <w:rPr>
                <w:rFonts w:cs="Times New Roman"/>
                <w:sz w:val="21"/>
                <w:szCs w:val="21"/>
              </w:rPr>
              <w:t>–0.30 [–0.40, –0.20]</w:t>
            </w:r>
          </w:p>
        </w:tc>
      </w:tr>
      <w:tr w:rsidR="002E2760" w:rsidRPr="002E2760" w14:paraId="055AEF84" w14:textId="77777777" w:rsidTr="00FD643B">
        <w:trPr>
          <w:trHeight w:val="285"/>
        </w:trPr>
        <w:tc>
          <w:tcPr>
            <w:tcW w:w="592" w:type="pct"/>
            <w:vMerge/>
            <w:tcMar>
              <w:top w:w="15" w:type="dxa"/>
              <w:left w:w="15" w:type="dxa"/>
              <w:bottom w:w="15" w:type="dxa"/>
              <w:right w:w="15" w:type="dxa"/>
            </w:tcMar>
          </w:tcPr>
          <w:p w14:paraId="6779F87E" w14:textId="77777777" w:rsidR="00FB793A" w:rsidRPr="002E2760" w:rsidRDefault="00FB793A" w:rsidP="00FB793A">
            <w:pPr>
              <w:ind w:firstLineChars="0" w:firstLine="0"/>
              <w:rPr>
                <w:rFonts w:cs="Times New Roman"/>
                <w:sz w:val="21"/>
                <w:szCs w:val="21"/>
              </w:rPr>
            </w:pPr>
          </w:p>
        </w:tc>
        <w:tc>
          <w:tcPr>
            <w:tcW w:w="1111" w:type="pct"/>
            <w:tcMar>
              <w:top w:w="15" w:type="dxa"/>
              <w:left w:w="75" w:type="dxa"/>
              <w:bottom w:w="15" w:type="dxa"/>
              <w:right w:w="75" w:type="dxa"/>
            </w:tcMar>
            <w:vAlign w:val="center"/>
            <w:hideMark/>
          </w:tcPr>
          <w:p w14:paraId="4D3EEB24" w14:textId="36071E8A" w:rsidR="00FB793A" w:rsidRPr="002E2760" w:rsidRDefault="00FB793A" w:rsidP="00FB793A">
            <w:pPr>
              <w:ind w:firstLineChars="0" w:firstLine="0"/>
              <w:rPr>
                <w:rFonts w:cs="Times New Roman"/>
                <w:sz w:val="21"/>
                <w:szCs w:val="21"/>
              </w:rPr>
            </w:pPr>
            <w:r w:rsidRPr="002E2760">
              <w:rPr>
                <w:rFonts w:cs="Times New Roman"/>
                <w:sz w:val="21"/>
                <w:szCs w:val="21"/>
              </w:rPr>
              <w:t>MPAI2_S – MPAI2_F</w:t>
            </w:r>
          </w:p>
        </w:tc>
        <w:tc>
          <w:tcPr>
            <w:tcW w:w="421" w:type="pct"/>
            <w:tcMar>
              <w:top w:w="15" w:type="dxa"/>
              <w:left w:w="75" w:type="dxa"/>
              <w:bottom w:w="15" w:type="dxa"/>
              <w:right w:w="75" w:type="dxa"/>
            </w:tcMar>
            <w:vAlign w:val="center"/>
            <w:hideMark/>
          </w:tcPr>
          <w:p w14:paraId="01CF971A" w14:textId="502CA527" w:rsidR="00FB793A" w:rsidRPr="002E2760" w:rsidRDefault="00FB793A" w:rsidP="00FB793A">
            <w:pPr>
              <w:ind w:firstLineChars="0" w:firstLine="0"/>
              <w:jc w:val="center"/>
              <w:rPr>
                <w:rFonts w:cs="Times New Roman"/>
                <w:sz w:val="21"/>
                <w:szCs w:val="21"/>
              </w:rPr>
            </w:pPr>
            <w:r w:rsidRPr="002E2760">
              <w:rPr>
                <w:rFonts w:cs="Times New Roman"/>
                <w:sz w:val="21"/>
                <w:szCs w:val="21"/>
              </w:rPr>
              <w:t>-3.89</w:t>
            </w:r>
          </w:p>
        </w:tc>
        <w:tc>
          <w:tcPr>
            <w:tcW w:w="308" w:type="pct"/>
            <w:tcMar>
              <w:top w:w="15" w:type="dxa"/>
              <w:left w:w="75" w:type="dxa"/>
              <w:bottom w:w="15" w:type="dxa"/>
              <w:right w:w="75" w:type="dxa"/>
            </w:tcMar>
            <w:vAlign w:val="center"/>
            <w:hideMark/>
          </w:tcPr>
          <w:p w14:paraId="13E47DD1" w14:textId="77777777" w:rsidR="00FB793A" w:rsidRPr="002E2760" w:rsidRDefault="00FB793A" w:rsidP="00FB793A">
            <w:pPr>
              <w:ind w:firstLineChars="0" w:firstLine="0"/>
              <w:jc w:val="center"/>
              <w:rPr>
                <w:rFonts w:cs="Times New Roman"/>
                <w:sz w:val="21"/>
                <w:szCs w:val="21"/>
              </w:rPr>
            </w:pPr>
            <w:r w:rsidRPr="002E2760">
              <w:rPr>
                <w:rFonts w:cs="Times New Roman"/>
                <w:sz w:val="21"/>
                <w:szCs w:val="21"/>
              </w:rPr>
              <w:t>388</w:t>
            </w:r>
          </w:p>
        </w:tc>
        <w:tc>
          <w:tcPr>
            <w:tcW w:w="376" w:type="pct"/>
            <w:tcMar>
              <w:top w:w="15" w:type="dxa"/>
              <w:left w:w="75" w:type="dxa"/>
              <w:bottom w:w="15" w:type="dxa"/>
              <w:right w:w="75" w:type="dxa"/>
            </w:tcMar>
            <w:vAlign w:val="center"/>
            <w:hideMark/>
          </w:tcPr>
          <w:p w14:paraId="3FBB6556" w14:textId="77777777" w:rsidR="00FB793A" w:rsidRPr="002E2760" w:rsidRDefault="00FB793A" w:rsidP="00FB793A">
            <w:pPr>
              <w:ind w:firstLineChars="0" w:firstLine="0"/>
              <w:jc w:val="center"/>
              <w:rPr>
                <w:rFonts w:cs="Times New Roman"/>
                <w:sz w:val="21"/>
                <w:szCs w:val="21"/>
              </w:rPr>
            </w:pPr>
            <w:r w:rsidRPr="002E2760">
              <w:rPr>
                <w:rFonts w:cs="Times New Roman"/>
                <w:sz w:val="21"/>
                <w:szCs w:val="21"/>
              </w:rPr>
              <w:t>&lt; .001</w:t>
            </w:r>
          </w:p>
        </w:tc>
        <w:tc>
          <w:tcPr>
            <w:tcW w:w="1109" w:type="pct"/>
            <w:tcMar>
              <w:top w:w="15" w:type="dxa"/>
              <w:left w:w="75" w:type="dxa"/>
              <w:bottom w:w="15" w:type="dxa"/>
              <w:right w:w="75" w:type="dxa"/>
            </w:tcMar>
            <w:vAlign w:val="center"/>
            <w:hideMark/>
          </w:tcPr>
          <w:p w14:paraId="132B7DBF" w14:textId="6BD1571B" w:rsidR="00FB793A" w:rsidRPr="002E2760" w:rsidRDefault="00FB793A" w:rsidP="00FB793A">
            <w:pPr>
              <w:ind w:firstLineChars="0" w:firstLine="0"/>
              <w:jc w:val="right"/>
              <w:rPr>
                <w:rFonts w:cs="Times New Roman"/>
                <w:sz w:val="21"/>
                <w:szCs w:val="21"/>
              </w:rPr>
            </w:pPr>
            <w:r w:rsidRPr="002E2760">
              <w:rPr>
                <w:rFonts w:cs="Times New Roman"/>
                <w:sz w:val="21"/>
                <w:szCs w:val="21"/>
              </w:rPr>
              <w:t>–0.23 [–0.35, –0.12]</w:t>
            </w:r>
          </w:p>
        </w:tc>
        <w:tc>
          <w:tcPr>
            <w:tcW w:w="1083" w:type="pct"/>
            <w:tcMar>
              <w:top w:w="15" w:type="dxa"/>
              <w:left w:w="75" w:type="dxa"/>
              <w:bottom w:w="15" w:type="dxa"/>
              <w:right w:w="75" w:type="dxa"/>
            </w:tcMar>
            <w:vAlign w:val="center"/>
            <w:hideMark/>
          </w:tcPr>
          <w:p w14:paraId="0683B247" w14:textId="47544E40" w:rsidR="00FB793A" w:rsidRPr="002E2760" w:rsidRDefault="00FB793A" w:rsidP="00FB793A">
            <w:pPr>
              <w:ind w:firstLineChars="0" w:firstLine="0"/>
              <w:jc w:val="right"/>
              <w:rPr>
                <w:rFonts w:cs="Times New Roman"/>
                <w:sz w:val="21"/>
                <w:szCs w:val="21"/>
              </w:rPr>
            </w:pPr>
            <w:r w:rsidRPr="002E2760">
              <w:rPr>
                <w:rFonts w:cs="Times New Roman"/>
                <w:sz w:val="21"/>
                <w:szCs w:val="21"/>
              </w:rPr>
              <w:t>–0.20 [–0.30, –0.10]</w:t>
            </w:r>
          </w:p>
        </w:tc>
      </w:tr>
      <w:tr w:rsidR="002E2760" w:rsidRPr="002E2760" w14:paraId="59F5F91B" w14:textId="77777777" w:rsidTr="00FD643B">
        <w:trPr>
          <w:trHeight w:val="285"/>
        </w:trPr>
        <w:tc>
          <w:tcPr>
            <w:tcW w:w="592" w:type="pct"/>
            <w:vMerge/>
            <w:tcMar>
              <w:top w:w="15" w:type="dxa"/>
              <w:left w:w="15" w:type="dxa"/>
              <w:bottom w:w="15" w:type="dxa"/>
              <w:right w:w="15" w:type="dxa"/>
            </w:tcMar>
          </w:tcPr>
          <w:p w14:paraId="0CA34464" w14:textId="77777777" w:rsidR="00FB793A" w:rsidRPr="002E2760" w:rsidRDefault="00FB793A" w:rsidP="00FB793A">
            <w:pPr>
              <w:ind w:firstLineChars="0" w:firstLine="0"/>
              <w:rPr>
                <w:rFonts w:cs="Times New Roman"/>
                <w:sz w:val="21"/>
                <w:szCs w:val="21"/>
              </w:rPr>
            </w:pPr>
          </w:p>
        </w:tc>
        <w:tc>
          <w:tcPr>
            <w:tcW w:w="1111" w:type="pct"/>
            <w:tcMar>
              <w:top w:w="15" w:type="dxa"/>
              <w:left w:w="75" w:type="dxa"/>
              <w:bottom w:w="15" w:type="dxa"/>
              <w:right w:w="75" w:type="dxa"/>
            </w:tcMar>
            <w:vAlign w:val="center"/>
            <w:hideMark/>
          </w:tcPr>
          <w:p w14:paraId="6E8374F6" w14:textId="7F8E3678" w:rsidR="00FB793A" w:rsidRPr="002E2760" w:rsidRDefault="00FB793A" w:rsidP="00FB793A">
            <w:pPr>
              <w:ind w:firstLineChars="0" w:firstLine="0"/>
              <w:rPr>
                <w:rFonts w:cs="Times New Roman"/>
                <w:sz w:val="21"/>
                <w:szCs w:val="21"/>
              </w:rPr>
            </w:pPr>
            <w:r w:rsidRPr="002E2760">
              <w:rPr>
                <w:rFonts w:cs="Times New Roman"/>
                <w:sz w:val="21"/>
                <w:szCs w:val="21"/>
              </w:rPr>
              <w:t>MPAI3_S – MPAI3_F</w:t>
            </w:r>
          </w:p>
        </w:tc>
        <w:tc>
          <w:tcPr>
            <w:tcW w:w="421" w:type="pct"/>
            <w:tcMar>
              <w:top w:w="15" w:type="dxa"/>
              <w:left w:w="75" w:type="dxa"/>
              <w:bottom w:w="15" w:type="dxa"/>
              <w:right w:w="75" w:type="dxa"/>
            </w:tcMar>
            <w:vAlign w:val="center"/>
            <w:hideMark/>
          </w:tcPr>
          <w:p w14:paraId="442AE9E4" w14:textId="5BC89CA3" w:rsidR="00FB793A" w:rsidRPr="002E2760" w:rsidRDefault="00FB793A" w:rsidP="00FB793A">
            <w:pPr>
              <w:ind w:firstLineChars="0" w:firstLine="0"/>
              <w:jc w:val="center"/>
              <w:rPr>
                <w:rFonts w:cs="Times New Roman"/>
                <w:sz w:val="21"/>
                <w:szCs w:val="21"/>
              </w:rPr>
            </w:pPr>
            <w:r w:rsidRPr="002E2760">
              <w:rPr>
                <w:rFonts w:cs="Times New Roman"/>
                <w:sz w:val="21"/>
                <w:szCs w:val="21"/>
              </w:rPr>
              <w:t>-6.10</w:t>
            </w:r>
          </w:p>
        </w:tc>
        <w:tc>
          <w:tcPr>
            <w:tcW w:w="308" w:type="pct"/>
            <w:tcMar>
              <w:top w:w="15" w:type="dxa"/>
              <w:left w:w="75" w:type="dxa"/>
              <w:bottom w:w="15" w:type="dxa"/>
              <w:right w:w="75" w:type="dxa"/>
            </w:tcMar>
            <w:vAlign w:val="center"/>
            <w:hideMark/>
          </w:tcPr>
          <w:p w14:paraId="3D5BB8A7" w14:textId="77777777" w:rsidR="00FB793A" w:rsidRPr="002E2760" w:rsidRDefault="00FB793A" w:rsidP="00FB793A">
            <w:pPr>
              <w:ind w:firstLineChars="0" w:firstLine="0"/>
              <w:jc w:val="center"/>
              <w:rPr>
                <w:rFonts w:cs="Times New Roman"/>
                <w:sz w:val="21"/>
                <w:szCs w:val="21"/>
              </w:rPr>
            </w:pPr>
            <w:r w:rsidRPr="002E2760">
              <w:rPr>
                <w:rFonts w:cs="Times New Roman"/>
                <w:sz w:val="21"/>
                <w:szCs w:val="21"/>
              </w:rPr>
              <w:t>388</w:t>
            </w:r>
          </w:p>
        </w:tc>
        <w:tc>
          <w:tcPr>
            <w:tcW w:w="376" w:type="pct"/>
            <w:tcMar>
              <w:top w:w="15" w:type="dxa"/>
              <w:left w:w="75" w:type="dxa"/>
              <w:bottom w:w="15" w:type="dxa"/>
              <w:right w:w="75" w:type="dxa"/>
            </w:tcMar>
            <w:vAlign w:val="center"/>
            <w:hideMark/>
          </w:tcPr>
          <w:p w14:paraId="02C7BCEF" w14:textId="77777777" w:rsidR="00FB793A" w:rsidRPr="002E2760" w:rsidRDefault="00FB793A" w:rsidP="00FB793A">
            <w:pPr>
              <w:ind w:firstLineChars="0" w:firstLine="0"/>
              <w:jc w:val="center"/>
              <w:rPr>
                <w:rFonts w:cs="Times New Roman"/>
                <w:sz w:val="21"/>
                <w:szCs w:val="21"/>
              </w:rPr>
            </w:pPr>
            <w:r w:rsidRPr="002E2760">
              <w:rPr>
                <w:rFonts w:cs="Times New Roman"/>
                <w:sz w:val="21"/>
                <w:szCs w:val="21"/>
              </w:rPr>
              <w:t>&lt; .001</w:t>
            </w:r>
          </w:p>
        </w:tc>
        <w:tc>
          <w:tcPr>
            <w:tcW w:w="1109" w:type="pct"/>
            <w:tcMar>
              <w:top w:w="15" w:type="dxa"/>
              <w:left w:w="75" w:type="dxa"/>
              <w:bottom w:w="15" w:type="dxa"/>
              <w:right w:w="75" w:type="dxa"/>
            </w:tcMar>
            <w:vAlign w:val="center"/>
            <w:hideMark/>
          </w:tcPr>
          <w:p w14:paraId="43A7BD45" w14:textId="1282B3BD" w:rsidR="00FB793A" w:rsidRPr="002E2760" w:rsidRDefault="00FB793A" w:rsidP="00FB793A">
            <w:pPr>
              <w:ind w:firstLineChars="0" w:firstLine="0"/>
              <w:jc w:val="right"/>
              <w:rPr>
                <w:rFonts w:cs="Times New Roman"/>
                <w:sz w:val="21"/>
                <w:szCs w:val="21"/>
              </w:rPr>
            </w:pPr>
            <w:r w:rsidRPr="002E2760">
              <w:rPr>
                <w:rFonts w:cs="Times New Roman"/>
                <w:sz w:val="21"/>
                <w:szCs w:val="21"/>
              </w:rPr>
              <w:t>–0.38 [–0.50, –0.26]</w:t>
            </w:r>
          </w:p>
        </w:tc>
        <w:tc>
          <w:tcPr>
            <w:tcW w:w="1083" w:type="pct"/>
            <w:tcMar>
              <w:top w:w="15" w:type="dxa"/>
              <w:left w:w="75" w:type="dxa"/>
              <w:bottom w:w="15" w:type="dxa"/>
              <w:right w:w="75" w:type="dxa"/>
            </w:tcMar>
            <w:vAlign w:val="center"/>
            <w:hideMark/>
          </w:tcPr>
          <w:p w14:paraId="1514CC80" w14:textId="361B222B" w:rsidR="00FB793A" w:rsidRPr="002E2760" w:rsidRDefault="00FB793A" w:rsidP="00FB793A">
            <w:pPr>
              <w:ind w:firstLineChars="0" w:firstLine="0"/>
              <w:jc w:val="right"/>
              <w:rPr>
                <w:rFonts w:cs="Times New Roman"/>
                <w:sz w:val="21"/>
                <w:szCs w:val="21"/>
              </w:rPr>
            </w:pPr>
            <w:r w:rsidRPr="002E2760">
              <w:rPr>
                <w:rFonts w:cs="Times New Roman"/>
                <w:sz w:val="21"/>
                <w:szCs w:val="21"/>
              </w:rPr>
              <w:t>–0.31 [–0.41, –0.21]</w:t>
            </w:r>
          </w:p>
        </w:tc>
      </w:tr>
      <w:tr w:rsidR="002E2760" w:rsidRPr="002E2760" w14:paraId="7C4B3D5C" w14:textId="77777777" w:rsidTr="00FD643B">
        <w:trPr>
          <w:trHeight w:val="285"/>
        </w:trPr>
        <w:tc>
          <w:tcPr>
            <w:tcW w:w="592" w:type="pct"/>
            <w:vMerge/>
            <w:tcMar>
              <w:top w:w="15" w:type="dxa"/>
              <w:left w:w="15" w:type="dxa"/>
              <w:bottom w:w="15" w:type="dxa"/>
              <w:right w:w="15" w:type="dxa"/>
            </w:tcMar>
          </w:tcPr>
          <w:p w14:paraId="4C6259E6" w14:textId="77777777" w:rsidR="00FB793A" w:rsidRPr="002E2760" w:rsidRDefault="00FB793A" w:rsidP="00FB793A">
            <w:pPr>
              <w:ind w:firstLineChars="0" w:firstLine="0"/>
              <w:rPr>
                <w:rFonts w:cs="Times New Roman"/>
                <w:sz w:val="21"/>
                <w:szCs w:val="21"/>
              </w:rPr>
            </w:pPr>
          </w:p>
        </w:tc>
        <w:tc>
          <w:tcPr>
            <w:tcW w:w="1111" w:type="pct"/>
            <w:tcMar>
              <w:top w:w="15" w:type="dxa"/>
              <w:left w:w="75" w:type="dxa"/>
              <w:bottom w:w="15" w:type="dxa"/>
              <w:right w:w="75" w:type="dxa"/>
            </w:tcMar>
            <w:vAlign w:val="center"/>
            <w:hideMark/>
          </w:tcPr>
          <w:p w14:paraId="741FA544" w14:textId="7DE730D6" w:rsidR="00FB793A" w:rsidRPr="002E2760" w:rsidRDefault="00FB793A" w:rsidP="00FB793A">
            <w:pPr>
              <w:ind w:firstLineChars="0" w:firstLine="0"/>
              <w:rPr>
                <w:rFonts w:cs="Times New Roman"/>
                <w:sz w:val="21"/>
                <w:szCs w:val="21"/>
              </w:rPr>
            </w:pPr>
            <w:r w:rsidRPr="002E2760">
              <w:rPr>
                <w:rFonts w:cs="Times New Roman"/>
                <w:sz w:val="21"/>
                <w:szCs w:val="21"/>
              </w:rPr>
              <w:t>MPAI4_S – MPAI4_F</w:t>
            </w:r>
          </w:p>
        </w:tc>
        <w:tc>
          <w:tcPr>
            <w:tcW w:w="421" w:type="pct"/>
            <w:tcMar>
              <w:top w:w="15" w:type="dxa"/>
              <w:left w:w="75" w:type="dxa"/>
              <w:bottom w:w="15" w:type="dxa"/>
              <w:right w:w="75" w:type="dxa"/>
            </w:tcMar>
            <w:vAlign w:val="center"/>
            <w:hideMark/>
          </w:tcPr>
          <w:p w14:paraId="7D14244D" w14:textId="3A2E0064" w:rsidR="00FB793A" w:rsidRPr="002E2760" w:rsidRDefault="00FB793A" w:rsidP="00FB793A">
            <w:pPr>
              <w:ind w:firstLineChars="0" w:firstLine="0"/>
              <w:jc w:val="center"/>
              <w:rPr>
                <w:rFonts w:cs="Times New Roman"/>
                <w:sz w:val="21"/>
                <w:szCs w:val="21"/>
              </w:rPr>
            </w:pPr>
            <w:r w:rsidRPr="002E2760">
              <w:rPr>
                <w:rFonts w:cs="Times New Roman"/>
                <w:sz w:val="21"/>
                <w:szCs w:val="21"/>
              </w:rPr>
              <w:t>-4.96</w:t>
            </w:r>
          </w:p>
        </w:tc>
        <w:tc>
          <w:tcPr>
            <w:tcW w:w="308" w:type="pct"/>
            <w:tcMar>
              <w:top w:w="15" w:type="dxa"/>
              <w:left w:w="75" w:type="dxa"/>
              <w:bottom w:w="15" w:type="dxa"/>
              <w:right w:w="75" w:type="dxa"/>
            </w:tcMar>
            <w:vAlign w:val="center"/>
            <w:hideMark/>
          </w:tcPr>
          <w:p w14:paraId="08C18EE5" w14:textId="77777777" w:rsidR="00FB793A" w:rsidRPr="002E2760" w:rsidRDefault="00FB793A" w:rsidP="00FB793A">
            <w:pPr>
              <w:ind w:firstLineChars="0" w:firstLine="0"/>
              <w:jc w:val="center"/>
              <w:rPr>
                <w:rFonts w:cs="Times New Roman"/>
                <w:sz w:val="21"/>
                <w:szCs w:val="21"/>
              </w:rPr>
            </w:pPr>
            <w:r w:rsidRPr="002E2760">
              <w:rPr>
                <w:rFonts w:cs="Times New Roman"/>
                <w:sz w:val="21"/>
                <w:szCs w:val="21"/>
              </w:rPr>
              <w:t>388</w:t>
            </w:r>
          </w:p>
        </w:tc>
        <w:tc>
          <w:tcPr>
            <w:tcW w:w="376" w:type="pct"/>
            <w:tcMar>
              <w:top w:w="15" w:type="dxa"/>
              <w:left w:w="75" w:type="dxa"/>
              <w:bottom w:w="15" w:type="dxa"/>
              <w:right w:w="75" w:type="dxa"/>
            </w:tcMar>
            <w:vAlign w:val="center"/>
            <w:hideMark/>
          </w:tcPr>
          <w:p w14:paraId="0493907B" w14:textId="77777777" w:rsidR="00FB793A" w:rsidRPr="002E2760" w:rsidRDefault="00FB793A" w:rsidP="00FB793A">
            <w:pPr>
              <w:ind w:firstLineChars="0" w:firstLine="0"/>
              <w:jc w:val="center"/>
              <w:rPr>
                <w:rFonts w:cs="Times New Roman"/>
                <w:sz w:val="21"/>
                <w:szCs w:val="21"/>
              </w:rPr>
            </w:pPr>
            <w:r w:rsidRPr="002E2760">
              <w:rPr>
                <w:rFonts w:cs="Times New Roman"/>
                <w:sz w:val="21"/>
                <w:szCs w:val="21"/>
              </w:rPr>
              <w:t>&lt; .001</w:t>
            </w:r>
          </w:p>
        </w:tc>
        <w:tc>
          <w:tcPr>
            <w:tcW w:w="1109" w:type="pct"/>
            <w:tcMar>
              <w:top w:w="15" w:type="dxa"/>
              <w:left w:w="75" w:type="dxa"/>
              <w:bottom w:w="15" w:type="dxa"/>
              <w:right w:w="75" w:type="dxa"/>
            </w:tcMar>
            <w:vAlign w:val="center"/>
            <w:hideMark/>
          </w:tcPr>
          <w:p w14:paraId="2C1A7562" w14:textId="2440E247" w:rsidR="00FB793A" w:rsidRPr="002E2760" w:rsidRDefault="00FB793A" w:rsidP="00FB793A">
            <w:pPr>
              <w:ind w:firstLineChars="0" w:firstLine="0"/>
              <w:jc w:val="right"/>
              <w:rPr>
                <w:rFonts w:cs="Times New Roman"/>
                <w:sz w:val="21"/>
                <w:szCs w:val="21"/>
              </w:rPr>
            </w:pPr>
            <w:r w:rsidRPr="002E2760">
              <w:rPr>
                <w:rFonts w:cs="Times New Roman"/>
                <w:sz w:val="21"/>
                <w:szCs w:val="21"/>
              </w:rPr>
              <w:t>–0.29 [–0.41, –0.18]</w:t>
            </w:r>
          </w:p>
        </w:tc>
        <w:tc>
          <w:tcPr>
            <w:tcW w:w="1083" w:type="pct"/>
            <w:tcMar>
              <w:top w:w="15" w:type="dxa"/>
              <w:left w:w="75" w:type="dxa"/>
              <w:bottom w:w="15" w:type="dxa"/>
              <w:right w:w="75" w:type="dxa"/>
            </w:tcMar>
            <w:vAlign w:val="center"/>
            <w:hideMark/>
          </w:tcPr>
          <w:p w14:paraId="0E15FB02" w14:textId="2F03B90B" w:rsidR="00FB793A" w:rsidRPr="002E2760" w:rsidRDefault="00FB793A" w:rsidP="00FB793A">
            <w:pPr>
              <w:ind w:firstLineChars="0" w:firstLine="0"/>
              <w:jc w:val="right"/>
              <w:rPr>
                <w:rFonts w:cs="Times New Roman"/>
                <w:sz w:val="21"/>
                <w:szCs w:val="21"/>
              </w:rPr>
            </w:pPr>
            <w:r w:rsidRPr="002E2760">
              <w:rPr>
                <w:rFonts w:cs="Times New Roman"/>
                <w:sz w:val="21"/>
                <w:szCs w:val="21"/>
              </w:rPr>
              <w:t>–0.25 [–0.35, –0.15]</w:t>
            </w:r>
          </w:p>
        </w:tc>
      </w:tr>
      <w:tr w:rsidR="002E2760" w:rsidRPr="002E2760" w14:paraId="7E4BFEF9" w14:textId="77777777" w:rsidTr="00FD643B">
        <w:trPr>
          <w:trHeight w:val="285"/>
        </w:trPr>
        <w:tc>
          <w:tcPr>
            <w:tcW w:w="592" w:type="pct"/>
            <w:vMerge w:val="restart"/>
            <w:tcMar>
              <w:top w:w="15" w:type="dxa"/>
              <w:left w:w="15" w:type="dxa"/>
              <w:bottom w:w="15" w:type="dxa"/>
              <w:right w:w="15" w:type="dxa"/>
            </w:tcMar>
            <w:hideMark/>
          </w:tcPr>
          <w:p w14:paraId="6D7DF71E" w14:textId="77777777" w:rsidR="00FB793A" w:rsidRPr="002E2760" w:rsidRDefault="00FB793A" w:rsidP="00FB793A">
            <w:pPr>
              <w:spacing w:beforeLines="400" w:before="1248"/>
              <w:ind w:firstLineChars="0" w:firstLine="0"/>
              <w:rPr>
                <w:rFonts w:cs="Times New Roman"/>
                <w:sz w:val="21"/>
                <w:szCs w:val="21"/>
              </w:rPr>
            </w:pPr>
            <w:r w:rsidRPr="002E2760">
              <w:rPr>
                <w:rFonts w:cs="Times New Roman"/>
                <w:sz w:val="21"/>
                <w:szCs w:val="21"/>
              </w:rPr>
              <w:t xml:space="preserve">Low </w:t>
            </w:r>
            <w:proofErr w:type="spellStart"/>
            <w:r w:rsidRPr="002E2760">
              <w:rPr>
                <w:rFonts w:cs="Times New Roman"/>
                <w:sz w:val="21"/>
                <w:szCs w:val="21"/>
              </w:rPr>
              <w:t>FoMO</w:t>
            </w:r>
            <w:proofErr w:type="spellEnd"/>
          </w:p>
        </w:tc>
        <w:tc>
          <w:tcPr>
            <w:tcW w:w="1111" w:type="pct"/>
            <w:tcMar>
              <w:top w:w="15" w:type="dxa"/>
              <w:left w:w="75" w:type="dxa"/>
              <w:bottom w:w="15" w:type="dxa"/>
              <w:right w:w="75" w:type="dxa"/>
            </w:tcMar>
            <w:vAlign w:val="center"/>
            <w:hideMark/>
          </w:tcPr>
          <w:p w14:paraId="147E2E1D" w14:textId="3D828A10" w:rsidR="00FB793A" w:rsidRPr="002E2760" w:rsidRDefault="00FB793A" w:rsidP="00FB793A">
            <w:pPr>
              <w:ind w:firstLineChars="0" w:firstLine="0"/>
              <w:rPr>
                <w:rFonts w:cs="Times New Roman"/>
                <w:sz w:val="21"/>
                <w:szCs w:val="21"/>
              </w:rPr>
            </w:pPr>
            <w:r w:rsidRPr="002E2760">
              <w:rPr>
                <w:rFonts w:cs="Times New Roman"/>
                <w:sz w:val="21"/>
                <w:szCs w:val="21"/>
              </w:rPr>
              <w:t>SAS1_S – SAS1_F</w:t>
            </w:r>
          </w:p>
        </w:tc>
        <w:tc>
          <w:tcPr>
            <w:tcW w:w="421" w:type="pct"/>
            <w:tcMar>
              <w:top w:w="15" w:type="dxa"/>
              <w:left w:w="75" w:type="dxa"/>
              <w:bottom w:w="15" w:type="dxa"/>
              <w:right w:w="75" w:type="dxa"/>
            </w:tcMar>
            <w:vAlign w:val="center"/>
            <w:hideMark/>
          </w:tcPr>
          <w:p w14:paraId="47BBDDE2" w14:textId="2452D767" w:rsidR="00FB793A" w:rsidRPr="002E2760" w:rsidRDefault="00FB793A" w:rsidP="00FB793A">
            <w:pPr>
              <w:ind w:firstLineChars="0" w:firstLine="0"/>
              <w:jc w:val="center"/>
              <w:rPr>
                <w:rFonts w:cs="Times New Roman"/>
                <w:sz w:val="21"/>
                <w:szCs w:val="21"/>
              </w:rPr>
            </w:pPr>
            <w:r w:rsidRPr="002E2760">
              <w:rPr>
                <w:rFonts w:cs="Times New Roman"/>
                <w:sz w:val="21"/>
                <w:szCs w:val="21"/>
              </w:rPr>
              <w:t>0.14</w:t>
            </w:r>
          </w:p>
        </w:tc>
        <w:tc>
          <w:tcPr>
            <w:tcW w:w="308" w:type="pct"/>
            <w:tcMar>
              <w:top w:w="15" w:type="dxa"/>
              <w:left w:w="75" w:type="dxa"/>
              <w:bottom w:w="15" w:type="dxa"/>
              <w:right w:w="75" w:type="dxa"/>
            </w:tcMar>
            <w:vAlign w:val="center"/>
            <w:hideMark/>
          </w:tcPr>
          <w:p w14:paraId="0D3C0EA8" w14:textId="3CBCD7E0" w:rsidR="00FB793A" w:rsidRPr="002E2760" w:rsidRDefault="00FB793A" w:rsidP="00FB793A">
            <w:pPr>
              <w:ind w:firstLineChars="0" w:firstLine="0"/>
              <w:jc w:val="center"/>
              <w:rPr>
                <w:rFonts w:cs="Times New Roman"/>
                <w:sz w:val="21"/>
                <w:szCs w:val="21"/>
              </w:rPr>
            </w:pPr>
            <w:r w:rsidRPr="002E2760">
              <w:rPr>
                <w:rFonts w:cs="Times New Roman"/>
                <w:sz w:val="21"/>
                <w:szCs w:val="21"/>
              </w:rPr>
              <w:t>726</w:t>
            </w:r>
          </w:p>
        </w:tc>
        <w:tc>
          <w:tcPr>
            <w:tcW w:w="376" w:type="pct"/>
            <w:tcMar>
              <w:top w:w="15" w:type="dxa"/>
              <w:left w:w="75" w:type="dxa"/>
              <w:bottom w:w="15" w:type="dxa"/>
              <w:right w:w="75" w:type="dxa"/>
            </w:tcMar>
            <w:vAlign w:val="center"/>
            <w:hideMark/>
          </w:tcPr>
          <w:p w14:paraId="540AF78E" w14:textId="5FF1B596" w:rsidR="00FB793A" w:rsidRPr="002E2760" w:rsidRDefault="00FB793A" w:rsidP="00FB793A">
            <w:pPr>
              <w:ind w:firstLineChars="0" w:firstLine="0"/>
              <w:jc w:val="center"/>
              <w:rPr>
                <w:rFonts w:cs="Times New Roman"/>
                <w:sz w:val="21"/>
                <w:szCs w:val="21"/>
              </w:rPr>
            </w:pPr>
            <w:r w:rsidRPr="002E2760">
              <w:rPr>
                <w:rFonts w:cs="Times New Roman"/>
                <w:sz w:val="21"/>
                <w:szCs w:val="21"/>
              </w:rPr>
              <w:t>.890</w:t>
            </w:r>
          </w:p>
        </w:tc>
        <w:tc>
          <w:tcPr>
            <w:tcW w:w="1109" w:type="pct"/>
            <w:tcMar>
              <w:top w:w="15" w:type="dxa"/>
              <w:left w:w="75" w:type="dxa"/>
              <w:bottom w:w="15" w:type="dxa"/>
              <w:right w:w="75" w:type="dxa"/>
            </w:tcMar>
            <w:vAlign w:val="center"/>
            <w:hideMark/>
          </w:tcPr>
          <w:p w14:paraId="43C7E917" w14:textId="3446A91B" w:rsidR="00FB793A" w:rsidRPr="002E2760" w:rsidRDefault="00FB793A" w:rsidP="00FB793A">
            <w:pPr>
              <w:ind w:firstLineChars="0" w:firstLine="0"/>
              <w:jc w:val="center"/>
              <w:rPr>
                <w:rFonts w:cs="Times New Roman"/>
                <w:sz w:val="21"/>
                <w:szCs w:val="21"/>
              </w:rPr>
            </w:pPr>
            <w:r w:rsidRPr="002E2760">
              <w:rPr>
                <w:rFonts w:cs="Times New Roman"/>
                <w:sz w:val="21"/>
                <w:szCs w:val="21"/>
              </w:rPr>
              <w:t>0.01 [–0.11, 0.13]</w:t>
            </w:r>
          </w:p>
        </w:tc>
        <w:tc>
          <w:tcPr>
            <w:tcW w:w="1083" w:type="pct"/>
            <w:tcMar>
              <w:top w:w="15" w:type="dxa"/>
              <w:left w:w="75" w:type="dxa"/>
              <w:bottom w:w="15" w:type="dxa"/>
              <w:right w:w="75" w:type="dxa"/>
            </w:tcMar>
            <w:vAlign w:val="center"/>
            <w:hideMark/>
          </w:tcPr>
          <w:p w14:paraId="6745DD69" w14:textId="75F2ED91" w:rsidR="00FB793A" w:rsidRPr="002E2760" w:rsidRDefault="00FB793A" w:rsidP="00FB793A">
            <w:pPr>
              <w:ind w:firstLineChars="0" w:firstLine="0"/>
              <w:jc w:val="center"/>
              <w:rPr>
                <w:rFonts w:cs="Times New Roman"/>
                <w:sz w:val="21"/>
                <w:szCs w:val="21"/>
              </w:rPr>
            </w:pPr>
            <w:r w:rsidRPr="002E2760">
              <w:rPr>
                <w:rFonts w:cs="Times New Roman"/>
                <w:sz w:val="21"/>
                <w:szCs w:val="21"/>
              </w:rPr>
              <w:t>0.01 [–0.07, 0.08]</w:t>
            </w:r>
          </w:p>
        </w:tc>
      </w:tr>
      <w:tr w:rsidR="002E2760" w:rsidRPr="002E2760" w14:paraId="078AACBD" w14:textId="77777777" w:rsidTr="00FD643B">
        <w:trPr>
          <w:trHeight w:val="285"/>
        </w:trPr>
        <w:tc>
          <w:tcPr>
            <w:tcW w:w="592" w:type="pct"/>
            <w:vMerge/>
            <w:tcMar>
              <w:top w:w="15" w:type="dxa"/>
              <w:left w:w="15" w:type="dxa"/>
              <w:bottom w:w="15" w:type="dxa"/>
              <w:right w:w="15" w:type="dxa"/>
            </w:tcMar>
          </w:tcPr>
          <w:p w14:paraId="4481A3FF" w14:textId="77777777" w:rsidR="00FB793A" w:rsidRPr="002E2760" w:rsidRDefault="00FB793A" w:rsidP="00FB793A">
            <w:pPr>
              <w:ind w:firstLineChars="0" w:firstLine="0"/>
              <w:rPr>
                <w:rFonts w:cs="Times New Roman"/>
                <w:sz w:val="21"/>
                <w:szCs w:val="21"/>
              </w:rPr>
            </w:pPr>
          </w:p>
        </w:tc>
        <w:tc>
          <w:tcPr>
            <w:tcW w:w="1111" w:type="pct"/>
            <w:tcMar>
              <w:top w:w="15" w:type="dxa"/>
              <w:left w:w="75" w:type="dxa"/>
              <w:bottom w:w="15" w:type="dxa"/>
              <w:right w:w="75" w:type="dxa"/>
            </w:tcMar>
            <w:vAlign w:val="center"/>
            <w:hideMark/>
          </w:tcPr>
          <w:p w14:paraId="3C7D4C1F" w14:textId="534D8224" w:rsidR="00FB793A" w:rsidRPr="002E2760" w:rsidRDefault="00FB793A" w:rsidP="00FB793A">
            <w:pPr>
              <w:ind w:firstLineChars="0" w:firstLine="0"/>
              <w:rPr>
                <w:rFonts w:cs="Times New Roman"/>
                <w:sz w:val="21"/>
                <w:szCs w:val="21"/>
              </w:rPr>
            </w:pPr>
            <w:r w:rsidRPr="002E2760">
              <w:rPr>
                <w:rFonts w:cs="Times New Roman"/>
                <w:sz w:val="21"/>
                <w:szCs w:val="21"/>
              </w:rPr>
              <w:t>SAS2_S – SAS2_F</w:t>
            </w:r>
          </w:p>
        </w:tc>
        <w:tc>
          <w:tcPr>
            <w:tcW w:w="421" w:type="pct"/>
            <w:tcMar>
              <w:top w:w="15" w:type="dxa"/>
              <w:left w:w="75" w:type="dxa"/>
              <w:bottom w:w="15" w:type="dxa"/>
              <w:right w:w="75" w:type="dxa"/>
            </w:tcMar>
            <w:vAlign w:val="center"/>
            <w:hideMark/>
          </w:tcPr>
          <w:p w14:paraId="2DDE1CFA" w14:textId="61B44A95" w:rsidR="00FB793A" w:rsidRPr="002E2760" w:rsidRDefault="00FB793A" w:rsidP="00FB793A">
            <w:pPr>
              <w:ind w:firstLineChars="0" w:firstLine="0"/>
              <w:jc w:val="center"/>
              <w:rPr>
                <w:rFonts w:cs="Times New Roman"/>
                <w:sz w:val="21"/>
                <w:szCs w:val="21"/>
              </w:rPr>
            </w:pPr>
            <w:r w:rsidRPr="002E2760">
              <w:rPr>
                <w:rFonts w:cs="Times New Roman"/>
                <w:sz w:val="21"/>
                <w:szCs w:val="21"/>
              </w:rPr>
              <w:t>3.33</w:t>
            </w:r>
          </w:p>
        </w:tc>
        <w:tc>
          <w:tcPr>
            <w:tcW w:w="308" w:type="pct"/>
            <w:tcMar>
              <w:top w:w="15" w:type="dxa"/>
              <w:left w:w="75" w:type="dxa"/>
              <w:bottom w:w="15" w:type="dxa"/>
              <w:right w:w="75" w:type="dxa"/>
            </w:tcMar>
            <w:vAlign w:val="center"/>
            <w:hideMark/>
          </w:tcPr>
          <w:p w14:paraId="3D0A62E2" w14:textId="3B0A7E66" w:rsidR="00FB793A" w:rsidRPr="002E2760" w:rsidRDefault="00FB793A" w:rsidP="00FB793A">
            <w:pPr>
              <w:ind w:firstLineChars="0" w:firstLine="0"/>
              <w:jc w:val="center"/>
              <w:rPr>
                <w:rFonts w:cs="Times New Roman"/>
                <w:sz w:val="21"/>
                <w:szCs w:val="21"/>
              </w:rPr>
            </w:pPr>
            <w:r w:rsidRPr="002E2760">
              <w:rPr>
                <w:rFonts w:cs="Times New Roman"/>
                <w:sz w:val="21"/>
                <w:szCs w:val="21"/>
              </w:rPr>
              <w:t>726</w:t>
            </w:r>
          </w:p>
        </w:tc>
        <w:tc>
          <w:tcPr>
            <w:tcW w:w="376" w:type="pct"/>
            <w:tcMar>
              <w:top w:w="15" w:type="dxa"/>
              <w:left w:w="75" w:type="dxa"/>
              <w:bottom w:w="15" w:type="dxa"/>
              <w:right w:w="75" w:type="dxa"/>
            </w:tcMar>
            <w:vAlign w:val="center"/>
            <w:hideMark/>
          </w:tcPr>
          <w:p w14:paraId="52805D8E" w14:textId="0CC5B664" w:rsidR="00FB793A" w:rsidRPr="002E2760" w:rsidRDefault="00FB793A" w:rsidP="00FB793A">
            <w:pPr>
              <w:ind w:firstLineChars="0" w:firstLine="0"/>
              <w:jc w:val="center"/>
              <w:rPr>
                <w:rFonts w:cs="Times New Roman"/>
                <w:sz w:val="21"/>
                <w:szCs w:val="21"/>
              </w:rPr>
            </w:pPr>
            <w:r w:rsidRPr="002E2760">
              <w:rPr>
                <w:rFonts w:cs="Times New Roman"/>
                <w:sz w:val="21"/>
                <w:szCs w:val="21"/>
              </w:rPr>
              <w:t>&lt; .001</w:t>
            </w:r>
          </w:p>
        </w:tc>
        <w:tc>
          <w:tcPr>
            <w:tcW w:w="1109" w:type="pct"/>
            <w:tcMar>
              <w:top w:w="15" w:type="dxa"/>
              <w:left w:w="75" w:type="dxa"/>
              <w:bottom w:w="15" w:type="dxa"/>
              <w:right w:w="75" w:type="dxa"/>
            </w:tcMar>
            <w:vAlign w:val="center"/>
            <w:hideMark/>
          </w:tcPr>
          <w:p w14:paraId="2191E82E" w14:textId="3BD7BE65" w:rsidR="00FB793A" w:rsidRPr="002E2760" w:rsidRDefault="00FB793A" w:rsidP="00FB793A">
            <w:pPr>
              <w:ind w:firstLineChars="0" w:firstLine="0"/>
              <w:jc w:val="center"/>
              <w:rPr>
                <w:rFonts w:cs="Times New Roman"/>
                <w:sz w:val="21"/>
                <w:szCs w:val="21"/>
              </w:rPr>
            </w:pPr>
            <w:r w:rsidRPr="002E2760">
              <w:rPr>
                <w:rFonts w:cs="Times New Roman"/>
                <w:sz w:val="21"/>
                <w:szCs w:val="21"/>
              </w:rPr>
              <w:t>0.17 [0.07, 0.27]</w:t>
            </w:r>
          </w:p>
        </w:tc>
        <w:tc>
          <w:tcPr>
            <w:tcW w:w="1083" w:type="pct"/>
            <w:tcMar>
              <w:top w:w="15" w:type="dxa"/>
              <w:left w:w="75" w:type="dxa"/>
              <w:bottom w:w="15" w:type="dxa"/>
              <w:right w:w="75" w:type="dxa"/>
            </w:tcMar>
            <w:vAlign w:val="center"/>
            <w:hideMark/>
          </w:tcPr>
          <w:p w14:paraId="7584ED25" w14:textId="6542BA50" w:rsidR="00FB793A" w:rsidRPr="002E2760" w:rsidRDefault="00FB793A" w:rsidP="00FB793A">
            <w:pPr>
              <w:ind w:firstLineChars="0" w:firstLine="0"/>
              <w:jc w:val="center"/>
              <w:rPr>
                <w:rFonts w:cs="Times New Roman"/>
                <w:sz w:val="21"/>
                <w:szCs w:val="21"/>
              </w:rPr>
            </w:pPr>
            <w:r w:rsidRPr="002E2760">
              <w:rPr>
                <w:rFonts w:cs="Times New Roman"/>
                <w:sz w:val="21"/>
                <w:szCs w:val="21"/>
              </w:rPr>
              <w:t>0.12 [0.05, 0.20]</w:t>
            </w:r>
          </w:p>
        </w:tc>
      </w:tr>
      <w:tr w:rsidR="002E2760" w:rsidRPr="002E2760" w14:paraId="0291AD19" w14:textId="77777777" w:rsidTr="00FD643B">
        <w:trPr>
          <w:trHeight w:val="285"/>
        </w:trPr>
        <w:tc>
          <w:tcPr>
            <w:tcW w:w="592" w:type="pct"/>
            <w:vMerge/>
            <w:tcMar>
              <w:top w:w="15" w:type="dxa"/>
              <w:left w:w="15" w:type="dxa"/>
              <w:bottom w:w="15" w:type="dxa"/>
              <w:right w:w="15" w:type="dxa"/>
            </w:tcMar>
          </w:tcPr>
          <w:p w14:paraId="6E1191B8" w14:textId="77777777" w:rsidR="00FB793A" w:rsidRPr="002E2760" w:rsidRDefault="00FB793A" w:rsidP="00FB793A">
            <w:pPr>
              <w:ind w:firstLineChars="0" w:firstLine="0"/>
              <w:rPr>
                <w:rFonts w:cs="Times New Roman"/>
                <w:sz w:val="21"/>
                <w:szCs w:val="21"/>
              </w:rPr>
            </w:pPr>
          </w:p>
        </w:tc>
        <w:tc>
          <w:tcPr>
            <w:tcW w:w="1111" w:type="pct"/>
            <w:tcMar>
              <w:top w:w="15" w:type="dxa"/>
              <w:left w:w="75" w:type="dxa"/>
              <w:bottom w:w="15" w:type="dxa"/>
              <w:right w:w="75" w:type="dxa"/>
            </w:tcMar>
            <w:vAlign w:val="center"/>
            <w:hideMark/>
          </w:tcPr>
          <w:p w14:paraId="33102F7D" w14:textId="486E97CA" w:rsidR="00FB793A" w:rsidRPr="002E2760" w:rsidRDefault="00FB793A" w:rsidP="00FB793A">
            <w:pPr>
              <w:ind w:firstLineChars="0" w:firstLine="0"/>
              <w:rPr>
                <w:rFonts w:cs="Times New Roman"/>
                <w:sz w:val="21"/>
                <w:szCs w:val="21"/>
              </w:rPr>
            </w:pPr>
            <w:r w:rsidRPr="002E2760">
              <w:rPr>
                <w:rFonts w:cs="Times New Roman"/>
                <w:sz w:val="21"/>
                <w:szCs w:val="21"/>
              </w:rPr>
              <w:t>SAS3_S – SAS3_F</w:t>
            </w:r>
          </w:p>
        </w:tc>
        <w:tc>
          <w:tcPr>
            <w:tcW w:w="421" w:type="pct"/>
            <w:tcMar>
              <w:top w:w="15" w:type="dxa"/>
              <w:left w:w="75" w:type="dxa"/>
              <w:bottom w:w="15" w:type="dxa"/>
              <w:right w:w="75" w:type="dxa"/>
            </w:tcMar>
            <w:vAlign w:val="center"/>
            <w:hideMark/>
          </w:tcPr>
          <w:p w14:paraId="0EFA9AC4" w14:textId="3CA27747" w:rsidR="00FB793A" w:rsidRPr="002E2760" w:rsidRDefault="00FB793A" w:rsidP="00FB793A">
            <w:pPr>
              <w:ind w:firstLineChars="0" w:firstLine="0"/>
              <w:jc w:val="center"/>
              <w:rPr>
                <w:rFonts w:cs="Times New Roman"/>
                <w:sz w:val="21"/>
                <w:szCs w:val="21"/>
              </w:rPr>
            </w:pPr>
            <w:r w:rsidRPr="002E2760">
              <w:rPr>
                <w:rFonts w:cs="Times New Roman"/>
                <w:sz w:val="21"/>
                <w:szCs w:val="21"/>
              </w:rPr>
              <w:t>1.61</w:t>
            </w:r>
          </w:p>
        </w:tc>
        <w:tc>
          <w:tcPr>
            <w:tcW w:w="308" w:type="pct"/>
            <w:tcMar>
              <w:top w:w="15" w:type="dxa"/>
              <w:left w:w="75" w:type="dxa"/>
              <w:bottom w:w="15" w:type="dxa"/>
              <w:right w:w="75" w:type="dxa"/>
            </w:tcMar>
            <w:vAlign w:val="center"/>
            <w:hideMark/>
          </w:tcPr>
          <w:p w14:paraId="3F100833" w14:textId="47609C9B" w:rsidR="00FB793A" w:rsidRPr="002E2760" w:rsidRDefault="00FB793A" w:rsidP="00FB793A">
            <w:pPr>
              <w:ind w:firstLineChars="0" w:firstLine="0"/>
              <w:jc w:val="center"/>
              <w:rPr>
                <w:rFonts w:cs="Times New Roman"/>
                <w:sz w:val="21"/>
                <w:szCs w:val="21"/>
              </w:rPr>
            </w:pPr>
            <w:r w:rsidRPr="002E2760">
              <w:rPr>
                <w:rFonts w:cs="Times New Roman"/>
                <w:sz w:val="21"/>
                <w:szCs w:val="21"/>
              </w:rPr>
              <w:t>726</w:t>
            </w:r>
          </w:p>
        </w:tc>
        <w:tc>
          <w:tcPr>
            <w:tcW w:w="376" w:type="pct"/>
            <w:tcMar>
              <w:top w:w="15" w:type="dxa"/>
              <w:left w:w="75" w:type="dxa"/>
              <w:bottom w:w="15" w:type="dxa"/>
              <w:right w:w="75" w:type="dxa"/>
            </w:tcMar>
            <w:vAlign w:val="center"/>
            <w:hideMark/>
          </w:tcPr>
          <w:p w14:paraId="651772CD" w14:textId="5BB987E2" w:rsidR="00FB793A" w:rsidRPr="002E2760" w:rsidRDefault="00FB793A" w:rsidP="00FB793A">
            <w:pPr>
              <w:ind w:firstLineChars="0" w:firstLine="0"/>
              <w:jc w:val="center"/>
              <w:rPr>
                <w:rFonts w:cs="Times New Roman"/>
                <w:sz w:val="21"/>
                <w:szCs w:val="21"/>
              </w:rPr>
            </w:pPr>
            <w:r w:rsidRPr="002E2760">
              <w:rPr>
                <w:rFonts w:cs="Times New Roman"/>
                <w:sz w:val="21"/>
                <w:szCs w:val="21"/>
              </w:rPr>
              <w:t>.108</w:t>
            </w:r>
          </w:p>
        </w:tc>
        <w:tc>
          <w:tcPr>
            <w:tcW w:w="1109" w:type="pct"/>
            <w:tcMar>
              <w:top w:w="15" w:type="dxa"/>
              <w:left w:w="75" w:type="dxa"/>
              <w:bottom w:w="15" w:type="dxa"/>
              <w:right w:w="75" w:type="dxa"/>
            </w:tcMar>
            <w:vAlign w:val="center"/>
            <w:hideMark/>
          </w:tcPr>
          <w:p w14:paraId="4F9C205A" w14:textId="22A59E56" w:rsidR="00FB793A" w:rsidRPr="002E2760" w:rsidRDefault="00FB793A" w:rsidP="00FB793A">
            <w:pPr>
              <w:ind w:firstLineChars="0" w:firstLine="0"/>
              <w:jc w:val="center"/>
              <w:rPr>
                <w:rFonts w:cs="Times New Roman"/>
                <w:sz w:val="21"/>
                <w:szCs w:val="21"/>
              </w:rPr>
            </w:pPr>
            <w:r w:rsidRPr="002E2760">
              <w:rPr>
                <w:rFonts w:cs="Times New Roman"/>
                <w:sz w:val="21"/>
                <w:szCs w:val="21"/>
              </w:rPr>
              <w:t>0.09 [–0.02, 0.20]</w:t>
            </w:r>
          </w:p>
        </w:tc>
        <w:tc>
          <w:tcPr>
            <w:tcW w:w="1083" w:type="pct"/>
            <w:tcMar>
              <w:top w:w="15" w:type="dxa"/>
              <w:left w:w="75" w:type="dxa"/>
              <w:bottom w:w="15" w:type="dxa"/>
              <w:right w:w="75" w:type="dxa"/>
            </w:tcMar>
            <w:vAlign w:val="center"/>
            <w:hideMark/>
          </w:tcPr>
          <w:p w14:paraId="3391FC88" w14:textId="2F9AC17A" w:rsidR="00FB793A" w:rsidRPr="002E2760" w:rsidRDefault="00FB793A" w:rsidP="00FB793A">
            <w:pPr>
              <w:ind w:firstLineChars="0" w:firstLine="0"/>
              <w:jc w:val="center"/>
              <w:rPr>
                <w:rFonts w:cs="Times New Roman"/>
                <w:sz w:val="21"/>
                <w:szCs w:val="21"/>
              </w:rPr>
            </w:pPr>
            <w:r w:rsidRPr="002E2760">
              <w:rPr>
                <w:rFonts w:cs="Times New Roman"/>
                <w:sz w:val="21"/>
                <w:szCs w:val="21"/>
              </w:rPr>
              <w:t>0.06 [–0.01, 0.13]</w:t>
            </w:r>
          </w:p>
        </w:tc>
      </w:tr>
      <w:tr w:rsidR="002E2760" w:rsidRPr="002E2760" w14:paraId="11068016" w14:textId="77777777" w:rsidTr="00FD643B">
        <w:trPr>
          <w:trHeight w:val="285"/>
        </w:trPr>
        <w:tc>
          <w:tcPr>
            <w:tcW w:w="592" w:type="pct"/>
            <w:vMerge/>
            <w:tcMar>
              <w:top w:w="15" w:type="dxa"/>
              <w:left w:w="15" w:type="dxa"/>
              <w:bottom w:w="15" w:type="dxa"/>
              <w:right w:w="15" w:type="dxa"/>
            </w:tcMar>
          </w:tcPr>
          <w:p w14:paraId="29AA5AB2" w14:textId="77777777" w:rsidR="00FB793A" w:rsidRPr="002E2760" w:rsidRDefault="00FB793A" w:rsidP="00FB793A">
            <w:pPr>
              <w:ind w:firstLineChars="0" w:firstLine="0"/>
              <w:rPr>
                <w:rFonts w:cs="Times New Roman"/>
                <w:sz w:val="21"/>
                <w:szCs w:val="21"/>
              </w:rPr>
            </w:pPr>
          </w:p>
        </w:tc>
        <w:tc>
          <w:tcPr>
            <w:tcW w:w="1111" w:type="pct"/>
            <w:tcMar>
              <w:top w:w="15" w:type="dxa"/>
              <w:left w:w="75" w:type="dxa"/>
              <w:bottom w:w="15" w:type="dxa"/>
              <w:right w:w="75" w:type="dxa"/>
            </w:tcMar>
            <w:vAlign w:val="center"/>
            <w:hideMark/>
          </w:tcPr>
          <w:p w14:paraId="07662481" w14:textId="0C0E20E0" w:rsidR="00FB793A" w:rsidRPr="002E2760" w:rsidRDefault="00FB793A" w:rsidP="00FB793A">
            <w:pPr>
              <w:ind w:firstLineChars="0" w:firstLine="0"/>
              <w:rPr>
                <w:rFonts w:cs="Times New Roman"/>
                <w:sz w:val="21"/>
                <w:szCs w:val="21"/>
              </w:rPr>
            </w:pPr>
            <w:r w:rsidRPr="002E2760">
              <w:rPr>
                <w:rFonts w:cs="Times New Roman"/>
                <w:sz w:val="21"/>
                <w:szCs w:val="21"/>
              </w:rPr>
              <w:t>MPAI1_S – MPAI1_F</w:t>
            </w:r>
          </w:p>
        </w:tc>
        <w:tc>
          <w:tcPr>
            <w:tcW w:w="421" w:type="pct"/>
            <w:tcMar>
              <w:top w:w="15" w:type="dxa"/>
              <w:left w:w="75" w:type="dxa"/>
              <w:bottom w:w="15" w:type="dxa"/>
              <w:right w:w="75" w:type="dxa"/>
            </w:tcMar>
            <w:vAlign w:val="center"/>
            <w:hideMark/>
          </w:tcPr>
          <w:p w14:paraId="74931811" w14:textId="16BBA5FE" w:rsidR="00FB793A" w:rsidRPr="002E2760" w:rsidRDefault="00FB793A" w:rsidP="00FB793A">
            <w:pPr>
              <w:ind w:firstLineChars="0" w:firstLine="0"/>
              <w:jc w:val="center"/>
              <w:rPr>
                <w:rFonts w:cs="Times New Roman"/>
                <w:sz w:val="21"/>
                <w:szCs w:val="21"/>
              </w:rPr>
            </w:pPr>
            <w:r w:rsidRPr="002E2760">
              <w:rPr>
                <w:rFonts w:cs="Times New Roman"/>
                <w:sz w:val="21"/>
                <w:szCs w:val="21"/>
              </w:rPr>
              <w:t>4.02</w:t>
            </w:r>
          </w:p>
        </w:tc>
        <w:tc>
          <w:tcPr>
            <w:tcW w:w="308" w:type="pct"/>
            <w:tcMar>
              <w:top w:w="15" w:type="dxa"/>
              <w:left w:w="75" w:type="dxa"/>
              <w:bottom w:w="15" w:type="dxa"/>
              <w:right w:w="75" w:type="dxa"/>
            </w:tcMar>
            <w:vAlign w:val="center"/>
            <w:hideMark/>
          </w:tcPr>
          <w:p w14:paraId="4A0F2EA6" w14:textId="058C1A94" w:rsidR="00FB793A" w:rsidRPr="002E2760" w:rsidRDefault="00FB793A" w:rsidP="00FB793A">
            <w:pPr>
              <w:ind w:firstLineChars="0" w:firstLine="0"/>
              <w:jc w:val="center"/>
              <w:rPr>
                <w:rFonts w:cs="Times New Roman"/>
                <w:sz w:val="21"/>
                <w:szCs w:val="21"/>
              </w:rPr>
            </w:pPr>
            <w:r w:rsidRPr="002E2760">
              <w:rPr>
                <w:rFonts w:cs="Times New Roman"/>
                <w:sz w:val="21"/>
                <w:szCs w:val="21"/>
              </w:rPr>
              <w:t>726</w:t>
            </w:r>
          </w:p>
        </w:tc>
        <w:tc>
          <w:tcPr>
            <w:tcW w:w="376" w:type="pct"/>
            <w:tcMar>
              <w:top w:w="15" w:type="dxa"/>
              <w:left w:w="75" w:type="dxa"/>
              <w:bottom w:w="15" w:type="dxa"/>
              <w:right w:w="75" w:type="dxa"/>
            </w:tcMar>
            <w:vAlign w:val="center"/>
            <w:hideMark/>
          </w:tcPr>
          <w:p w14:paraId="437D747D" w14:textId="20FFA558" w:rsidR="00FB793A" w:rsidRPr="002E2760" w:rsidRDefault="00FB793A" w:rsidP="00FB793A">
            <w:pPr>
              <w:ind w:firstLineChars="0" w:firstLine="0"/>
              <w:jc w:val="center"/>
              <w:rPr>
                <w:rFonts w:cs="Times New Roman"/>
                <w:sz w:val="21"/>
                <w:szCs w:val="21"/>
              </w:rPr>
            </w:pPr>
            <w:r w:rsidRPr="002E2760">
              <w:rPr>
                <w:rFonts w:cs="Times New Roman"/>
                <w:sz w:val="21"/>
                <w:szCs w:val="21"/>
              </w:rPr>
              <w:t>&lt; .001</w:t>
            </w:r>
          </w:p>
        </w:tc>
        <w:tc>
          <w:tcPr>
            <w:tcW w:w="1109" w:type="pct"/>
            <w:tcMar>
              <w:top w:w="15" w:type="dxa"/>
              <w:left w:w="75" w:type="dxa"/>
              <w:bottom w:w="15" w:type="dxa"/>
              <w:right w:w="75" w:type="dxa"/>
            </w:tcMar>
            <w:vAlign w:val="center"/>
            <w:hideMark/>
          </w:tcPr>
          <w:p w14:paraId="3EEAC59D" w14:textId="1FAB3F60" w:rsidR="00FB793A" w:rsidRPr="002E2760" w:rsidRDefault="00FB793A" w:rsidP="00FB793A">
            <w:pPr>
              <w:ind w:firstLineChars="0" w:firstLine="0"/>
              <w:jc w:val="center"/>
              <w:rPr>
                <w:rFonts w:cs="Times New Roman"/>
                <w:sz w:val="21"/>
                <w:szCs w:val="21"/>
              </w:rPr>
            </w:pPr>
            <w:r w:rsidRPr="002E2760">
              <w:rPr>
                <w:rFonts w:cs="Times New Roman"/>
                <w:sz w:val="21"/>
                <w:szCs w:val="21"/>
              </w:rPr>
              <w:t>0.12 [0.06, 0.18]</w:t>
            </w:r>
          </w:p>
        </w:tc>
        <w:tc>
          <w:tcPr>
            <w:tcW w:w="1083" w:type="pct"/>
            <w:tcMar>
              <w:top w:w="15" w:type="dxa"/>
              <w:left w:w="75" w:type="dxa"/>
              <w:bottom w:w="15" w:type="dxa"/>
              <w:right w:w="75" w:type="dxa"/>
            </w:tcMar>
            <w:vAlign w:val="center"/>
            <w:hideMark/>
          </w:tcPr>
          <w:p w14:paraId="4FABE895" w14:textId="323C52C9" w:rsidR="00FB793A" w:rsidRPr="002E2760" w:rsidRDefault="00FB793A" w:rsidP="00FB793A">
            <w:pPr>
              <w:ind w:firstLineChars="0" w:firstLine="0"/>
              <w:jc w:val="center"/>
              <w:rPr>
                <w:rFonts w:cs="Times New Roman"/>
                <w:sz w:val="21"/>
                <w:szCs w:val="21"/>
              </w:rPr>
            </w:pPr>
            <w:r w:rsidRPr="002E2760">
              <w:rPr>
                <w:rFonts w:cs="Times New Roman"/>
                <w:sz w:val="21"/>
                <w:szCs w:val="21"/>
              </w:rPr>
              <w:t>0.15 [0.08, 0.22]</w:t>
            </w:r>
          </w:p>
        </w:tc>
      </w:tr>
      <w:tr w:rsidR="002E2760" w:rsidRPr="002E2760" w14:paraId="017A3B79" w14:textId="77777777" w:rsidTr="00FD643B">
        <w:trPr>
          <w:trHeight w:val="285"/>
        </w:trPr>
        <w:tc>
          <w:tcPr>
            <w:tcW w:w="592" w:type="pct"/>
            <w:vMerge/>
            <w:tcMar>
              <w:top w:w="15" w:type="dxa"/>
              <w:left w:w="15" w:type="dxa"/>
              <w:bottom w:w="15" w:type="dxa"/>
              <w:right w:w="15" w:type="dxa"/>
            </w:tcMar>
          </w:tcPr>
          <w:p w14:paraId="416C8B4F" w14:textId="77777777" w:rsidR="00FB793A" w:rsidRPr="002E2760" w:rsidRDefault="00FB793A" w:rsidP="00FB793A">
            <w:pPr>
              <w:ind w:firstLineChars="0" w:firstLine="0"/>
              <w:rPr>
                <w:rFonts w:cs="Times New Roman"/>
                <w:sz w:val="21"/>
                <w:szCs w:val="21"/>
              </w:rPr>
            </w:pPr>
          </w:p>
        </w:tc>
        <w:tc>
          <w:tcPr>
            <w:tcW w:w="1111" w:type="pct"/>
            <w:tcMar>
              <w:top w:w="15" w:type="dxa"/>
              <w:left w:w="75" w:type="dxa"/>
              <w:bottom w:w="15" w:type="dxa"/>
              <w:right w:w="75" w:type="dxa"/>
            </w:tcMar>
            <w:vAlign w:val="center"/>
            <w:hideMark/>
          </w:tcPr>
          <w:p w14:paraId="7C291BD4" w14:textId="1FCDD9B8" w:rsidR="00FB793A" w:rsidRPr="002E2760" w:rsidRDefault="00FB793A" w:rsidP="00FB793A">
            <w:pPr>
              <w:ind w:firstLineChars="0" w:firstLine="0"/>
              <w:rPr>
                <w:rFonts w:cs="Times New Roman"/>
                <w:sz w:val="21"/>
                <w:szCs w:val="21"/>
              </w:rPr>
            </w:pPr>
            <w:r w:rsidRPr="002E2760">
              <w:rPr>
                <w:rFonts w:cs="Times New Roman"/>
                <w:sz w:val="21"/>
                <w:szCs w:val="21"/>
              </w:rPr>
              <w:t>MPAI2_S – MPAI2_F</w:t>
            </w:r>
          </w:p>
        </w:tc>
        <w:tc>
          <w:tcPr>
            <w:tcW w:w="421" w:type="pct"/>
            <w:tcMar>
              <w:top w:w="15" w:type="dxa"/>
              <w:left w:w="75" w:type="dxa"/>
              <w:bottom w:w="15" w:type="dxa"/>
              <w:right w:w="75" w:type="dxa"/>
            </w:tcMar>
            <w:vAlign w:val="center"/>
            <w:hideMark/>
          </w:tcPr>
          <w:p w14:paraId="501D94D1" w14:textId="52A556DA" w:rsidR="00FB793A" w:rsidRPr="002E2760" w:rsidRDefault="00FB793A" w:rsidP="00FB793A">
            <w:pPr>
              <w:ind w:firstLineChars="0" w:firstLine="0"/>
              <w:jc w:val="center"/>
              <w:rPr>
                <w:rFonts w:cs="Times New Roman"/>
                <w:sz w:val="21"/>
                <w:szCs w:val="21"/>
              </w:rPr>
            </w:pPr>
            <w:r w:rsidRPr="002E2760">
              <w:rPr>
                <w:rFonts w:cs="Times New Roman"/>
                <w:sz w:val="21"/>
                <w:szCs w:val="21"/>
              </w:rPr>
              <w:t>3.94</w:t>
            </w:r>
          </w:p>
        </w:tc>
        <w:tc>
          <w:tcPr>
            <w:tcW w:w="308" w:type="pct"/>
            <w:tcMar>
              <w:top w:w="15" w:type="dxa"/>
              <w:left w:w="75" w:type="dxa"/>
              <w:bottom w:w="15" w:type="dxa"/>
              <w:right w:w="75" w:type="dxa"/>
            </w:tcMar>
            <w:vAlign w:val="center"/>
            <w:hideMark/>
          </w:tcPr>
          <w:p w14:paraId="19E2F90F" w14:textId="5C7B6CBB" w:rsidR="00FB793A" w:rsidRPr="002E2760" w:rsidRDefault="00FB793A" w:rsidP="00FB793A">
            <w:pPr>
              <w:ind w:firstLineChars="0" w:firstLine="0"/>
              <w:jc w:val="center"/>
              <w:rPr>
                <w:rFonts w:cs="Times New Roman"/>
                <w:sz w:val="21"/>
                <w:szCs w:val="21"/>
              </w:rPr>
            </w:pPr>
            <w:r w:rsidRPr="002E2760">
              <w:rPr>
                <w:rFonts w:cs="Times New Roman"/>
                <w:sz w:val="21"/>
                <w:szCs w:val="21"/>
              </w:rPr>
              <w:t>726</w:t>
            </w:r>
          </w:p>
        </w:tc>
        <w:tc>
          <w:tcPr>
            <w:tcW w:w="376" w:type="pct"/>
            <w:tcMar>
              <w:top w:w="15" w:type="dxa"/>
              <w:left w:w="75" w:type="dxa"/>
              <w:bottom w:w="15" w:type="dxa"/>
              <w:right w:w="75" w:type="dxa"/>
            </w:tcMar>
            <w:vAlign w:val="center"/>
            <w:hideMark/>
          </w:tcPr>
          <w:p w14:paraId="337973D7" w14:textId="1027B865" w:rsidR="00FB793A" w:rsidRPr="002E2760" w:rsidRDefault="00FB793A" w:rsidP="00FB793A">
            <w:pPr>
              <w:ind w:firstLineChars="0" w:firstLine="0"/>
              <w:jc w:val="center"/>
              <w:rPr>
                <w:rFonts w:cs="Times New Roman"/>
                <w:sz w:val="21"/>
                <w:szCs w:val="21"/>
              </w:rPr>
            </w:pPr>
            <w:r w:rsidRPr="002E2760">
              <w:rPr>
                <w:rFonts w:cs="Times New Roman"/>
                <w:sz w:val="21"/>
                <w:szCs w:val="21"/>
              </w:rPr>
              <w:t>&lt; .001</w:t>
            </w:r>
          </w:p>
        </w:tc>
        <w:tc>
          <w:tcPr>
            <w:tcW w:w="1109" w:type="pct"/>
            <w:tcMar>
              <w:top w:w="15" w:type="dxa"/>
              <w:left w:w="75" w:type="dxa"/>
              <w:bottom w:w="15" w:type="dxa"/>
              <w:right w:w="75" w:type="dxa"/>
            </w:tcMar>
            <w:vAlign w:val="center"/>
            <w:hideMark/>
          </w:tcPr>
          <w:p w14:paraId="555DCC35" w14:textId="4623F83F" w:rsidR="00FB793A" w:rsidRPr="002E2760" w:rsidRDefault="00FB793A" w:rsidP="00FB793A">
            <w:pPr>
              <w:ind w:firstLineChars="0" w:firstLine="0"/>
              <w:jc w:val="center"/>
              <w:rPr>
                <w:rFonts w:cs="Times New Roman"/>
                <w:sz w:val="21"/>
                <w:szCs w:val="21"/>
              </w:rPr>
            </w:pPr>
            <w:r w:rsidRPr="002E2760">
              <w:rPr>
                <w:rFonts w:cs="Times New Roman"/>
                <w:sz w:val="21"/>
                <w:szCs w:val="21"/>
              </w:rPr>
              <w:t>0.12 [0.06, 0.18]</w:t>
            </w:r>
          </w:p>
        </w:tc>
        <w:tc>
          <w:tcPr>
            <w:tcW w:w="1083" w:type="pct"/>
            <w:tcMar>
              <w:top w:w="15" w:type="dxa"/>
              <w:left w:w="75" w:type="dxa"/>
              <w:bottom w:w="15" w:type="dxa"/>
              <w:right w:w="75" w:type="dxa"/>
            </w:tcMar>
            <w:vAlign w:val="center"/>
            <w:hideMark/>
          </w:tcPr>
          <w:p w14:paraId="0A6FE393" w14:textId="022167DE" w:rsidR="00FB793A" w:rsidRPr="002E2760" w:rsidRDefault="00FB793A" w:rsidP="00FB793A">
            <w:pPr>
              <w:ind w:firstLineChars="0" w:firstLine="0"/>
              <w:jc w:val="center"/>
              <w:rPr>
                <w:rFonts w:cs="Times New Roman"/>
                <w:sz w:val="21"/>
                <w:szCs w:val="21"/>
              </w:rPr>
            </w:pPr>
            <w:r w:rsidRPr="002E2760">
              <w:rPr>
                <w:rFonts w:cs="Times New Roman"/>
                <w:sz w:val="21"/>
                <w:szCs w:val="21"/>
              </w:rPr>
              <w:t>0.15 [0.07, 0.22]</w:t>
            </w:r>
          </w:p>
        </w:tc>
      </w:tr>
      <w:tr w:rsidR="002E2760" w:rsidRPr="002E2760" w14:paraId="0664B51C" w14:textId="77777777" w:rsidTr="00FD643B">
        <w:trPr>
          <w:trHeight w:val="285"/>
        </w:trPr>
        <w:tc>
          <w:tcPr>
            <w:tcW w:w="592" w:type="pct"/>
            <w:vMerge/>
            <w:tcMar>
              <w:top w:w="15" w:type="dxa"/>
              <w:left w:w="15" w:type="dxa"/>
              <w:bottom w:w="15" w:type="dxa"/>
              <w:right w:w="15" w:type="dxa"/>
            </w:tcMar>
          </w:tcPr>
          <w:p w14:paraId="494845DB" w14:textId="77777777" w:rsidR="00FB793A" w:rsidRPr="002E2760" w:rsidRDefault="00FB793A" w:rsidP="00FB793A">
            <w:pPr>
              <w:ind w:firstLineChars="0" w:firstLine="0"/>
              <w:rPr>
                <w:rFonts w:cs="Times New Roman"/>
                <w:sz w:val="21"/>
                <w:szCs w:val="21"/>
              </w:rPr>
            </w:pPr>
          </w:p>
        </w:tc>
        <w:tc>
          <w:tcPr>
            <w:tcW w:w="1111" w:type="pct"/>
            <w:tcMar>
              <w:top w:w="15" w:type="dxa"/>
              <w:left w:w="75" w:type="dxa"/>
              <w:bottom w:w="15" w:type="dxa"/>
              <w:right w:w="75" w:type="dxa"/>
            </w:tcMar>
            <w:vAlign w:val="center"/>
            <w:hideMark/>
          </w:tcPr>
          <w:p w14:paraId="74ACC58A" w14:textId="50511827" w:rsidR="00FB793A" w:rsidRPr="002E2760" w:rsidRDefault="00FB793A" w:rsidP="00FB793A">
            <w:pPr>
              <w:ind w:firstLineChars="0" w:firstLine="0"/>
              <w:rPr>
                <w:rFonts w:cs="Times New Roman"/>
                <w:sz w:val="21"/>
                <w:szCs w:val="21"/>
              </w:rPr>
            </w:pPr>
            <w:r w:rsidRPr="002E2760">
              <w:rPr>
                <w:rFonts w:cs="Times New Roman"/>
                <w:sz w:val="21"/>
                <w:szCs w:val="21"/>
              </w:rPr>
              <w:t>MPAI3_S – MPAI3_F</w:t>
            </w:r>
          </w:p>
        </w:tc>
        <w:tc>
          <w:tcPr>
            <w:tcW w:w="421" w:type="pct"/>
            <w:tcMar>
              <w:top w:w="15" w:type="dxa"/>
              <w:left w:w="75" w:type="dxa"/>
              <w:bottom w:w="15" w:type="dxa"/>
              <w:right w:w="75" w:type="dxa"/>
            </w:tcMar>
            <w:vAlign w:val="center"/>
            <w:hideMark/>
          </w:tcPr>
          <w:p w14:paraId="2323226A" w14:textId="5BE37407" w:rsidR="00FB793A" w:rsidRPr="002E2760" w:rsidRDefault="00FB793A" w:rsidP="00FB793A">
            <w:pPr>
              <w:ind w:firstLineChars="0" w:firstLine="0"/>
              <w:jc w:val="center"/>
              <w:rPr>
                <w:rFonts w:cs="Times New Roman"/>
                <w:sz w:val="21"/>
                <w:szCs w:val="21"/>
              </w:rPr>
            </w:pPr>
            <w:r w:rsidRPr="002E2760">
              <w:rPr>
                <w:rFonts w:cs="Times New Roman"/>
                <w:sz w:val="21"/>
                <w:szCs w:val="21"/>
              </w:rPr>
              <w:t>3.87</w:t>
            </w:r>
          </w:p>
        </w:tc>
        <w:tc>
          <w:tcPr>
            <w:tcW w:w="308" w:type="pct"/>
            <w:tcMar>
              <w:top w:w="15" w:type="dxa"/>
              <w:left w:w="75" w:type="dxa"/>
              <w:bottom w:w="15" w:type="dxa"/>
              <w:right w:w="75" w:type="dxa"/>
            </w:tcMar>
            <w:vAlign w:val="center"/>
            <w:hideMark/>
          </w:tcPr>
          <w:p w14:paraId="15EC09E9" w14:textId="20D8FCFF" w:rsidR="00FB793A" w:rsidRPr="002E2760" w:rsidRDefault="00FB793A" w:rsidP="00FB793A">
            <w:pPr>
              <w:ind w:firstLineChars="0" w:firstLine="0"/>
              <w:jc w:val="center"/>
              <w:rPr>
                <w:rFonts w:cs="Times New Roman"/>
                <w:sz w:val="21"/>
                <w:szCs w:val="21"/>
              </w:rPr>
            </w:pPr>
            <w:r w:rsidRPr="002E2760">
              <w:rPr>
                <w:rFonts w:cs="Times New Roman"/>
                <w:sz w:val="21"/>
                <w:szCs w:val="21"/>
              </w:rPr>
              <w:t>726</w:t>
            </w:r>
          </w:p>
        </w:tc>
        <w:tc>
          <w:tcPr>
            <w:tcW w:w="376" w:type="pct"/>
            <w:tcMar>
              <w:top w:w="15" w:type="dxa"/>
              <w:left w:w="75" w:type="dxa"/>
              <w:bottom w:w="15" w:type="dxa"/>
              <w:right w:w="75" w:type="dxa"/>
            </w:tcMar>
            <w:vAlign w:val="center"/>
            <w:hideMark/>
          </w:tcPr>
          <w:p w14:paraId="1B44FB79" w14:textId="5F49414F" w:rsidR="00FB793A" w:rsidRPr="002E2760" w:rsidRDefault="00FB793A" w:rsidP="00FB793A">
            <w:pPr>
              <w:ind w:firstLineChars="0" w:firstLine="0"/>
              <w:jc w:val="center"/>
              <w:rPr>
                <w:rFonts w:cs="Times New Roman"/>
                <w:sz w:val="21"/>
                <w:szCs w:val="21"/>
              </w:rPr>
            </w:pPr>
            <w:r w:rsidRPr="002E2760">
              <w:rPr>
                <w:rFonts w:cs="Times New Roman"/>
                <w:sz w:val="21"/>
                <w:szCs w:val="21"/>
              </w:rPr>
              <w:t>&lt; .001</w:t>
            </w:r>
          </w:p>
        </w:tc>
        <w:tc>
          <w:tcPr>
            <w:tcW w:w="1109" w:type="pct"/>
            <w:tcMar>
              <w:top w:w="15" w:type="dxa"/>
              <w:left w:w="75" w:type="dxa"/>
              <w:bottom w:w="15" w:type="dxa"/>
              <w:right w:w="75" w:type="dxa"/>
            </w:tcMar>
            <w:vAlign w:val="center"/>
            <w:hideMark/>
          </w:tcPr>
          <w:p w14:paraId="407023E7" w14:textId="68235BCB" w:rsidR="00FB793A" w:rsidRPr="002E2760" w:rsidRDefault="00FB793A" w:rsidP="00FB793A">
            <w:pPr>
              <w:ind w:firstLineChars="0" w:firstLine="0"/>
              <w:jc w:val="center"/>
              <w:rPr>
                <w:rFonts w:cs="Times New Roman"/>
                <w:sz w:val="21"/>
                <w:szCs w:val="21"/>
              </w:rPr>
            </w:pPr>
            <w:r w:rsidRPr="002E2760">
              <w:rPr>
                <w:rFonts w:cs="Times New Roman"/>
                <w:sz w:val="21"/>
                <w:szCs w:val="21"/>
              </w:rPr>
              <w:t>0.14 [0.07, 0.21]</w:t>
            </w:r>
          </w:p>
        </w:tc>
        <w:tc>
          <w:tcPr>
            <w:tcW w:w="1083" w:type="pct"/>
            <w:tcMar>
              <w:top w:w="15" w:type="dxa"/>
              <w:left w:w="75" w:type="dxa"/>
              <w:bottom w:w="15" w:type="dxa"/>
              <w:right w:w="75" w:type="dxa"/>
            </w:tcMar>
            <w:vAlign w:val="center"/>
            <w:hideMark/>
          </w:tcPr>
          <w:p w14:paraId="291E31AE" w14:textId="792A9334" w:rsidR="00FB793A" w:rsidRPr="002E2760" w:rsidRDefault="00FB793A" w:rsidP="00FB793A">
            <w:pPr>
              <w:ind w:firstLineChars="0" w:firstLine="0"/>
              <w:jc w:val="center"/>
              <w:rPr>
                <w:rFonts w:cs="Times New Roman"/>
                <w:sz w:val="21"/>
                <w:szCs w:val="21"/>
              </w:rPr>
            </w:pPr>
            <w:r w:rsidRPr="002E2760">
              <w:rPr>
                <w:rFonts w:cs="Times New Roman"/>
                <w:sz w:val="21"/>
                <w:szCs w:val="21"/>
              </w:rPr>
              <w:t>0.14 [0.07, 0.22]</w:t>
            </w:r>
          </w:p>
        </w:tc>
      </w:tr>
      <w:tr w:rsidR="002E2760" w:rsidRPr="002E2760" w14:paraId="69F08017" w14:textId="77777777" w:rsidTr="00FD643B">
        <w:trPr>
          <w:trHeight w:val="285"/>
        </w:trPr>
        <w:tc>
          <w:tcPr>
            <w:tcW w:w="592" w:type="pct"/>
            <w:vMerge/>
            <w:tcMar>
              <w:top w:w="15" w:type="dxa"/>
              <w:left w:w="15" w:type="dxa"/>
              <w:bottom w:w="15" w:type="dxa"/>
              <w:right w:w="15" w:type="dxa"/>
            </w:tcMar>
          </w:tcPr>
          <w:p w14:paraId="60849EEE" w14:textId="77777777" w:rsidR="00FB793A" w:rsidRPr="002E2760" w:rsidRDefault="00FB793A" w:rsidP="00FB793A">
            <w:pPr>
              <w:ind w:firstLineChars="0" w:firstLine="0"/>
              <w:rPr>
                <w:rFonts w:cs="Times New Roman"/>
                <w:sz w:val="21"/>
                <w:szCs w:val="21"/>
              </w:rPr>
            </w:pPr>
          </w:p>
        </w:tc>
        <w:tc>
          <w:tcPr>
            <w:tcW w:w="1111" w:type="pct"/>
            <w:tcMar>
              <w:top w:w="15" w:type="dxa"/>
              <w:left w:w="75" w:type="dxa"/>
              <w:bottom w:w="15" w:type="dxa"/>
              <w:right w:w="75" w:type="dxa"/>
            </w:tcMar>
            <w:vAlign w:val="center"/>
            <w:hideMark/>
          </w:tcPr>
          <w:p w14:paraId="5AD1ED4C" w14:textId="0ECFB315" w:rsidR="00FB793A" w:rsidRPr="002E2760" w:rsidRDefault="00FB793A" w:rsidP="00FB793A">
            <w:pPr>
              <w:ind w:firstLineChars="0" w:firstLine="0"/>
              <w:rPr>
                <w:rFonts w:cs="Times New Roman"/>
                <w:sz w:val="21"/>
                <w:szCs w:val="21"/>
              </w:rPr>
            </w:pPr>
            <w:r w:rsidRPr="002E2760">
              <w:rPr>
                <w:rFonts w:cs="Times New Roman"/>
                <w:sz w:val="21"/>
                <w:szCs w:val="21"/>
              </w:rPr>
              <w:t>MPAI4_S – MPAI4_F</w:t>
            </w:r>
          </w:p>
        </w:tc>
        <w:tc>
          <w:tcPr>
            <w:tcW w:w="421" w:type="pct"/>
            <w:tcMar>
              <w:top w:w="15" w:type="dxa"/>
              <w:left w:w="75" w:type="dxa"/>
              <w:bottom w:w="15" w:type="dxa"/>
              <w:right w:w="75" w:type="dxa"/>
            </w:tcMar>
            <w:vAlign w:val="center"/>
            <w:hideMark/>
          </w:tcPr>
          <w:p w14:paraId="42895879" w14:textId="0CCFBB89" w:rsidR="00FB793A" w:rsidRPr="002E2760" w:rsidRDefault="00FB793A" w:rsidP="00FB793A">
            <w:pPr>
              <w:ind w:firstLineChars="0" w:firstLine="0"/>
              <w:jc w:val="center"/>
              <w:rPr>
                <w:rFonts w:cs="Times New Roman"/>
                <w:sz w:val="21"/>
                <w:szCs w:val="21"/>
              </w:rPr>
            </w:pPr>
            <w:r w:rsidRPr="002E2760">
              <w:rPr>
                <w:rFonts w:cs="Times New Roman"/>
                <w:sz w:val="21"/>
                <w:szCs w:val="21"/>
              </w:rPr>
              <w:t>4.78</w:t>
            </w:r>
          </w:p>
        </w:tc>
        <w:tc>
          <w:tcPr>
            <w:tcW w:w="308" w:type="pct"/>
            <w:tcMar>
              <w:top w:w="15" w:type="dxa"/>
              <w:left w:w="75" w:type="dxa"/>
              <w:bottom w:w="15" w:type="dxa"/>
              <w:right w:w="75" w:type="dxa"/>
            </w:tcMar>
            <w:vAlign w:val="center"/>
            <w:hideMark/>
          </w:tcPr>
          <w:p w14:paraId="2A13E7F6" w14:textId="58B9E609" w:rsidR="00FB793A" w:rsidRPr="002E2760" w:rsidRDefault="00FB793A" w:rsidP="00FB793A">
            <w:pPr>
              <w:ind w:firstLineChars="0" w:firstLine="0"/>
              <w:jc w:val="center"/>
              <w:rPr>
                <w:rFonts w:cs="Times New Roman"/>
                <w:sz w:val="21"/>
                <w:szCs w:val="21"/>
              </w:rPr>
            </w:pPr>
            <w:r w:rsidRPr="002E2760">
              <w:rPr>
                <w:rFonts w:cs="Times New Roman"/>
                <w:sz w:val="21"/>
                <w:szCs w:val="21"/>
              </w:rPr>
              <w:t>726</w:t>
            </w:r>
          </w:p>
        </w:tc>
        <w:tc>
          <w:tcPr>
            <w:tcW w:w="376" w:type="pct"/>
            <w:tcMar>
              <w:top w:w="15" w:type="dxa"/>
              <w:left w:w="75" w:type="dxa"/>
              <w:bottom w:w="15" w:type="dxa"/>
              <w:right w:w="75" w:type="dxa"/>
            </w:tcMar>
            <w:vAlign w:val="center"/>
            <w:hideMark/>
          </w:tcPr>
          <w:p w14:paraId="58B67F37" w14:textId="0574CDDF" w:rsidR="00FB793A" w:rsidRPr="002E2760" w:rsidRDefault="00FB793A" w:rsidP="00FB793A">
            <w:pPr>
              <w:ind w:firstLineChars="0" w:firstLine="0"/>
              <w:jc w:val="center"/>
              <w:rPr>
                <w:rFonts w:cs="Times New Roman"/>
                <w:sz w:val="21"/>
                <w:szCs w:val="21"/>
              </w:rPr>
            </w:pPr>
            <w:r w:rsidRPr="002E2760">
              <w:rPr>
                <w:rFonts w:cs="Times New Roman"/>
                <w:sz w:val="21"/>
                <w:szCs w:val="21"/>
              </w:rPr>
              <w:t>&lt; .001</w:t>
            </w:r>
          </w:p>
        </w:tc>
        <w:tc>
          <w:tcPr>
            <w:tcW w:w="1109" w:type="pct"/>
            <w:tcMar>
              <w:top w:w="15" w:type="dxa"/>
              <w:left w:w="75" w:type="dxa"/>
              <w:bottom w:w="15" w:type="dxa"/>
              <w:right w:w="75" w:type="dxa"/>
            </w:tcMar>
            <w:vAlign w:val="center"/>
            <w:hideMark/>
          </w:tcPr>
          <w:p w14:paraId="6C3B3952" w14:textId="2D4F1F06" w:rsidR="00FB793A" w:rsidRPr="002E2760" w:rsidRDefault="00FB793A" w:rsidP="00FB793A">
            <w:pPr>
              <w:ind w:firstLineChars="0" w:firstLine="0"/>
              <w:jc w:val="center"/>
              <w:rPr>
                <w:rFonts w:cs="Times New Roman"/>
                <w:sz w:val="21"/>
                <w:szCs w:val="21"/>
              </w:rPr>
            </w:pPr>
            <w:r w:rsidRPr="002E2760">
              <w:rPr>
                <w:rFonts w:cs="Times New Roman"/>
                <w:sz w:val="21"/>
                <w:szCs w:val="21"/>
              </w:rPr>
              <w:t>0.16 [0.09, 0.22]</w:t>
            </w:r>
          </w:p>
        </w:tc>
        <w:tc>
          <w:tcPr>
            <w:tcW w:w="1083" w:type="pct"/>
            <w:tcMar>
              <w:top w:w="15" w:type="dxa"/>
              <w:left w:w="75" w:type="dxa"/>
              <w:bottom w:w="15" w:type="dxa"/>
              <w:right w:w="75" w:type="dxa"/>
            </w:tcMar>
            <w:vAlign w:val="center"/>
            <w:hideMark/>
          </w:tcPr>
          <w:p w14:paraId="3712DE8C" w14:textId="4735C323" w:rsidR="00FB793A" w:rsidRPr="002E2760" w:rsidRDefault="00FB793A" w:rsidP="00FB793A">
            <w:pPr>
              <w:ind w:firstLineChars="0" w:firstLine="0"/>
              <w:jc w:val="center"/>
              <w:rPr>
                <w:rFonts w:cs="Times New Roman"/>
                <w:sz w:val="21"/>
                <w:szCs w:val="21"/>
              </w:rPr>
            </w:pPr>
            <w:r w:rsidRPr="002E2760">
              <w:rPr>
                <w:rFonts w:cs="Times New Roman"/>
                <w:sz w:val="21"/>
                <w:szCs w:val="21"/>
              </w:rPr>
              <w:t>0.18 [0.10, 0.25]</w:t>
            </w:r>
          </w:p>
        </w:tc>
      </w:tr>
    </w:tbl>
    <w:p w14:paraId="42A263A5" w14:textId="2620F238" w:rsidR="00773B93" w:rsidRPr="002E2760" w:rsidRDefault="00773B93">
      <w:pPr>
        <w:widowControl/>
        <w:spacing w:line="240" w:lineRule="auto"/>
        <w:ind w:firstLineChars="0" w:firstLine="0"/>
        <w:jc w:val="left"/>
      </w:pPr>
      <w:r w:rsidRPr="002E2760">
        <w:rPr>
          <w:rFonts w:hint="eastAsia"/>
        </w:rPr>
        <w:t>N</w:t>
      </w:r>
      <w:r w:rsidRPr="002E2760">
        <w:t>ote. _F, wave 1. _S, wave 2.</w:t>
      </w:r>
    </w:p>
    <w:p w14:paraId="7C14B46A" w14:textId="29D099A0" w:rsidR="00157B67" w:rsidRDefault="00157B67">
      <w:pPr>
        <w:widowControl/>
        <w:spacing w:line="240" w:lineRule="auto"/>
        <w:ind w:firstLineChars="0" w:firstLine="0"/>
        <w:jc w:val="left"/>
      </w:pPr>
      <w:r>
        <w:br w:type="page"/>
      </w:r>
    </w:p>
    <w:p w14:paraId="5BF935CD" w14:textId="7295567E" w:rsidR="001B2776" w:rsidRDefault="001B2776" w:rsidP="00C342FD">
      <w:pPr>
        <w:widowControl/>
        <w:spacing w:line="240" w:lineRule="auto"/>
        <w:ind w:firstLineChars="0" w:firstLine="0"/>
      </w:pPr>
      <w:r w:rsidRPr="00D02009">
        <w:rPr>
          <w:b/>
        </w:rPr>
        <w:lastRenderedPageBreak/>
        <w:t>Table S</w:t>
      </w:r>
      <w:r w:rsidR="009A51CB">
        <w:rPr>
          <w:b/>
        </w:rPr>
        <w:t>3</w:t>
      </w:r>
      <w:r w:rsidRPr="00D02009">
        <w:rPr>
          <w:b/>
        </w:rPr>
        <w:t>.</w:t>
      </w:r>
      <w:r w:rsidRPr="0093441E">
        <w:t xml:space="preserve"> </w:t>
      </w:r>
      <w:r w:rsidR="00F51777">
        <w:t>The w</w:t>
      </w:r>
      <w:r w:rsidRPr="004572EE">
        <w:t xml:space="preserve">eighted adjacency </w:t>
      </w:r>
      <w:r w:rsidRPr="0093441E">
        <w:t xml:space="preserve">matrix of </w:t>
      </w:r>
      <w:r>
        <w:t>SAS</w:t>
      </w:r>
      <w:r w:rsidRPr="0093441E">
        <w:t xml:space="preserve"> </w:t>
      </w:r>
      <w:r>
        <w:t xml:space="preserve">and MPAI symptoms (high </w:t>
      </w:r>
      <w:proofErr w:type="spellStart"/>
      <w:r>
        <w:t>FoMO</w:t>
      </w:r>
      <w:proofErr w:type="spellEnd"/>
      <w:r>
        <w:t xml:space="preserve"> group at the first time).</w:t>
      </w:r>
    </w:p>
    <w:tbl>
      <w:tblPr>
        <w:tblStyle w:val="Rcsostblzat"/>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037"/>
        <w:gridCol w:w="1037"/>
        <w:gridCol w:w="1037"/>
        <w:gridCol w:w="1037"/>
        <w:gridCol w:w="1037"/>
        <w:gridCol w:w="1037"/>
        <w:gridCol w:w="1037"/>
        <w:gridCol w:w="1037"/>
      </w:tblGrid>
      <w:tr w:rsidR="001B2776" w14:paraId="0964BA5C" w14:textId="77777777" w:rsidTr="001B2776">
        <w:tc>
          <w:tcPr>
            <w:tcW w:w="1037" w:type="dxa"/>
            <w:tcBorders>
              <w:top w:val="single" w:sz="12" w:space="0" w:color="auto"/>
              <w:bottom w:val="single" w:sz="4" w:space="0" w:color="auto"/>
            </w:tcBorders>
          </w:tcPr>
          <w:p w14:paraId="721EE22C" w14:textId="77777777" w:rsidR="001B2776" w:rsidRDefault="001B2776">
            <w:pPr>
              <w:widowControl/>
              <w:spacing w:line="240" w:lineRule="auto"/>
              <w:ind w:firstLineChars="0" w:firstLine="0"/>
              <w:jc w:val="left"/>
            </w:pPr>
          </w:p>
        </w:tc>
        <w:tc>
          <w:tcPr>
            <w:tcW w:w="1037" w:type="dxa"/>
            <w:tcBorders>
              <w:top w:val="single" w:sz="12" w:space="0" w:color="auto"/>
              <w:bottom w:val="single" w:sz="4" w:space="0" w:color="auto"/>
            </w:tcBorders>
          </w:tcPr>
          <w:p w14:paraId="25D7B124" w14:textId="33E79B38" w:rsidR="001B2776" w:rsidRDefault="001B2776">
            <w:pPr>
              <w:widowControl/>
              <w:spacing w:line="240" w:lineRule="auto"/>
              <w:ind w:firstLineChars="0" w:firstLine="0"/>
              <w:jc w:val="left"/>
            </w:pPr>
            <w:r>
              <w:rPr>
                <w:rFonts w:hint="eastAsia"/>
              </w:rPr>
              <w:t>S</w:t>
            </w:r>
            <w:r>
              <w:t>AS1</w:t>
            </w:r>
          </w:p>
        </w:tc>
        <w:tc>
          <w:tcPr>
            <w:tcW w:w="1037" w:type="dxa"/>
            <w:tcBorders>
              <w:top w:val="single" w:sz="12" w:space="0" w:color="auto"/>
              <w:bottom w:val="single" w:sz="4" w:space="0" w:color="auto"/>
            </w:tcBorders>
          </w:tcPr>
          <w:p w14:paraId="5EB36EFE" w14:textId="7F99D10E" w:rsidR="001B2776" w:rsidRDefault="001B2776">
            <w:pPr>
              <w:widowControl/>
              <w:spacing w:line="240" w:lineRule="auto"/>
              <w:ind w:firstLineChars="0" w:firstLine="0"/>
              <w:jc w:val="left"/>
            </w:pPr>
            <w:r>
              <w:rPr>
                <w:rFonts w:hint="eastAsia"/>
              </w:rPr>
              <w:t>S</w:t>
            </w:r>
            <w:r>
              <w:t>AS2</w:t>
            </w:r>
          </w:p>
        </w:tc>
        <w:tc>
          <w:tcPr>
            <w:tcW w:w="1037" w:type="dxa"/>
            <w:tcBorders>
              <w:top w:val="single" w:sz="12" w:space="0" w:color="auto"/>
              <w:bottom w:val="single" w:sz="4" w:space="0" w:color="auto"/>
            </w:tcBorders>
          </w:tcPr>
          <w:p w14:paraId="24B5F9F7" w14:textId="7A4A9E66" w:rsidR="001B2776" w:rsidRDefault="001B2776">
            <w:pPr>
              <w:widowControl/>
              <w:spacing w:line="240" w:lineRule="auto"/>
              <w:ind w:firstLineChars="0" w:firstLine="0"/>
              <w:jc w:val="left"/>
            </w:pPr>
            <w:r>
              <w:rPr>
                <w:rFonts w:hint="eastAsia"/>
              </w:rPr>
              <w:t>S</w:t>
            </w:r>
            <w:r>
              <w:t>AS3</w:t>
            </w:r>
          </w:p>
        </w:tc>
        <w:tc>
          <w:tcPr>
            <w:tcW w:w="1037" w:type="dxa"/>
            <w:tcBorders>
              <w:top w:val="single" w:sz="12" w:space="0" w:color="auto"/>
              <w:bottom w:val="single" w:sz="4" w:space="0" w:color="auto"/>
            </w:tcBorders>
          </w:tcPr>
          <w:p w14:paraId="74433D96" w14:textId="2E87CD30" w:rsidR="001B2776" w:rsidRDefault="001B2776">
            <w:pPr>
              <w:widowControl/>
              <w:spacing w:line="240" w:lineRule="auto"/>
              <w:ind w:firstLineChars="0" w:firstLine="0"/>
              <w:jc w:val="left"/>
            </w:pPr>
            <w:r>
              <w:rPr>
                <w:rFonts w:hint="eastAsia"/>
              </w:rPr>
              <w:t>M</w:t>
            </w:r>
            <w:r>
              <w:t>PAI1</w:t>
            </w:r>
          </w:p>
        </w:tc>
        <w:tc>
          <w:tcPr>
            <w:tcW w:w="1037" w:type="dxa"/>
            <w:tcBorders>
              <w:top w:val="single" w:sz="12" w:space="0" w:color="auto"/>
              <w:bottom w:val="single" w:sz="4" w:space="0" w:color="auto"/>
            </w:tcBorders>
          </w:tcPr>
          <w:p w14:paraId="529EA0EC" w14:textId="19FB094C" w:rsidR="001B2776" w:rsidRDefault="001B2776">
            <w:pPr>
              <w:widowControl/>
              <w:spacing w:line="240" w:lineRule="auto"/>
              <w:ind w:firstLineChars="0" w:firstLine="0"/>
              <w:jc w:val="left"/>
            </w:pPr>
            <w:r>
              <w:rPr>
                <w:rFonts w:hint="eastAsia"/>
              </w:rPr>
              <w:t>M</w:t>
            </w:r>
            <w:r>
              <w:t>PAI2</w:t>
            </w:r>
          </w:p>
        </w:tc>
        <w:tc>
          <w:tcPr>
            <w:tcW w:w="1037" w:type="dxa"/>
            <w:tcBorders>
              <w:top w:val="single" w:sz="12" w:space="0" w:color="auto"/>
              <w:bottom w:val="single" w:sz="4" w:space="0" w:color="auto"/>
            </w:tcBorders>
          </w:tcPr>
          <w:p w14:paraId="2A905A46" w14:textId="29A7D209" w:rsidR="001B2776" w:rsidRDefault="001B2776">
            <w:pPr>
              <w:widowControl/>
              <w:spacing w:line="240" w:lineRule="auto"/>
              <w:ind w:firstLineChars="0" w:firstLine="0"/>
              <w:jc w:val="left"/>
            </w:pPr>
            <w:r>
              <w:rPr>
                <w:rFonts w:hint="eastAsia"/>
              </w:rPr>
              <w:t>M</w:t>
            </w:r>
            <w:r>
              <w:t>PAI3</w:t>
            </w:r>
          </w:p>
        </w:tc>
        <w:tc>
          <w:tcPr>
            <w:tcW w:w="1037" w:type="dxa"/>
            <w:tcBorders>
              <w:top w:val="single" w:sz="12" w:space="0" w:color="auto"/>
              <w:bottom w:val="single" w:sz="4" w:space="0" w:color="auto"/>
            </w:tcBorders>
          </w:tcPr>
          <w:p w14:paraId="7EE3EF6A" w14:textId="3B82E1B3" w:rsidR="001B2776" w:rsidRDefault="001B2776">
            <w:pPr>
              <w:widowControl/>
              <w:spacing w:line="240" w:lineRule="auto"/>
              <w:ind w:firstLineChars="0" w:firstLine="0"/>
              <w:jc w:val="left"/>
            </w:pPr>
            <w:r>
              <w:rPr>
                <w:rFonts w:hint="eastAsia"/>
              </w:rPr>
              <w:t>M</w:t>
            </w:r>
            <w:r>
              <w:t>PAI4</w:t>
            </w:r>
          </w:p>
        </w:tc>
      </w:tr>
      <w:tr w:rsidR="00A82B52" w14:paraId="751C69AF" w14:textId="77777777" w:rsidTr="00843F27">
        <w:tc>
          <w:tcPr>
            <w:tcW w:w="1037" w:type="dxa"/>
            <w:tcBorders>
              <w:top w:val="single" w:sz="4" w:space="0" w:color="auto"/>
            </w:tcBorders>
            <w:vAlign w:val="center"/>
          </w:tcPr>
          <w:p w14:paraId="784E10D8" w14:textId="37A9BBB0" w:rsidR="00A82B52" w:rsidRDefault="00A82B52" w:rsidP="00A82B52">
            <w:pPr>
              <w:widowControl/>
              <w:spacing w:line="240" w:lineRule="auto"/>
              <w:ind w:firstLineChars="0" w:firstLine="0"/>
              <w:jc w:val="left"/>
            </w:pPr>
            <w:r w:rsidRPr="001B2776">
              <w:t>SAS1</w:t>
            </w:r>
          </w:p>
        </w:tc>
        <w:tc>
          <w:tcPr>
            <w:tcW w:w="1037" w:type="dxa"/>
            <w:tcBorders>
              <w:top w:val="single" w:sz="4" w:space="0" w:color="auto"/>
            </w:tcBorders>
            <w:vAlign w:val="center"/>
          </w:tcPr>
          <w:p w14:paraId="65E91BDD" w14:textId="47D63101" w:rsidR="00A82B52" w:rsidRDefault="00A82B52" w:rsidP="00A82B52">
            <w:pPr>
              <w:widowControl/>
              <w:spacing w:line="240" w:lineRule="auto"/>
              <w:ind w:firstLineChars="0" w:firstLine="0"/>
              <w:jc w:val="center"/>
            </w:pPr>
            <w:r>
              <w:rPr>
                <w:rFonts w:eastAsia="Times New Roman"/>
              </w:rPr>
              <w:t>0</w:t>
            </w:r>
          </w:p>
        </w:tc>
        <w:tc>
          <w:tcPr>
            <w:tcW w:w="1037" w:type="dxa"/>
            <w:tcBorders>
              <w:top w:val="single" w:sz="4" w:space="0" w:color="auto"/>
            </w:tcBorders>
            <w:vAlign w:val="center"/>
          </w:tcPr>
          <w:p w14:paraId="3ADECE9E" w14:textId="744C9F63" w:rsidR="00A82B52" w:rsidRDefault="00A82B52" w:rsidP="00A82B52">
            <w:pPr>
              <w:widowControl/>
              <w:spacing w:line="240" w:lineRule="auto"/>
              <w:ind w:firstLineChars="0" w:firstLine="0"/>
              <w:jc w:val="center"/>
            </w:pPr>
            <w:r>
              <w:rPr>
                <w:rFonts w:eastAsia="Times New Roman"/>
              </w:rPr>
              <w:t>0.570</w:t>
            </w:r>
          </w:p>
        </w:tc>
        <w:tc>
          <w:tcPr>
            <w:tcW w:w="1037" w:type="dxa"/>
            <w:tcBorders>
              <w:top w:val="single" w:sz="4" w:space="0" w:color="auto"/>
            </w:tcBorders>
            <w:vAlign w:val="center"/>
          </w:tcPr>
          <w:p w14:paraId="10A95B5E" w14:textId="1965CE06" w:rsidR="00A82B52" w:rsidRDefault="00A82B52" w:rsidP="00A82B52">
            <w:pPr>
              <w:widowControl/>
              <w:spacing w:line="240" w:lineRule="auto"/>
              <w:ind w:firstLineChars="0" w:firstLine="0"/>
              <w:jc w:val="center"/>
            </w:pPr>
            <w:r>
              <w:rPr>
                <w:rFonts w:eastAsia="Times New Roman"/>
              </w:rPr>
              <w:t>0.210</w:t>
            </w:r>
          </w:p>
        </w:tc>
        <w:tc>
          <w:tcPr>
            <w:tcW w:w="1037" w:type="dxa"/>
            <w:tcBorders>
              <w:top w:val="single" w:sz="4" w:space="0" w:color="auto"/>
            </w:tcBorders>
            <w:vAlign w:val="center"/>
          </w:tcPr>
          <w:p w14:paraId="4C22E211" w14:textId="43214B8D" w:rsidR="00A82B52" w:rsidRDefault="00A82B52" w:rsidP="00A82B52">
            <w:pPr>
              <w:widowControl/>
              <w:spacing w:line="240" w:lineRule="auto"/>
              <w:ind w:firstLineChars="0" w:firstLine="0"/>
              <w:jc w:val="center"/>
            </w:pPr>
            <w:r>
              <w:rPr>
                <w:rFonts w:eastAsia="Times New Roman"/>
              </w:rPr>
              <w:t>0</w:t>
            </w:r>
          </w:p>
        </w:tc>
        <w:tc>
          <w:tcPr>
            <w:tcW w:w="1037" w:type="dxa"/>
            <w:tcBorders>
              <w:top w:val="single" w:sz="4" w:space="0" w:color="auto"/>
            </w:tcBorders>
            <w:vAlign w:val="center"/>
          </w:tcPr>
          <w:p w14:paraId="71477380" w14:textId="41E6F592" w:rsidR="00A82B52" w:rsidRDefault="00A82B52" w:rsidP="00A82B52">
            <w:pPr>
              <w:widowControl/>
              <w:spacing w:line="240" w:lineRule="auto"/>
              <w:ind w:firstLineChars="0" w:firstLine="0"/>
              <w:jc w:val="center"/>
            </w:pPr>
            <w:r>
              <w:rPr>
                <w:rFonts w:eastAsia="Times New Roman"/>
              </w:rPr>
              <w:t>0</w:t>
            </w:r>
          </w:p>
        </w:tc>
        <w:tc>
          <w:tcPr>
            <w:tcW w:w="1037" w:type="dxa"/>
            <w:tcBorders>
              <w:top w:val="single" w:sz="4" w:space="0" w:color="auto"/>
            </w:tcBorders>
            <w:vAlign w:val="center"/>
          </w:tcPr>
          <w:p w14:paraId="5D26E0B9" w14:textId="276F1D24" w:rsidR="00A82B52" w:rsidRDefault="00A82B52" w:rsidP="00A82B52">
            <w:pPr>
              <w:widowControl/>
              <w:spacing w:line="240" w:lineRule="auto"/>
              <w:ind w:firstLineChars="0" w:firstLine="0"/>
              <w:jc w:val="center"/>
            </w:pPr>
            <w:r>
              <w:rPr>
                <w:rFonts w:eastAsia="Times New Roman"/>
              </w:rPr>
              <w:t>0.120</w:t>
            </w:r>
          </w:p>
        </w:tc>
        <w:tc>
          <w:tcPr>
            <w:tcW w:w="1037" w:type="dxa"/>
            <w:tcBorders>
              <w:top w:val="single" w:sz="4" w:space="0" w:color="auto"/>
            </w:tcBorders>
            <w:vAlign w:val="center"/>
          </w:tcPr>
          <w:p w14:paraId="3787F059" w14:textId="44C5B569" w:rsidR="00A82B52" w:rsidRDefault="00A82B52" w:rsidP="00A82B52">
            <w:pPr>
              <w:widowControl/>
              <w:spacing w:line="240" w:lineRule="auto"/>
              <w:ind w:firstLineChars="0" w:firstLine="0"/>
              <w:jc w:val="center"/>
            </w:pPr>
            <w:r>
              <w:rPr>
                <w:rFonts w:eastAsia="Times New Roman"/>
              </w:rPr>
              <w:t>0</w:t>
            </w:r>
          </w:p>
        </w:tc>
      </w:tr>
      <w:tr w:rsidR="00A82B52" w14:paraId="5A118776" w14:textId="77777777" w:rsidTr="00843F27">
        <w:tc>
          <w:tcPr>
            <w:tcW w:w="1037" w:type="dxa"/>
            <w:vAlign w:val="center"/>
          </w:tcPr>
          <w:p w14:paraId="5E0F593B" w14:textId="502B0EE2" w:rsidR="00A82B52" w:rsidRDefault="00A82B52" w:rsidP="00A82B52">
            <w:pPr>
              <w:widowControl/>
              <w:spacing w:line="240" w:lineRule="auto"/>
              <w:ind w:firstLineChars="0" w:firstLine="0"/>
              <w:jc w:val="left"/>
            </w:pPr>
            <w:r w:rsidRPr="001B2776">
              <w:t>SAS2</w:t>
            </w:r>
          </w:p>
        </w:tc>
        <w:tc>
          <w:tcPr>
            <w:tcW w:w="1037" w:type="dxa"/>
            <w:vAlign w:val="center"/>
          </w:tcPr>
          <w:p w14:paraId="0DDF139D" w14:textId="31D9E6E1" w:rsidR="00A82B52" w:rsidRDefault="00A82B52" w:rsidP="00A82B52">
            <w:pPr>
              <w:widowControl/>
              <w:spacing w:line="240" w:lineRule="auto"/>
              <w:ind w:firstLineChars="0" w:firstLine="0"/>
              <w:jc w:val="center"/>
            </w:pPr>
            <w:r>
              <w:rPr>
                <w:rFonts w:eastAsia="Times New Roman"/>
              </w:rPr>
              <w:t>0.570</w:t>
            </w:r>
          </w:p>
        </w:tc>
        <w:tc>
          <w:tcPr>
            <w:tcW w:w="1037" w:type="dxa"/>
            <w:vAlign w:val="center"/>
          </w:tcPr>
          <w:p w14:paraId="42002615" w14:textId="7D8EEF70" w:rsidR="00A82B52" w:rsidRDefault="00A82B52" w:rsidP="00A82B52">
            <w:pPr>
              <w:widowControl/>
              <w:spacing w:line="240" w:lineRule="auto"/>
              <w:ind w:firstLineChars="0" w:firstLine="0"/>
              <w:jc w:val="center"/>
            </w:pPr>
            <w:r>
              <w:rPr>
                <w:rFonts w:eastAsia="Times New Roman"/>
              </w:rPr>
              <w:t>0</w:t>
            </w:r>
          </w:p>
        </w:tc>
        <w:tc>
          <w:tcPr>
            <w:tcW w:w="1037" w:type="dxa"/>
            <w:vAlign w:val="center"/>
          </w:tcPr>
          <w:p w14:paraId="1AC1C860" w14:textId="4F7F7301" w:rsidR="00A82B52" w:rsidRDefault="00A82B52" w:rsidP="00A82B52">
            <w:pPr>
              <w:widowControl/>
              <w:spacing w:line="240" w:lineRule="auto"/>
              <w:ind w:firstLineChars="0" w:firstLine="0"/>
              <w:jc w:val="center"/>
            </w:pPr>
            <w:r>
              <w:rPr>
                <w:rFonts w:eastAsia="Times New Roman"/>
              </w:rPr>
              <w:t>0.340</w:t>
            </w:r>
          </w:p>
        </w:tc>
        <w:tc>
          <w:tcPr>
            <w:tcW w:w="1037" w:type="dxa"/>
            <w:vAlign w:val="center"/>
          </w:tcPr>
          <w:p w14:paraId="1730CF10" w14:textId="2B673758" w:rsidR="00A82B52" w:rsidRDefault="00A82B52" w:rsidP="00A82B52">
            <w:pPr>
              <w:widowControl/>
              <w:spacing w:line="240" w:lineRule="auto"/>
              <w:ind w:firstLineChars="0" w:firstLine="0"/>
              <w:jc w:val="center"/>
            </w:pPr>
            <w:r>
              <w:rPr>
                <w:rFonts w:eastAsia="Times New Roman"/>
              </w:rPr>
              <w:t>-0.110</w:t>
            </w:r>
          </w:p>
        </w:tc>
        <w:tc>
          <w:tcPr>
            <w:tcW w:w="1037" w:type="dxa"/>
            <w:vAlign w:val="center"/>
          </w:tcPr>
          <w:p w14:paraId="46845787" w14:textId="1C6686E1" w:rsidR="00A82B52" w:rsidRDefault="00A82B52" w:rsidP="00A82B52">
            <w:pPr>
              <w:widowControl/>
              <w:spacing w:line="240" w:lineRule="auto"/>
              <w:ind w:firstLineChars="0" w:firstLine="0"/>
              <w:jc w:val="center"/>
            </w:pPr>
            <w:r>
              <w:rPr>
                <w:rFonts w:eastAsia="Times New Roman"/>
              </w:rPr>
              <w:t>0</w:t>
            </w:r>
          </w:p>
        </w:tc>
        <w:tc>
          <w:tcPr>
            <w:tcW w:w="1037" w:type="dxa"/>
            <w:vAlign w:val="center"/>
          </w:tcPr>
          <w:p w14:paraId="5E1EB127" w14:textId="5B09AD8F" w:rsidR="00A82B52" w:rsidRDefault="00A82B52" w:rsidP="00A82B52">
            <w:pPr>
              <w:widowControl/>
              <w:spacing w:line="240" w:lineRule="auto"/>
              <w:ind w:firstLineChars="0" w:firstLine="0"/>
              <w:jc w:val="center"/>
            </w:pPr>
            <w:r>
              <w:rPr>
                <w:rFonts w:eastAsia="Times New Roman"/>
              </w:rPr>
              <w:t>0</w:t>
            </w:r>
          </w:p>
        </w:tc>
        <w:tc>
          <w:tcPr>
            <w:tcW w:w="1037" w:type="dxa"/>
            <w:vAlign w:val="center"/>
          </w:tcPr>
          <w:p w14:paraId="5A7F2093" w14:textId="40C8280E" w:rsidR="00A82B52" w:rsidRDefault="00A82B52" w:rsidP="00A82B52">
            <w:pPr>
              <w:widowControl/>
              <w:spacing w:line="240" w:lineRule="auto"/>
              <w:ind w:firstLineChars="0" w:firstLine="0"/>
              <w:jc w:val="center"/>
            </w:pPr>
            <w:r>
              <w:rPr>
                <w:rFonts w:eastAsia="Times New Roman"/>
              </w:rPr>
              <w:t>0</w:t>
            </w:r>
          </w:p>
        </w:tc>
      </w:tr>
      <w:tr w:rsidR="00A82B52" w14:paraId="7B20DB9C" w14:textId="77777777" w:rsidTr="00843F27">
        <w:tc>
          <w:tcPr>
            <w:tcW w:w="1037" w:type="dxa"/>
            <w:vAlign w:val="center"/>
          </w:tcPr>
          <w:p w14:paraId="6D868E75" w14:textId="176BE8BE" w:rsidR="00A82B52" w:rsidRDefault="00A82B52" w:rsidP="00A82B52">
            <w:pPr>
              <w:widowControl/>
              <w:spacing w:line="240" w:lineRule="auto"/>
              <w:ind w:firstLineChars="0" w:firstLine="0"/>
              <w:jc w:val="left"/>
            </w:pPr>
            <w:r w:rsidRPr="001B2776">
              <w:t>SAS3</w:t>
            </w:r>
          </w:p>
        </w:tc>
        <w:tc>
          <w:tcPr>
            <w:tcW w:w="1037" w:type="dxa"/>
            <w:vAlign w:val="center"/>
          </w:tcPr>
          <w:p w14:paraId="5E14217A" w14:textId="1F820712" w:rsidR="00A82B52" w:rsidRDefault="00A82B52" w:rsidP="00A82B52">
            <w:pPr>
              <w:widowControl/>
              <w:spacing w:line="240" w:lineRule="auto"/>
              <w:ind w:firstLineChars="0" w:firstLine="0"/>
              <w:jc w:val="center"/>
            </w:pPr>
            <w:r>
              <w:rPr>
                <w:rFonts w:eastAsia="Times New Roman"/>
              </w:rPr>
              <w:t>0.210</w:t>
            </w:r>
          </w:p>
        </w:tc>
        <w:tc>
          <w:tcPr>
            <w:tcW w:w="1037" w:type="dxa"/>
            <w:vAlign w:val="center"/>
          </w:tcPr>
          <w:p w14:paraId="455532A4" w14:textId="2DF4F929" w:rsidR="00A82B52" w:rsidRDefault="00A82B52" w:rsidP="00A82B52">
            <w:pPr>
              <w:widowControl/>
              <w:spacing w:line="240" w:lineRule="auto"/>
              <w:ind w:firstLineChars="0" w:firstLine="0"/>
              <w:jc w:val="center"/>
            </w:pPr>
            <w:r>
              <w:rPr>
                <w:rFonts w:eastAsia="Times New Roman"/>
              </w:rPr>
              <w:t>0.340</w:t>
            </w:r>
          </w:p>
        </w:tc>
        <w:tc>
          <w:tcPr>
            <w:tcW w:w="1037" w:type="dxa"/>
            <w:vAlign w:val="center"/>
          </w:tcPr>
          <w:p w14:paraId="708497F0" w14:textId="7A0F8F0E" w:rsidR="00A82B52" w:rsidRDefault="00A82B52" w:rsidP="00A82B52">
            <w:pPr>
              <w:widowControl/>
              <w:spacing w:line="240" w:lineRule="auto"/>
              <w:ind w:firstLineChars="0" w:firstLine="0"/>
              <w:jc w:val="center"/>
            </w:pPr>
            <w:r>
              <w:rPr>
                <w:rFonts w:eastAsia="Times New Roman"/>
              </w:rPr>
              <w:t>0</w:t>
            </w:r>
          </w:p>
        </w:tc>
        <w:tc>
          <w:tcPr>
            <w:tcW w:w="1037" w:type="dxa"/>
            <w:vAlign w:val="center"/>
          </w:tcPr>
          <w:p w14:paraId="29C5D4A4" w14:textId="2D70EE88" w:rsidR="00A82B52" w:rsidRDefault="00A82B52" w:rsidP="00A82B52">
            <w:pPr>
              <w:widowControl/>
              <w:spacing w:line="240" w:lineRule="auto"/>
              <w:ind w:firstLineChars="0" w:firstLine="0"/>
              <w:jc w:val="center"/>
            </w:pPr>
            <w:r>
              <w:rPr>
                <w:rFonts w:eastAsia="Times New Roman"/>
              </w:rPr>
              <w:t>0.140</w:t>
            </w:r>
          </w:p>
        </w:tc>
        <w:tc>
          <w:tcPr>
            <w:tcW w:w="1037" w:type="dxa"/>
            <w:vAlign w:val="center"/>
          </w:tcPr>
          <w:p w14:paraId="257B5432" w14:textId="0426313E" w:rsidR="00A82B52" w:rsidRDefault="00A82B52" w:rsidP="00A82B52">
            <w:pPr>
              <w:widowControl/>
              <w:spacing w:line="240" w:lineRule="auto"/>
              <w:ind w:firstLineChars="0" w:firstLine="0"/>
              <w:jc w:val="center"/>
            </w:pPr>
            <w:r>
              <w:rPr>
                <w:rFonts w:eastAsia="Times New Roman"/>
              </w:rPr>
              <w:t>0</w:t>
            </w:r>
          </w:p>
        </w:tc>
        <w:tc>
          <w:tcPr>
            <w:tcW w:w="1037" w:type="dxa"/>
            <w:vAlign w:val="center"/>
          </w:tcPr>
          <w:p w14:paraId="0759D9FC" w14:textId="3B1DD732" w:rsidR="00A82B52" w:rsidRDefault="00A82B52" w:rsidP="00A82B52">
            <w:pPr>
              <w:widowControl/>
              <w:spacing w:line="240" w:lineRule="auto"/>
              <w:ind w:firstLineChars="0" w:firstLine="0"/>
              <w:jc w:val="center"/>
            </w:pPr>
            <w:r>
              <w:rPr>
                <w:rFonts w:eastAsia="Times New Roman"/>
              </w:rPr>
              <w:t>0</w:t>
            </w:r>
          </w:p>
        </w:tc>
        <w:tc>
          <w:tcPr>
            <w:tcW w:w="1037" w:type="dxa"/>
            <w:vAlign w:val="center"/>
          </w:tcPr>
          <w:p w14:paraId="1D0C4788" w14:textId="50A9EA8B" w:rsidR="00A82B52" w:rsidRDefault="00A82B52" w:rsidP="00A82B52">
            <w:pPr>
              <w:widowControl/>
              <w:spacing w:line="240" w:lineRule="auto"/>
              <w:ind w:firstLineChars="0" w:firstLine="0"/>
              <w:jc w:val="center"/>
            </w:pPr>
            <w:r>
              <w:rPr>
                <w:rFonts w:eastAsia="Times New Roman"/>
              </w:rPr>
              <w:t>0</w:t>
            </w:r>
          </w:p>
        </w:tc>
      </w:tr>
      <w:tr w:rsidR="00A82B52" w14:paraId="7050E604" w14:textId="77777777" w:rsidTr="00843F27">
        <w:tc>
          <w:tcPr>
            <w:tcW w:w="1037" w:type="dxa"/>
            <w:vAlign w:val="center"/>
          </w:tcPr>
          <w:p w14:paraId="3695DA25" w14:textId="3E05487F" w:rsidR="00A82B52" w:rsidRDefault="00A82B52" w:rsidP="00A82B52">
            <w:pPr>
              <w:widowControl/>
              <w:spacing w:line="240" w:lineRule="auto"/>
              <w:ind w:firstLineChars="0" w:firstLine="0"/>
              <w:jc w:val="left"/>
            </w:pPr>
            <w:r w:rsidRPr="001B2776">
              <w:t>MPAI1</w:t>
            </w:r>
          </w:p>
        </w:tc>
        <w:tc>
          <w:tcPr>
            <w:tcW w:w="1037" w:type="dxa"/>
            <w:vAlign w:val="center"/>
          </w:tcPr>
          <w:p w14:paraId="2DDE9BA1" w14:textId="567C7793" w:rsidR="00A82B52" w:rsidRDefault="00A82B52" w:rsidP="00A82B52">
            <w:pPr>
              <w:widowControl/>
              <w:spacing w:line="240" w:lineRule="auto"/>
              <w:ind w:firstLineChars="0" w:firstLine="0"/>
              <w:jc w:val="center"/>
            </w:pPr>
            <w:r>
              <w:rPr>
                <w:rFonts w:eastAsia="Times New Roman"/>
              </w:rPr>
              <w:t>0</w:t>
            </w:r>
          </w:p>
        </w:tc>
        <w:tc>
          <w:tcPr>
            <w:tcW w:w="1037" w:type="dxa"/>
            <w:vAlign w:val="center"/>
          </w:tcPr>
          <w:p w14:paraId="50052F54" w14:textId="3BFDE2B1" w:rsidR="00A82B52" w:rsidRDefault="00A82B52" w:rsidP="00A82B52">
            <w:pPr>
              <w:widowControl/>
              <w:spacing w:line="240" w:lineRule="auto"/>
              <w:ind w:firstLineChars="0" w:firstLine="0"/>
              <w:jc w:val="center"/>
            </w:pPr>
            <w:r>
              <w:rPr>
                <w:rFonts w:eastAsia="Times New Roman"/>
              </w:rPr>
              <w:t>-0.110</w:t>
            </w:r>
          </w:p>
        </w:tc>
        <w:tc>
          <w:tcPr>
            <w:tcW w:w="1037" w:type="dxa"/>
            <w:vAlign w:val="center"/>
          </w:tcPr>
          <w:p w14:paraId="71F57A10" w14:textId="77DF2179" w:rsidR="00A82B52" w:rsidRDefault="00A82B52" w:rsidP="00A82B52">
            <w:pPr>
              <w:widowControl/>
              <w:spacing w:line="240" w:lineRule="auto"/>
              <w:ind w:firstLineChars="0" w:firstLine="0"/>
              <w:jc w:val="center"/>
            </w:pPr>
            <w:r>
              <w:rPr>
                <w:rFonts w:eastAsia="Times New Roman"/>
              </w:rPr>
              <w:t>0.140</w:t>
            </w:r>
          </w:p>
        </w:tc>
        <w:tc>
          <w:tcPr>
            <w:tcW w:w="1037" w:type="dxa"/>
            <w:vAlign w:val="center"/>
          </w:tcPr>
          <w:p w14:paraId="71589BC4" w14:textId="0AC5F332" w:rsidR="00A82B52" w:rsidRDefault="00A82B52" w:rsidP="00A82B52">
            <w:pPr>
              <w:widowControl/>
              <w:spacing w:line="240" w:lineRule="auto"/>
              <w:ind w:firstLineChars="0" w:firstLine="0"/>
              <w:jc w:val="center"/>
            </w:pPr>
            <w:r>
              <w:rPr>
                <w:rFonts w:eastAsia="Times New Roman"/>
              </w:rPr>
              <w:t>0</w:t>
            </w:r>
          </w:p>
        </w:tc>
        <w:tc>
          <w:tcPr>
            <w:tcW w:w="1037" w:type="dxa"/>
            <w:vAlign w:val="center"/>
          </w:tcPr>
          <w:p w14:paraId="6F5C9407" w14:textId="5A87FB3C" w:rsidR="00A82B52" w:rsidRDefault="00A82B52" w:rsidP="00A82B52">
            <w:pPr>
              <w:widowControl/>
              <w:spacing w:line="240" w:lineRule="auto"/>
              <w:ind w:firstLineChars="0" w:firstLine="0"/>
              <w:jc w:val="center"/>
            </w:pPr>
            <w:r>
              <w:rPr>
                <w:rFonts w:eastAsia="Times New Roman"/>
              </w:rPr>
              <w:t>0.320</w:t>
            </w:r>
          </w:p>
        </w:tc>
        <w:tc>
          <w:tcPr>
            <w:tcW w:w="1037" w:type="dxa"/>
            <w:vAlign w:val="center"/>
          </w:tcPr>
          <w:p w14:paraId="4DA7CB0D" w14:textId="724D1C21" w:rsidR="00A82B52" w:rsidRDefault="00A82B52" w:rsidP="00A82B52">
            <w:pPr>
              <w:widowControl/>
              <w:spacing w:line="240" w:lineRule="auto"/>
              <w:ind w:firstLineChars="0" w:firstLine="0"/>
              <w:jc w:val="center"/>
            </w:pPr>
            <w:r>
              <w:rPr>
                <w:rFonts w:eastAsia="Times New Roman"/>
              </w:rPr>
              <w:t>0</w:t>
            </w:r>
          </w:p>
        </w:tc>
        <w:tc>
          <w:tcPr>
            <w:tcW w:w="1037" w:type="dxa"/>
            <w:vAlign w:val="center"/>
          </w:tcPr>
          <w:p w14:paraId="39258AF7" w14:textId="27CDD161" w:rsidR="00A82B52" w:rsidRDefault="00A82B52" w:rsidP="00A82B52">
            <w:pPr>
              <w:widowControl/>
              <w:spacing w:line="240" w:lineRule="auto"/>
              <w:ind w:firstLineChars="0" w:firstLine="0"/>
              <w:jc w:val="center"/>
            </w:pPr>
            <w:r>
              <w:rPr>
                <w:rFonts w:eastAsia="Times New Roman"/>
              </w:rPr>
              <w:t>0.530</w:t>
            </w:r>
          </w:p>
        </w:tc>
      </w:tr>
      <w:tr w:rsidR="00A82B52" w14:paraId="5610BE2D" w14:textId="77777777" w:rsidTr="00843F27">
        <w:tc>
          <w:tcPr>
            <w:tcW w:w="1037" w:type="dxa"/>
            <w:vAlign w:val="center"/>
          </w:tcPr>
          <w:p w14:paraId="6A9521CF" w14:textId="017A8D7F" w:rsidR="00A82B52" w:rsidRDefault="00A82B52" w:rsidP="00A82B52">
            <w:pPr>
              <w:widowControl/>
              <w:spacing w:line="240" w:lineRule="auto"/>
              <w:ind w:firstLineChars="0" w:firstLine="0"/>
              <w:jc w:val="left"/>
            </w:pPr>
            <w:r w:rsidRPr="001B2776">
              <w:t>MPAI2</w:t>
            </w:r>
          </w:p>
        </w:tc>
        <w:tc>
          <w:tcPr>
            <w:tcW w:w="1037" w:type="dxa"/>
            <w:vAlign w:val="center"/>
          </w:tcPr>
          <w:p w14:paraId="763EF3DD" w14:textId="2417296B" w:rsidR="00A82B52" w:rsidRDefault="00A82B52" w:rsidP="00A82B52">
            <w:pPr>
              <w:widowControl/>
              <w:spacing w:line="240" w:lineRule="auto"/>
              <w:ind w:firstLineChars="0" w:firstLine="0"/>
              <w:jc w:val="center"/>
            </w:pPr>
            <w:r>
              <w:rPr>
                <w:rFonts w:eastAsia="Times New Roman"/>
              </w:rPr>
              <w:t>0</w:t>
            </w:r>
          </w:p>
        </w:tc>
        <w:tc>
          <w:tcPr>
            <w:tcW w:w="1037" w:type="dxa"/>
            <w:vAlign w:val="center"/>
          </w:tcPr>
          <w:p w14:paraId="681E542D" w14:textId="426A5C86" w:rsidR="00A82B52" w:rsidRDefault="00A82B52" w:rsidP="00A82B52">
            <w:pPr>
              <w:widowControl/>
              <w:spacing w:line="240" w:lineRule="auto"/>
              <w:ind w:firstLineChars="0" w:firstLine="0"/>
              <w:jc w:val="center"/>
            </w:pPr>
            <w:r>
              <w:rPr>
                <w:rFonts w:eastAsia="Times New Roman"/>
              </w:rPr>
              <w:t>0</w:t>
            </w:r>
          </w:p>
        </w:tc>
        <w:tc>
          <w:tcPr>
            <w:tcW w:w="1037" w:type="dxa"/>
            <w:vAlign w:val="center"/>
          </w:tcPr>
          <w:p w14:paraId="6E903BF4" w14:textId="2AF2F9CE" w:rsidR="00A82B52" w:rsidRDefault="00A82B52" w:rsidP="00A82B52">
            <w:pPr>
              <w:widowControl/>
              <w:spacing w:line="240" w:lineRule="auto"/>
              <w:ind w:firstLineChars="0" w:firstLine="0"/>
              <w:jc w:val="center"/>
            </w:pPr>
            <w:r>
              <w:rPr>
                <w:rFonts w:eastAsia="Times New Roman"/>
              </w:rPr>
              <w:t>0</w:t>
            </w:r>
          </w:p>
        </w:tc>
        <w:tc>
          <w:tcPr>
            <w:tcW w:w="1037" w:type="dxa"/>
            <w:vAlign w:val="center"/>
          </w:tcPr>
          <w:p w14:paraId="2E58F847" w14:textId="58607E1D" w:rsidR="00A82B52" w:rsidRDefault="00A82B52" w:rsidP="00A82B52">
            <w:pPr>
              <w:widowControl/>
              <w:spacing w:line="240" w:lineRule="auto"/>
              <w:ind w:firstLineChars="0" w:firstLine="0"/>
              <w:jc w:val="center"/>
            </w:pPr>
            <w:r>
              <w:rPr>
                <w:rFonts w:eastAsia="Times New Roman"/>
              </w:rPr>
              <w:t>0.320</w:t>
            </w:r>
          </w:p>
        </w:tc>
        <w:tc>
          <w:tcPr>
            <w:tcW w:w="1037" w:type="dxa"/>
            <w:vAlign w:val="center"/>
          </w:tcPr>
          <w:p w14:paraId="2639805B" w14:textId="233E4DA4" w:rsidR="00A82B52" w:rsidRDefault="00A82B52" w:rsidP="00A82B52">
            <w:pPr>
              <w:widowControl/>
              <w:spacing w:line="240" w:lineRule="auto"/>
              <w:ind w:firstLineChars="0" w:firstLine="0"/>
              <w:jc w:val="center"/>
            </w:pPr>
            <w:r>
              <w:rPr>
                <w:rFonts w:eastAsia="Times New Roman"/>
              </w:rPr>
              <w:t>0</w:t>
            </w:r>
          </w:p>
        </w:tc>
        <w:tc>
          <w:tcPr>
            <w:tcW w:w="1037" w:type="dxa"/>
            <w:vAlign w:val="center"/>
          </w:tcPr>
          <w:p w14:paraId="06FDDE41" w14:textId="1FB5F5F0" w:rsidR="00A82B52" w:rsidRDefault="00A82B52" w:rsidP="00A82B52">
            <w:pPr>
              <w:widowControl/>
              <w:spacing w:line="240" w:lineRule="auto"/>
              <w:ind w:firstLineChars="0" w:firstLine="0"/>
              <w:jc w:val="center"/>
            </w:pPr>
            <w:r>
              <w:rPr>
                <w:rFonts w:eastAsia="Times New Roman"/>
              </w:rPr>
              <w:t>0.290</w:t>
            </w:r>
          </w:p>
        </w:tc>
        <w:tc>
          <w:tcPr>
            <w:tcW w:w="1037" w:type="dxa"/>
            <w:vAlign w:val="center"/>
          </w:tcPr>
          <w:p w14:paraId="54442A1F" w14:textId="3FCADC85" w:rsidR="00A82B52" w:rsidRDefault="00A82B52" w:rsidP="00A82B52">
            <w:pPr>
              <w:widowControl/>
              <w:spacing w:line="240" w:lineRule="auto"/>
              <w:ind w:firstLineChars="0" w:firstLine="0"/>
              <w:jc w:val="center"/>
            </w:pPr>
            <w:r>
              <w:rPr>
                <w:rFonts w:eastAsia="Times New Roman"/>
              </w:rPr>
              <w:t>0.180</w:t>
            </w:r>
          </w:p>
        </w:tc>
      </w:tr>
      <w:tr w:rsidR="00A82B52" w14:paraId="1A18C7B4" w14:textId="77777777" w:rsidTr="00843F27">
        <w:tc>
          <w:tcPr>
            <w:tcW w:w="1037" w:type="dxa"/>
            <w:vAlign w:val="center"/>
          </w:tcPr>
          <w:p w14:paraId="5B5CB929" w14:textId="01B37D3B" w:rsidR="00A82B52" w:rsidRDefault="00A82B52" w:rsidP="00A82B52">
            <w:pPr>
              <w:widowControl/>
              <w:spacing w:line="240" w:lineRule="auto"/>
              <w:ind w:firstLineChars="0" w:firstLine="0"/>
              <w:jc w:val="left"/>
            </w:pPr>
            <w:r w:rsidRPr="001B2776">
              <w:t>MPAI3</w:t>
            </w:r>
          </w:p>
        </w:tc>
        <w:tc>
          <w:tcPr>
            <w:tcW w:w="1037" w:type="dxa"/>
            <w:vAlign w:val="center"/>
          </w:tcPr>
          <w:p w14:paraId="0F383A8E" w14:textId="51869DE7" w:rsidR="00A82B52" w:rsidRDefault="00A82B52" w:rsidP="00A82B52">
            <w:pPr>
              <w:widowControl/>
              <w:spacing w:line="240" w:lineRule="auto"/>
              <w:ind w:firstLineChars="0" w:firstLine="0"/>
              <w:jc w:val="center"/>
            </w:pPr>
            <w:r>
              <w:rPr>
                <w:rFonts w:eastAsia="Times New Roman"/>
              </w:rPr>
              <w:t>0.120</w:t>
            </w:r>
          </w:p>
        </w:tc>
        <w:tc>
          <w:tcPr>
            <w:tcW w:w="1037" w:type="dxa"/>
            <w:vAlign w:val="center"/>
          </w:tcPr>
          <w:p w14:paraId="7B2B1932" w14:textId="0EEE812D" w:rsidR="00A82B52" w:rsidRDefault="00A82B52" w:rsidP="00A82B52">
            <w:pPr>
              <w:widowControl/>
              <w:spacing w:line="240" w:lineRule="auto"/>
              <w:ind w:firstLineChars="0" w:firstLine="0"/>
              <w:jc w:val="center"/>
            </w:pPr>
            <w:r>
              <w:rPr>
                <w:rFonts w:eastAsia="Times New Roman"/>
              </w:rPr>
              <w:t>0</w:t>
            </w:r>
          </w:p>
        </w:tc>
        <w:tc>
          <w:tcPr>
            <w:tcW w:w="1037" w:type="dxa"/>
            <w:vAlign w:val="center"/>
          </w:tcPr>
          <w:p w14:paraId="3F729B89" w14:textId="647C840D" w:rsidR="00A82B52" w:rsidRDefault="00A82B52" w:rsidP="00A82B52">
            <w:pPr>
              <w:widowControl/>
              <w:spacing w:line="240" w:lineRule="auto"/>
              <w:ind w:firstLineChars="0" w:firstLine="0"/>
              <w:jc w:val="center"/>
            </w:pPr>
            <w:r>
              <w:rPr>
                <w:rFonts w:eastAsia="Times New Roman"/>
              </w:rPr>
              <w:t>0</w:t>
            </w:r>
          </w:p>
        </w:tc>
        <w:tc>
          <w:tcPr>
            <w:tcW w:w="1037" w:type="dxa"/>
            <w:vAlign w:val="center"/>
          </w:tcPr>
          <w:p w14:paraId="2AC5A0BA" w14:textId="74048352" w:rsidR="00A82B52" w:rsidRDefault="00A82B52" w:rsidP="00A82B52">
            <w:pPr>
              <w:widowControl/>
              <w:spacing w:line="240" w:lineRule="auto"/>
              <w:ind w:firstLineChars="0" w:firstLine="0"/>
              <w:jc w:val="center"/>
            </w:pPr>
            <w:r>
              <w:rPr>
                <w:rFonts w:eastAsia="Times New Roman"/>
              </w:rPr>
              <w:t>0</w:t>
            </w:r>
          </w:p>
        </w:tc>
        <w:tc>
          <w:tcPr>
            <w:tcW w:w="1037" w:type="dxa"/>
            <w:vAlign w:val="center"/>
          </w:tcPr>
          <w:p w14:paraId="7AB3BDC2" w14:textId="5E9F74D4" w:rsidR="00A82B52" w:rsidRDefault="00A82B52" w:rsidP="00A82B52">
            <w:pPr>
              <w:widowControl/>
              <w:spacing w:line="240" w:lineRule="auto"/>
              <w:ind w:firstLineChars="0" w:firstLine="0"/>
              <w:jc w:val="center"/>
            </w:pPr>
            <w:r>
              <w:rPr>
                <w:rFonts w:eastAsia="Times New Roman"/>
              </w:rPr>
              <w:t>0.290</w:t>
            </w:r>
          </w:p>
        </w:tc>
        <w:tc>
          <w:tcPr>
            <w:tcW w:w="1037" w:type="dxa"/>
            <w:vAlign w:val="center"/>
          </w:tcPr>
          <w:p w14:paraId="5C83B289" w14:textId="2AE94F02" w:rsidR="00A82B52" w:rsidRDefault="00A82B52" w:rsidP="00A82B52">
            <w:pPr>
              <w:widowControl/>
              <w:spacing w:line="240" w:lineRule="auto"/>
              <w:ind w:firstLineChars="0" w:firstLine="0"/>
              <w:jc w:val="center"/>
            </w:pPr>
            <w:r>
              <w:rPr>
                <w:rFonts w:eastAsia="Times New Roman"/>
              </w:rPr>
              <w:t>0</w:t>
            </w:r>
          </w:p>
        </w:tc>
        <w:tc>
          <w:tcPr>
            <w:tcW w:w="1037" w:type="dxa"/>
            <w:vAlign w:val="center"/>
          </w:tcPr>
          <w:p w14:paraId="436523BC" w14:textId="3F4C982F" w:rsidR="00A82B52" w:rsidRDefault="00A82B52" w:rsidP="00A82B52">
            <w:pPr>
              <w:widowControl/>
              <w:spacing w:line="240" w:lineRule="auto"/>
              <w:ind w:firstLineChars="0" w:firstLine="0"/>
              <w:jc w:val="center"/>
            </w:pPr>
            <w:r>
              <w:rPr>
                <w:rFonts w:eastAsia="Times New Roman"/>
              </w:rPr>
              <w:t>0.330</w:t>
            </w:r>
          </w:p>
        </w:tc>
      </w:tr>
      <w:tr w:rsidR="00A82B52" w14:paraId="25C28E19" w14:textId="77777777" w:rsidTr="00843F27">
        <w:tc>
          <w:tcPr>
            <w:tcW w:w="1037" w:type="dxa"/>
            <w:vAlign w:val="center"/>
          </w:tcPr>
          <w:p w14:paraId="43B20727" w14:textId="3F143612" w:rsidR="00A82B52" w:rsidRDefault="00A82B52" w:rsidP="00A82B52">
            <w:pPr>
              <w:widowControl/>
              <w:spacing w:line="240" w:lineRule="auto"/>
              <w:ind w:firstLineChars="0" w:firstLine="0"/>
              <w:jc w:val="left"/>
            </w:pPr>
            <w:r w:rsidRPr="001B2776">
              <w:t>MPAI4</w:t>
            </w:r>
          </w:p>
        </w:tc>
        <w:tc>
          <w:tcPr>
            <w:tcW w:w="1037" w:type="dxa"/>
            <w:vAlign w:val="center"/>
          </w:tcPr>
          <w:p w14:paraId="1FC936F1" w14:textId="09F0ED76" w:rsidR="00A82B52" w:rsidRDefault="00A82B52" w:rsidP="00A82B52">
            <w:pPr>
              <w:widowControl/>
              <w:spacing w:line="240" w:lineRule="auto"/>
              <w:ind w:firstLineChars="0" w:firstLine="0"/>
              <w:jc w:val="center"/>
            </w:pPr>
            <w:r>
              <w:rPr>
                <w:rFonts w:eastAsia="Times New Roman"/>
              </w:rPr>
              <w:t>0</w:t>
            </w:r>
          </w:p>
        </w:tc>
        <w:tc>
          <w:tcPr>
            <w:tcW w:w="1037" w:type="dxa"/>
            <w:vAlign w:val="center"/>
          </w:tcPr>
          <w:p w14:paraId="054D71E1" w14:textId="7B030BE9" w:rsidR="00A82B52" w:rsidRDefault="00A82B52" w:rsidP="00A82B52">
            <w:pPr>
              <w:widowControl/>
              <w:spacing w:line="240" w:lineRule="auto"/>
              <w:ind w:firstLineChars="0" w:firstLine="0"/>
              <w:jc w:val="center"/>
            </w:pPr>
            <w:r>
              <w:rPr>
                <w:rFonts w:eastAsia="Times New Roman"/>
              </w:rPr>
              <w:t>0</w:t>
            </w:r>
          </w:p>
        </w:tc>
        <w:tc>
          <w:tcPr>
            <w:tcW w:w="1037" w:type="dxa"/>
            <w:vAlign w:val="center"/>
          </w:tcPr>
          <w:p w14:paraId="07166C4E" w14:textId="1EDD1DB9" w:rsidR="00A82B52" w:rsidRDefault="00A82B52" w:rsidP="00A82B52">
            <w:pPr>
              <w:widowControl/>
              <w:spacing w:line="240" w:lineRule="auto"/>
              <w:ind w:firstLineChars="0" w:firstLine="0"/>
              <w:jc w:val="center"/>
            </w:pPr>
            <w:r>
              <w:rPr>
                <w:rFonts w:eastAsia="Times New Roman"/>
              </w:rPr>
              <w:t>0</w:t>
            </w:r>
          </w:p>
        </w:tc>
        <w:tc>
          <w:tcPr>
            <w:tcW w:w="1037" w:type="dxa"/>
            <w:vAlign w:val="center"/>
          </w:tcPr>
          <w:p w14:paraId="02459C38" w14:textId="18EE0934" w:rsidR="00A82B52" w:rsidRDefault="00A82B52" w:rsidP="00A82B52">
            <w:pPr>
              <w:widowControl/>
              <w:spacing w:line="240" w:lineRule="auto"/>
              <w:ind w:firstLineChars="0" w:firstLine="0"/>
              <w:jc w:val="center"/>
            </w:pPr>
            <w:r>
              <w:rPr>
                <w:rFonts w:eastAsia="Times New Roman"/>
              </w:rPr>
              <w:t>0.530</w:t>
            </w:r>
          </w:p>
        </w:tc>
        <w:tc>
          <w:tcPr>
            <w:tcW w:w="1037" w:type="dxa"/>
            <w:vAlign w:val="center"/>
          </w:tcPr>
          <w:p w14:paraId="4386C671" w14:textId="0215A6F9" w:rsidR="00A82B52" w:rsidRDefault="00A82B52" w:rsidP="00A82B52">
            <w:pPr>
              <w:widowControl/>
              <w:spacing w:line="240" w:lineRule="auto"/>
              <w:ind w:firstLineChars="0" w:firstLine="0"/>
              <w:jc w:val="center"/>
            </w:pPr>
            <w:r>
              <w:rPr>
                <w:rFonts w:eastAsia="Times New Roman"/>
              </w:rPr>
              <w:t>0.180</w:t>
            </w:r>
          </w:p>
        </w:tc>
        <w:tc>
          <w:tcPr>
            <w:tcW w:w="1037" w:type="dxa"/>
            <w:vAlign w:val="center"/>
          </w:tcPr>
          <w:p w14:paraId="2477BC70" w14:textId="5FF69F88" w:rsidR="00A82B52" w:rsidRDefault="00A82B52" w:rsidP="00A82B52">
            <w:pPr>
              <w:widowControl/>
              <w:spacing w:line="240" w:lineRule="auto"/>
              <w:ind w:firstLineChars="0" w:firstLine="0"/>
              <w:jc w:val="center"/>
            </w:pPr>
            <w:r>
              <w:rPr>
                <w:rFonts w:eastAsia="Times New Roman"/>
              </w:rPr>
              <w:t>0.330</w:t>
            </w:r>
          </w:p>
        </w:tc>
        <w:tc>
          <w:tcPr>
            <w:tcW w:w="1037" w:type="dxa"/>
            <w:vAlign w:val="center"/>
          </w:tcPr>
          <w:p w14:paraId="2084E7EF" w14:textId="77292C6B" w:rsidR="00A82B52" w:rsidRDefault="00A82B52" w:rsidP="00A82B52">
            <w:pPr>
              <w:widowControl/>
              <w:spacing w:line="240" w:lineRule="auto"/>
              <w:ind w:firstLineChars="0" w:firstLine="0"/>
              <w:jc w:val="center"/>
            </w:pPr>
            <w:r>
              <w:rPr>
                <w:rFonts w:eastAsia="Times New Roman"/>
              </w:rPr>
              <w:t>0</w:t>
            </w:r>
          </w:p>
        </w:tc>
      </w:tr>
    </w:tbl>
    <w:p w14:paraId="33F6611A" w14:textId="4F1E2ACA" w:rsidR="001B2776" w:rsidRDefault="001B2776">
      <w:pPr>
        <w:widowControl/>
        <w:spacing w:line="240" w:lineRule="auto"/>
        <w:ind w:firstLineChars="0" w:firstLine="0"/>
        <w:jc w:val="left"/>
      </w:pPr>
      <w:r>
        <w:br w:type="page"/>
      </w:r>
    </w:p>
    <w:p w14:paraId="1141C717" w14:textId="35DFB9F6" w:rsidR="001B2776" w:rsidRDefault="001B2776" w:rsidP="001B2776">
      <w:pPr>
        <w:widowControl/>
        <w:spacing w:line="240" w:lineRule="auto"/>
        <w:ind w:firstLineChars="0" w:firstLine="0"/>
        <w:jc w:val="left"/>
      </w:pPr>
      <w:r w:rsidRPr="00D02009">
        <w:rPr>
          <w:b/>
        </w:rPr>
        <w:lastRenderedPageBreak/>
        <w:t>Table S</w:t>
      </w:r>
      <w:r w:rsidR="009A51CB">
        <w:rPr>
          <w:b/>
        </w:rPr>
        <w:t>4</w:t>
      </w:r>
      <w:r w:rsidRPr="00D02009">
        <w:rPr>
          <w:b/>
        </w:rPr>
        <w:t>.</w:t>
      </w:r>
      <w:r w:rsidRPr="0093441E">
        <w:t xml:space="preserve"> </w:t>
      </w:r>
      <w:r w:rsidR="00BD366A">
        <w:t>The w</w:t>
      </w:r>
      <w:r w:rsidRPr="004572EE">
        <w:t xml:space="preserve">eighted adjacency </w:t>
      </w:r>
      <w:r w:rsidRPr="0093441E">
        <w:t xml:space="preserve">matrix of </w:t>
      </w:r>
      <w:r>
        <w:t>SAS</w:t>
      </w:r>
      <w:r w:rsidRPr="0093441E">
        <w:t xml:space="preserve"> </w:t>
      </w:r>
      <w:r>
        <w:t xml:space="preserve">and MPAI symptoms (high </w:t>
      </w:r>
      <w:proofErr w:type="spellStart"/>
      <w:r>
        <w:t>FoMO</w:t>
      </w:r>
      <w:proofErr w:type="spellEnd"/>
      <w:r>
        <w:t xml:space="preserve"> group at the second time).</w:t>
      </w:r>
    </w:p>
    <w:tbl>
      <w:tblPr>
        <w:tblStyle w:val="Rcsostblzat"/>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022"/>
        <w:gridCol w:w="1021"/>
        <w:gridCol w:w="1021"/>
        <w:gridCol w:w="1027"/>
        <w:gridCol w:w="1027"/>
        <w:gridCol w:w="1027"/>
        <w:gridCol w:w="1027"/>
      </w:tblGrid>
      <w:tr w:rsidR="001B2776" w14:paraId="04D90652" w14:textId="77777777" w:rsidTr="001B2776">
        <w:tc>
          <w:tcPr>
            <w:tcW w:w="1134" w:type="dxa"/>
            <w:tcBorders>
              <w:top w:val="single" w:sz="12" w:space="0" w:color="auto"/>
              <w:bottom w:val="single" w:sz="4" w:space="0" w:color="auto"/>
            </w:tcBorders>
          </w:tcPr>
          <w:p w14:paraId="237F87D6" w14:textId="77777777" w:rsidR="001B2776" w:rsidRDefault="001B2776" w:rsidP="002F0542">
            <w:pPr>
              <w:widowControl/>
              <w:spacing w:line="240" w:lineRule="auto"/>
              <w:ind w:firstLineChars="0" w:firstLine="0"/>
              <w:jc w:val="left"/>
            </w:pPr>
          </w:p>
        </w:tc>
        <w:tc>
          <w:tcPr>
            <w:tcW w:w="1022" w:type="dxa"/>
            <w:tcBorders>
              <w:top w:val="single" w:sz="12" w:space="0" w:color="auto"/>
              <w:bottom w:val="single" w:sz="4" w:space="0" w:color="auto"/>
            </w:tcBorders>
          </w:tcPr>
          <w:p w14:paraId="6E8AE558" w14:textId="77777777" w:rsidR="001B2776" w:rsidRDefault="001B2776" w:rsidP="002F0542">
            <w:pPr>
              <w:widowControl/>
              <w:spacing w:line="240" w:lineRule="auto"/>
              <w:ind w:firstLineChars="0" w:firstLine="0"/>
              <w:jc w:val="left"/>
            </w:pPr>
            <w:r>
              <w:rPr>
                <w:rFonts w:hint="eastAsia"/>
              </w:rPr>
              <w:t>S</w:t>
            </w:r>
            <w:r>
              <w:t>AS1</w:t>
            </w:r>
          </w:p>
        </w:tc>
        <w:tc>
          <w:tcPr>
            <w:tcW w:w="1021" w:type="dxa"/>
            <w:tcBorders>
              <w:top w:val="single" w:sz="12" w:space="0" w:color="auto"/>
              <w:bottom w:val="single" w:sz="4" w:space="0" w:color="auto"/>
            </w:tcBorders>
          </w:tcPr>
          <w:p w14:paraId="618D618B" w14:textId="77777777" w:rsidR="001B2776" w:rsidRDefault="001B2776" w:rsidP="002F0542">
            <w:pPr>
              <w:widowControl/>
              <w:spacing w:line="240" w:lineRule="auto"/>
              <w:ind w:firstLineChars="0" w:firstLine="0"/>
              <w:jc w:val="left"/>
            </w:pPr>
            <w:r>
              <w:rPr>
                <w:rFonts w:hint="eastAsia"/>
              </w:rPr>
              <w:t>S</w:t>
            </w:r>
            <w:r>
              <w:t>AS2</w:t>
            </w:r>
          </w:p>
        </w:tc>
        <w:tc>
          <w:tcPr>
            <w:tcW w:w="1021" w:type="dxa"/>
            <w:tcBorders>
              <w:top w:val="single" w:sz="12" w:space="0" w:color="auto"/>
              <w:bottom w:val="single" w:sz="4" w:space="0" w:color="auto"/>
            </w:tcBorders>
          </w:tcPr>
          <w:p w14:paraId="07E40603" w14:textId="77777777" w:rsidR="001B2776" w:rsidRDefault="001B2776" w:rsidP="002F0542">
            <w:pPr>
              <w:widowControl/>
              <w:spacing w:line="240" w:lineRule="auto"/>
              <w:ind w:firstLineChars="0" w:firstLine="0"/>
              <w:jc w:val="left"/>
            </w:pPr>
            <w:r>
              <w:rPr>
                <w:rFonts w:hint="eastAsia"/>
              </w:rPr>
              <w:t>S</w:t>
            </w:r>
            <w:r>
              <w:t>AS3</w:t>
            </w:r>
          </w:p>
        </w:tc>
        <w:tc>
          <w:tcPr>
            <w:tcW w:w="1027" w:type="dxa"/>
            <w:tcBorders>
              <w:top w:val="single" w:sz="12" w:space="0" w:color="auto"/>
              <w:bottom w:val="single" w:sz="4" w:space="0" w:color="auto"/>
            </w:tcBorders>
          </w:tcPr>
          <w:p w14:paraId="51C765E0" w14:textId="77777777" w:rsidR="001B2776" w:rsidRDefault="001B2776" w:rsidP="002F0542">
            <w:pPr>
              <w:widowControl/>
              <w:spacing w:line="240" w:lineRule="auto"/>
              <w:ind w:firstLineChars="0" w:firstLine="0"/>
              <w:jc w:val="left"/>
            </w:pPr>
            <w:r>
              <w:rPr>
                <w:rFonts w:hint="eastAsia"/>
              </w:rPr>
              <w:t>M</w:t>
            </w:r>
            <w:r>
              <w:t>PAI1</w:t>
            </w:r>
          </w:p>
        </w:tc>
        <w:tc>
          <w:tcPr>
            <w:tcW w:w="1027" w:type="dxa"/>
            <w:tcBorders>
              <w:top w:val="single" w:sz="12" w:space="0" w:color="auto"/>
              <w:bottom w:val="single" w:sz="4" w:space="0" w:color="auto"/>
            </w:tcBorders>
          </w:tcPr>
          <w:p w14:paraId="699C1279" w14:textId="77777777" w:rsidR="001B2776" w:rsidRDefault="001B2776" w:rsidP="002F0542">
            <w:pPr>
              <w:widowControl/>
              <w:spacing w:line="240" w:lineRule="auto"/>
              <w:ind w:firstLineChars="0" w:firstLine="0"/>
              <w:jc w:val="left"/>
            </w:pPr>
            <w:r>
              <w:rPr>
                <w:rFonts w:hint="eastAsia"/>
              </w:rPr>
              <w:t>M</w:t>
            </w:r>
            <w:r>
              <w:t>PAI2</w:t>
            </w:r>
          </w:p>
        </w:tc>
        <w:tc>
          <w:tcPr>
            <w:tcW w:w="1027" w:type="dxa"/>
            <w:tcBorders>
              <w:top w:val="single" w:sz="12" w:space="0" w:color="auto"/>
              <w:bottom w:val="single" w:sz="4" w:space="0" w:color="auto"/>
            </w:tcBorders>
          </w:tcPr>
          <w:p w14:paraId="237D8C77" w14:textId="77777777" w:rsidR="001B2776" w:rsidRDefault="001B2776" w:rsidP="002F0542">
            <w:pPr>
              <w:widowControl/>
              <w:spacing w:line="240" w:lineRule="auto"/>
              <w:ind w:firstLineChars="0" w:firstLine="0"/>
              <w:jc w:val="left"/>
            </w:pPr>
            <w:r>
              <w:rPr>
                <w:rFonts w:hint="eastAsia"/>
              </w:rPr>
              <w:t>M</w:t>
            </w:r>
            <w:r>
              <w:t>PAI3</w:t>
            </w:r>
          </w:p>
        </w:tc>
        <w:tc>
          <w:tcPr>
            <w:tcW w:w="1027" w:type="dxa"/>
            <w:tcBorders>
              <w:top w:val="single" w:sz="12" w:space="0" w:color="auto"/>
              <w:bottom w:val="single" w:sz="4" w:space="0" w:color="auto"/>
            </w:tcBorders>
          </w:tcPr>
          <w:p w14:paraId="22828946" w14:textId="77777777" w:rsidR="001B2776" w:rsidRDefault="001B2776" w:rsidP="002F0542">
            <w:pPr>
              <w:widowControl/>
              <w:spacing w:line="240" w:lineRule="auto"/>
              <w:ind w:firstLineChars="0" w:firstLine="0"/>
              <w:jc w:val="left"/>
            </w:pPr>
            <w:r>
              <w:rPr>
                <w:rFonts w:hint="eastAsia"/>
              </w:rPr>
              <w:t>M</w:t>
            </w:r>
            <w:r>
              <w:t>PAI4</w:t>
            </w:r>
          </w:p>
        </w:tc>
      </w:tr>
      <w:tr w:rsidR="00B75BF2" w14:paraId="355C6347" w14:textId="77777777" w:rsidTr="009036EC">
        <w:tc>
          <w:tcPr>
            <w:tcW w:w="1134" w:type="dxa"/>
            <w:tcBorders>
              <w:top w:val="single" w:sz="4" w:space="0" w:color="auto"/>
            </w:tcBorders>
            <w:vAlign w:val="center"/>
          </w:tcPr>
          <w:p w14:paraId="14D41AA2" w14:textId="215A1EED" w:rsidR="00B75BF2" w:rsidRDefault="00B75BF2" w:rsidP="00B75BF2">
            <w:pPr>
              <w:widowControl/>
              <w:spacing w:line="240" w:lineRule="auto"/>
              <w:ind w:firstLineChars="0" w:firstLine="0"/>
              <w:jc w:val="left"/>
            </w:pPr>
            <w:r w:rsidRPr="001B2776">
              <w:t>SAS1</w:t>
            </w:r>
          </w:p>
        </w:tc>
        <w:tc>
          <w:tcPr>
            <w:tcW w:w="1022" w:type="dxa"/>
            <w:tcBorders>
              <w:top w:val="single" w:sz="4" w:space="0" w:color="auto"/>
            </w:tcBorders>
            <w:vAlign w:val="center"/>
          </w:tcPr>
          <w:p w14:paraId="280E7E16" w14:textId="17162F76" w:rsidR="00B75BF2" w:rsidRDefault="00B75BF2" w:rsidP="00B75BF2">
            <w:pPr>
              <w:widowControl/>
              <w:spacing w:line="240" w:lineRule="auto"/>
              <w:ind w:firstLineChars="0" w:firstLine="0"/>
              <w:jc w:val="center"/>
            </w:pPr>
            <w:r>
              <w:rPr>
                <w:rFonts w:eastAsia="Times New Roman"/>
              </w:rPr>
              <w:t>0</w:t>
            </w:r>
          </w:p>
        </w:tc>
        <w:tc>
          <w:tcPr>
            <w:tcW w:w="1021" w:type="dxa"/>
            <w:tcBorders>
              <w:top w:val="single" w:sz="4" w:space="0" w:color="auto"/>
            </w:tcBorders>
            <w:vAlign w:val="center"/>
          </w:tcPr>
          <w:p w14:paraId="4F07E589" w14:textId="092F69C2" w:rsidR="00B75BF2" w:rsidRDefault="00B75BF2" w:rsidP="00B75BF2">
            <w:pPr>
              <w:widowControl/>
              <w:spacing w:line="240" w:lineRule="auto"/>
              <w:ind w:firstLineChars="0" w:firstLine="0"/>
              <w:jc w:val="center"/>
            </w:pPr>
            <w:r>
              <w:rPr>
                <w:rFonts w:eastAsia="Times New Roman"/>
              </w:rPr>
              <w:t>0.570</w:t>
            </w:r>
          </w:p>
        </w:tc>
        <w:tc>
          <w:tcPr>
            <w:tcW w:w="1021" w:type="dxa"/>
            <w:tcBorders>
              <w:top w:val="single" w:sz="4" w:space="0" w:color="auto"/>
            </w:tcBorders>
            <w:vAlign w:val="center"/>
          </w:tcPr>
          <w:p w14:paraId="7CFDA6E9" w14:textId="39C20B2B" w:rsidR="00B75BF2" w:rsidRDefault="00B75BF2" w:rsidP="00B75BF2">
            <w:pPr>
              <w:widowControl/>
              <w:spacing w:line="240" w:lineRule="auto"/>
              <w:ind w:firstLineChars="0" w:firstLine="0"/>
              <w:jc w:val="center"/>
            </w:pPr>
            <w:r>
              <w:rPr>
                <w:rFonts w:eastAsia="Times New Roman"/>
              </w:rPr>
              <w:t>0.270</w:t>
            </w:r>
          </w:p>
        </w:tc>
        <w:tc>
          <w:tcPr>
            <w:tcW w:w="1027" w:type="dxa"/>
            <w:tcBorders>
              <w:top w:val="single" w:sz="4" w:space="0" w:color="auto"/>
            </w:tcBorders>
            <w:vAlign w:val="center"/>
          </w:tcPr>
          <w:p w14:paraId="29F9394C" w14:textId="1CEAB77E" w:rsidR="00B75BF2" w:rsidRDefault="00B75BF2" w:rsidP="00B75BF2">
            <w:pPr>
              <w:widowControl/>
              <w:spacing w:line="240" w:lineRule="auto"/>
              <w:ind w:firstLineChars="0" w:firstLine="0"/>
              <w:jc w:val="center"/>
            </w:pPr>
            <w:r>
              <w:rPr>
                <w:rFonts w:eastAsia="Times New Roman"/>
              </w:rPr>
              <w:t>0</w:t>
            </w:r>
          </w:p>
        </w:tc>
        <w:tc>
          <w:tcPr>
            <w:tcW w:w="1027" w:type="dxa"/>
            <w:tcBorders>
              <w:top w:val="single" w:sz="4" w:space="0" w:color="auto"/>
            </w:tcBorders>
            <w:vAlign w:val="center"/>
          </w:tcPr>
          <w:p w14:paraId="5917EDCD" w14:textId="2E511F0F" w:rsidR="00B75BF2" w:rsidRDefault="00B75BF2" w:rsidP="00B75BF2">
            <w:pPr>
              <w:widowControl/>
              <w:spacing w:line="240" w:lineRule="auto"/>
              <w:ind w:firstLineChars="0" w:firstLine="0"/>
              <w:jc w:val="center"/>
            </w:pPr>
            <w:r>
              <w:rPr>
                <w:rFonts w:eastAsia="Times New Roman"/>
              </w:rPr>
              <w:t>0</w:t>
            </w:r>
          </w:p>
        </w:tc>
        <w:tc>
          <w:tcPr>
            <w:tcW w:w="1027" w:type="dxa"/>
            <w:tcBorders>
              <w:top w:val="single" w:sz="4" w:space="0" w:color="auto"/>
            </w:tcBorders>
            <w:vAlign w:val="center"/>
          </w:tcPr>
          <w:p w14:paraId="060ABF79" w14:textId="0D09F526" w:rsidR="00B75BF2" w:rsidRDefault="00B75BF2" w:rsidP="00B75BF2">
            <w:pPr>
              <w:widowControl/>
              <w:spacing w:line="240" w:lineRule="auto"/>
              <w:ind w:firstLineChars="0" w:firstLine="0"/>
              <w:jc w:val="center"/>
            </w:pPr>
            <w:r>
              <w:rPr>
                <w:rFonts w:eastAsia="Times New Roman"/>
              </w:rPr>
              <w:t>0.160</w:t>
            </w:r>
          </w:p>
        </w:tc>
        <w:tc>
          <w:tcPr>
            <w:tcW w:w="1027" w:type="dxa"/>
            <w:tcBorders>
              <w:top w:val="single" w:sz="4" w:space="0" w:color="auto"/>
            </w:tcBorders>
            <w:vAlign w:val="center"/>
          </w:tcPr>
          <w:p w14:paraId="65602AF2" w14:textId="0DD2A5B1" w:rsidR="00B75BF2" w:rsidRDefault="00B75BF2" w:rsidP="00B75BF2">
            <w:pPr>
              <w:widowControl/>
              <w:spacing w:line="240" w:lineRule="auto"/>
              <w:ind w:firstLineChars="0" w:firstLine="0"/>
              <w:jc w:val="center"/>
            </w:pPr>
            <w:r>
              <w:rPr>
                <w:rFonts w:eastAsia="Times New Roman"/>
              </w:rPr>
              <w:t>0</w:t>
            </w:r>
          </w:p>
        </w:tc>
      </w:tr>
      <w:tr w:rsidR="00B75BF2" w14:paraId="11793843" w14:textId="77777777" w:rsidTr="009036EC">
        <w:tc>
          <w:tcPr>
            <w:tcW w:w="1134" w:type="dxa"/>
            <w:vAlign w:val="center"/>
          </w:tcPr>
          <w:p w14:paraId="34595AB5" w14:textId="3E2B5CE7" w:rsidR="00B75BF2" w:rsidRDefault="00B75BF2" w:rsidP="00B75BF2">
            <w:pPr>
              <w:widowControl/>
              <w:spacing w:line="240" w:lineRule="auto"/>
              <w:ind w:firstLineChars="0" w:firstLine="0"/>
              <w:jc w:val="left"/>
            </w:pPr>
            <w:r w:rsidRPr="001B2776">
              <w:t>SAS2</w:t>
            </w:r>
          </w:p>
        </w:tc>
        <w:tc>
          <w:tcPr>
            <w:tcW w:w="1022" w:type="dxa"/>
            <w:vAlign w:val="center"/>
          </w:tcPr>
          <w:p w14:paraId="62F9A945" w14:textId="473F817F" w:rsidR="00B75BF2" w:rsidRDefault="00B75BF2" w:rsidP="00B75BF2">
            <w:pPr>
              <w:widowControl/>
              <w:spacing w:line="240" w:lineRule="auto"/>
              <w:ind w:firstLineChars="0" w:firstLine="0"/>
              <w:jc w:val="center"/>
            </w:pPr>
            <w:r>
              <w:rPr>
                <w:rFonts w:eastAsia="Times New Roman"/>
              </w:rPr>
              <w:t>0.570</w:t>
            </w:r>
          </w:p>
        </w:tc>
        <w:tc>
          <w:tcPr>
            <w:tcW w:w="1021" w:type="dxa"/>
            <w:vAlign w:val="center"/>
          </w:tcPr>
          <w:p w14:paraId="1EDF9BE7" w14:textId="4185E2AB" w:rsidR="00B75BF2" w:rsidRDefault="00B75BF2" w:rsidP="00B75BF2">
            <w:pPr>
              <w:widowControl/>
              <w:spacing w:line="240" w:lineRule="auto"/>
              <w:ind w:firstLineChars="0" w:firstLine="0"/>
              <w:jc w:val="center"/>
            </w:pPr>
            <w:r>
              <w:rPr>
                <w:rFonts w:eastAsia="Times New Roman"/>
              </w:rPr>
              <w:t>0</w:t>
            </w:r>
          </w:p>
        </w:tc>
        <w:tc>
          <w:tcPr>
            <w:tcW w:w="1021" w:type="dxa"/>
            <w:vAlign w:val="center"/>
          </w:tcPr>
          <w:p w14:paraId="036CAC9C" w14:textId="14A466DB" w:rsidR="00B75BF2" w:rsidRDefault="00B75BF2" w:rsidP="00B75BF2">
            <w:pPr>
              <w:widowControl/>
              <w:spacing w:line="240" w:lineRule="auto"/>
              <w:ind w:firstLineChars="0" w:firstLine="0"/>
              <w:jc w:val="center"/>
            </w:pPr>
            <w:r>
              <w:rPr>
                <w:rFonts w:eastAsia="Times New Roman"/>
              </w:rPr>
              <w:t>0.330</w:t>
            </w:r>
          </w:p>
        </w:tc>
        <w:tc>
          <w:tcPr>
            <w:tcW w:w="1027" w:type="dxa"/>
            <w:vAlign w:val="center"/>
          </w:tcPr>
          <w:p w14:paraId="7B269F48" w14:textId="6A72950B" w:rsidR="00B75BF2" w:rsidRDefault="00B75BF2" w:rsidP="00B75BF2">
            <w:pPr>
              <w:widowControl/>
              <w:spacing w:line="240" w:lineRule="auto"/>
              <w:ind w:firstLineChars="0" w:firstLine="0"/>
              <w:jc w:val="center"/>
            </w:pPr>
            <w:r>
              <w:rPr>
                <w:rFonts w:eastAsia="Times New Roman"/>
              </w:rPr>
              <w:t>0</w:t>
            </w:r>
          </w:p>
        </w:tc>
        <w:tc>
          <w:tcPr>
            <w:tcW w:w="1027" w:type="dxa"/>
            <w:vAlign w:val="center"/>
          </w:tcPr>
          <w:p w14:paraId="13B9795B" w14:textId="7084B4E9" w:rsidR="00B75BF2" w:rsidRDefault="00B75BF2" w:rsidP="00B75BF2">
            <w:pPr>
              <w:widowControl/>
              <w:spacing w:line="240" w:lineRule="auto"/>
              <w:ind w:firstLineChars="0" w:firstLine="0"/>
              <w:jc w:val="center"/>
            </w:pPr>
            <w:r>
              <w:rPr>
                <w:rFonts w:eastAsia="Times New Roman"/>
              </w:rPr>
              <w:t>0</w:t>
            </w:r>
          </w:p>
        </w:tc>
        <w:tc>
          <w:tcPr>
            <w:tcW w:w="1027" w:type="dxa"/>
            <w:vAlign w:val="center"/>
          </w:tcPr>
          <w:p w14:paraId="4D7156A0" w14:textId="3319672B" w:rsidR="00B75BF2" w:rsidRDefault="00B75BF2" w:rsidP="00B75BF2">
            <w:pPr>
              <w:widowControl/>
              <w:spacing w:line="240" w:lineRule="auto"/>
              <w:ind w:firstLineChars="0" w:firstLine="0"/>
              <w:jc w:val="center"/>
            </w:pPr>
            <w:r>
              <w:rPr>
                <w:rFonts w:eastAsia="Times New Roman"/>
              </w:rPr>
              <w:t>0</w:t>
            </w:r>
          </w:p>
        </w:tc>
        <w:tc>
          <w:tcPr>
            <w:tcW w:w="1027" w:type="dxa"/>
            <w:vAlign w:val="center"/>
          </w:tcPr>
          <w:p w14:paraId="1015054E" w14:textId="03A4E80F" w:rsidR="00B75BF2" w:rsidRDefault="00B75BF2" w:rsidP="00B75BF2">
            <w:pPr>
              <w:widowControl/>
              <w:spacing w:line="240" w:lineRule="auto"/>
              <w:ind w:firstLineChars="0" w:firstLine="0"/>
              <w:jc w:val="center"/>
            </w:pPr>
            <w:r>
              <w:rPr>
                <w:rFonts w:eastAsia="Times New Roman"/>
              </w:rPr>
              <w:t>0</w:t>
            </w:r>
          </w:p>
        </w:tc>
      </w:tr>
      <w:tr w:rsidR="00B75BF2" w14:paraId="4B2C1C69" w14:textId="77777777" w:rsidTr="009036EC">
        <w:tc>
          <w:tcPr>
            <w:tcW w:w="1134" w:type="dxa"/>
            <w:vAlign w:val="center"/>
          </w:tcPr>
          <w:p w14:paraId="72701B48" w14:textId="7C432F94" w:rsidR="00B75BF2" w:rsidRDefault="00B75BF2" w:rsidP="00B75BF2">
            <w:pPr>
              <w:widowControl/>
              <w:spacing w:line="240" w:lineRule="auto"/>
              <w:ind w:firstLineChars="0" w:firstLine="0"/>
              <w:jc w:val="left"/>
            </w:pPr>
            <w:r w:rsidRPr="001B2776">
              <w:t>SAS3</w:t>
            </w:r>
          </w:p>
        </w:tc>
        <w:tc>
          <w:tcPr>
            <w:tcW w:w="1022" w:type="dxa"/>
            <w:vAlign w:val="center"/>
          </w:tcPr>
          <w:p w14:paraId="51D39B28" w14:textId="58444AB0" w:rsidR="00B75BF2" w:rsidRDefault="00B75BF2" w:rsidP="00B75BF2">
            <w:pPr>
              <w:widowControl/>
              <w:spacing w:line="240" w:lineRule="auto"/>
              <w:ind w:firstLineChars="0" w:firstLine="0"/>
              <w:jc w:val="center"/>
            </w:pPr>
            <w:r>
              <w:rPr>
                <w:rFonts w:eastAsia="Times New Roman"/>
              </w:rPr>
              <w:t>0.270</w:t>
            </w:r>
          </w:p>
        </w:tc>
        <w:tc>
          <w:tcPr>
            <w:tcW w:w="1021" w:type="dxa"/>
            <w:vAlign w:val="center"/>
          </w:tcPr>
          <w:p w14:paraId="3DF42D11" w14:textId="3914F37C" w:rsidR="00B75BF2" w:rsidRDefault="00B75BF2" w:rsidP="00B75BF2">
            <w:pPr>
              <w:widowControl/>
              <w:spacing w:line="240" w:lineRule="auto"/>
              <w:ind w:firstLineChars="0" w:firstLine="0"/>
              <w:jc w:val="center"/>
            </w:pPr>
            <w:r>
              <w:rPr>
                <w:rFonts w:eastAsia="Times New Roman"/>
              </w:rPr>
              <w:t>0.330</w:t>
            </w:r>
          </w:p>
        </w:tc>
        <w:tc>
          <w:tcPr>
            <w:tcW w:w="1021" w:type="dxa"/>
            <w:vAlign w:val="center"/>
          </w:tcPr>
          <w:p w14:paraId="5B71AF5A" w14:textId="326EFDAD" w:rsidR="00B75BF2" w:rsidRDefault="00B75BF2" w:rsidP="00B75BF2">
            <w:pPr>
              <w:widowControl/>
              <w:spacing w:line="240" w:lineRule="auto"/>
              <w:ind w:firstLineChars="0" w:firstLine="0"/>
              <w:jc w:val="center"/>
            </w:pPr>
            <w:r>
              <w:rPr>
                <w:rFonts w:eastAsia="Times New Roman"/>
              </w:rPr>
              <w:t>0</w:t>
            </w:r>
          </w:p>
        </w:tc>
        <w:tc>
          <w:tcPr>
            <w:tcW w:w="1027" w:type="dxa"/>
            <w:vAlign w:val="center"/>
          </w:tcPr>
          <w:p w14:paraId="33610928" w14:textId="068EC49D" w:rsidR="00B75BF2" w:rsidRDefault="00B75BF2" w:rsidP="00B75BF2">
            <w:pPr>
              <w:widowControl/>
              <w:spacing w:line="240" w:lineRule="auto"/>
              <w:ind w:firstLineChars="0" w:firstLine="0"/>
              <w:jc w:val="center"/>
            </w:pPr>
            <w:r>
              <w:rPr>
                <w:rFonts w:eastAsia="Times New Roman"/>
              </w:rPr>
              <w:t>0</w:t>
            </w:r>
          </w:p>
        </w:tc>
        <w:tc>
          <w:tcPr>
            <w:tcW w:w="1027" w:type="dxa"/>
            <w:vAlign w:val="center"/>
          </w:tcPr>
          <w:p w14:paraId="2CA907DE" w14:textId="20A02A0A" w:rsidR="00B75BF2" w:rsidRDefault="00B75BF2" w:rsidP="00B75BF2">
            <w:pPr>
              <w:widowControl/>
              <w:spacing w:line="240" w:lineRule="auto"/>
              <w:ind w:firstLineChars="0" w:firstLine="0"/>
              <w:jc w:val="center"/>
            </w:pPr>
            <w:r>
              <w:rPr>
                <w:rFonts w:eastAsia="Times New Roman"/>
              </w:rPr>
              <w:t>0</w:t>
            </w:r>
          </w:p>
        </w:tc>
        <w:tc>
          <w:tcPr>
            <w:tcW w:w="1027" w:type="dxa"/>
            <w:vAlign w:val="center"/>
          </w:tcPr>
          <w:p w14:paraId="6B9F9C4C" w14:textId="4131DAF1" w:rsidR="00B75BF2" w:rsidRDefault="00B75BF2" w:rsidP="00B75BF2">
            <w:pPr>
              <w:widowControl/>
              <w:spacing w:line="240" w:lineRule="auto"/>
              <w:ind w:firstLineChars="0" w:firstLine="0"/>
              <w:jc w:val="center"/>
            </w:pPr>
            <w:r>
              <w:rPr>
                <w:rFonts w:eastAsia="Times New Roman"/>
              </w:rPr>
              <w:t>0</w:t>
            </w:r>
          </w:p>
        </w:tc>
        <w:tc>
          <w:tcPr>
            <w:tcW w:w="1027" w:type="dxa"/>
            <w:vAlign w:val="center"/>
          </w:tcPr>
          <w:p w14:paraId="653C08D7" w14:textId="65B3E6D7" w:rsidR="00B75BF2" w:rsidRDefault="00B75BF2" w:rsidP="00B75BF2">
            <w:pPr>
              <w:widowControl/>
              <w:spacing w:line="240" w:lineRule="auto"/>
              <w:ind w:firstLineChars="0" w:firstLine="0"/>
              <w:jc w:val="center"/>
            </w:pPr>
            <w:r>
              <w:rPr>
                <w:rFonts w:eastAsia="Times New Roman"/>
              </w:rPr>
              <w:t>0.078</w:t>
            </w:r>
          </w:p>
        </w:tc>
      </w:tr>
      <w:tr w:rsidR="00B75BF2" w14:paraId="1D25B8DD" w14:textId="77777777" w:rsidTr="009036EC">
        <w:tc>
          <w:tcPr>
            <w:tcW w:w="1134" w:type="dxa"/>
            <w:vAlign w:val="center"/>
          </w:tcPr>
          <w:p w14:paraId="764ACF18" w14:textId="6AE0BE6D" w:rsidR="00B75BF2" w:rsidRDefault="00B75BF2" w:rsidP="00B75BF2">
            <w:pPr>
              <w:widowControl/>
              <w:spacing w:line="240" w:lineRule="auto"/>
              <w:ind w:firstLineChars="0" w:firstLine="0"/>
              <w:jc w:val="left"/>
            </w:pPr>
            <w:r w:rsidRPr="001B2776">
              <w:t>MPAI1</w:t>
            </w:r>
          </w:p>
        </w:tc>
        <w:tc>
          <w:tcPr>
            <w:tcW w:w="1022" w:type="dxa"/>
            <w:vAlign w:val="center"/>
          </w:tcPr>
          <w:p w14:paraId="2EF7BB97" w14:textId="75429D9C" w:rsidR="00B75BF2" w:rsidRDefault="00B75BF2" w:rsidP="00B75BF2">
            <w:pPr>
              <w:widowControl/>
              <w:spacing w:line="240" w:lineRule="auto"/>
              <w:ind w:firstLineChars="0" w:firstLine="0"/>
              <w:jc w:val="center"/>
            </w:pPr>
            <w:r>
              <w:rPr>
                <w:rFonts w:eastAsia="Times New Roman"/>
              </w:rPr>
              <w:t>0</w:t>
            </w:r>
          </w:p>
        </w:tc>
        <w:tc>
          <w:tcPr>
            <w:tcW w:w="1021" w:type="dxa"/>
            <w:vAlign w:val="center"/>
          </w:tcPr>
          <w:p w14:paraId="70E44AAC" w14:textId="3FE147DD" w:rsidR="00B75BF2" w:rsidRDefault="00B75BF2" w:rsidP="00B75BF2">
            <w:pPr>
              <w:widowControl/>
              <w:spacing w:line="240" w:lineRule="auto"/>
              <w:ind w:firstLineChars="0" w:firstLine="0"/>
              <w:jc w:val="center"/>
            </w:pPr>
            <w:r>
              <w:rPr>
                <w:rFonts w:eastAsia="Times New Roman"/>
              </w:rPr>
              <w:t>0</w:t>
            </w:r>
          </w:p>
        </w:tc>
        <w:tc>
          <w:tcPr>
            <w:tcW w:w="1021" w:type="dxa"/>
            <w:vAlign w:val="center"/>
          </w:tcPr>
          <w:p w14:paraId="011198E2" w14:textId="3F9E5746" w:rsidR="00B75BF2" w:rsidRDefault="00B75BF2" w:rsidP="00B75BF2">
            <w:pPr>
              <w:widowControl/>
              <w:spacing w:line="240" w:lineRule="auto"/>
              <w:ind w:firstLineChars="0" w:firstLine="0"/>
              <w:jc w:val="center"/>
            </w:pPr>
            <w:r>
              <w:rPr>
                <w:rFonts w:eastAsia="Times New Roman"/>
              </w:rPr>
              <w:t>0</w:t>
            </w:r>
          </w:p>
        </w:tc>
        <w:tc>
          <w:tcPr>
            <w:tcW w:w="1027" w:type="dxa"/>
            <w:vAlign w:val="center"/>
          </w:tcPr>
          <w:p w14:paraId="1B22B4E6" w14:textId="28ECD690" w:rsidR="00B75BF2" w:rsidRDefault="00B75BF2" w:rsidP="00B75BF2">
            <w:pPr>
              <w:widowControl/>
              <w:spacing w:line="240" w:lineRule="auto"/>
              <w:ind w:firstLineChars="0" w:firstLine="0"/>
              <w:jc w:val="center"/>
            </w:pPr>
            <w:r>
              <w:rPr>
                <w:rFonts w:eastAsia="Times New Roman"/>
              </w:rPr>
              <w:t>0</w:t>
            </w:r>
          </w:p>
        </w:tc>
        <w:tc>
          <w:tcPr>
            <w:tcW w:w="1027" w:type="dxa"/>
            <w:vAlign w:val="center"/>
          </w:tcPr>
          <w:p w14:paraId="1D82A823" w14:textId="376216C8" w:rsidR="00B75BF2" w:rsidRDefault="00B75BF2" w:rsidP="00B75BF2">
            <w:pPr>
              <w:widowControl/>
              <w:spacing w:line="240" w:lineRule="auto"/>
              <w:ind w:firstLineChars="0" w:firstLine="0"/>
              <w:jc w:val="center"/>
            </w:pPr>
            <w:r>
              <w:rPr>
                <w:rFonts w:eastAsia="Times New Roman"/>
              </w:rPr>
              <w:t>0.400</w:t>
            </w:r>
          </w:p>
        </w:tc>
        <w:tc>
          <w:tcPr>
            <w:tcW w:w="1027" w:type="dxa"/>
            <w:vAlign w:val="center"/>
          </w:tcPr>
          <w:p w14:paraId="3878F7C2" w14:textId="257485CD" w:rsidR="00B75BF2" w:rsidRDefault="00B75BF2" w:rsidP="00B75BF2">
            <w:pPr>
              <w:widowControl/>
              <w:spacing w:line="240" w:lineRule="auto"/>
              <w:ind w:firstLineChars="0" w:firstLine="0"/>
              <w:jc w:val="center"/>
            </w:pPr>
            <w:r>
              <w:rPr>
                <w:rFonts w:eastAsia="Times New Roman"/>
              </w:rPr>
              <w:t>0</w:t>
            </w:r>
          </w:p>
        </w:tc>
        <w:tc>
          <w:tcPr>
            <w:tcW w:w="1027" w:type="dxa"/>
            <w:vAlign w:val="center"/>
          </w:tcPr>
          <w:p w14:paraId="13C58FAE" w14:textId="194F3C5E" w:rsidR="00B75BF2" w:rsidRDefault="00B75BF2" w:rsidP="00B75BF2">
            <w:pPr>
              <w:widowControl/>
              <w:spacing w:line="240" w:lineRule="auto"/>
              <w:ind w:firstLineChars="0" w:firstLine="0"/>
              <w:jc w:val="center"/>
            </w:pPr>
            <w:r>
              <w:rPr>
                <w:rFonts w:eastAsia="Times New Roman"/>
              </w:rPr>
              <w:t>0.510</w:t>
            </w:r>
          </w:p>
        </w:tc>
      </w:tr>
      <w:tr w:rsidR="00B75BF2" w14:paraId="33E8B663" w14:textId="77777777" w:rsidTr="009036EC">
        <w:tc>
          <w:tcPr>
            <w:tcW w:w="1134" w:type="dxa"/>
            <w:vAlign w:val="center"/>
          </w:tcPr>
          <w:p w14:paraId="4B31C808" w14:textId="6441666D" w:rsidR="00B75BF2" w:rsidRDefault="00B75BF2" w:rsidP="00B75BF2">
            <w:pPr>
              <w:widowControl/>
              <w:spacing w:line="240" w:lineRule="auto"/>
              <w:ind w:firstLineChars="0" w:firstLine="0"/>
              <w:jc w:val="left"/>
            </w:pPr>
            <w:r w:rsidRPr="001B2776">
              <w:t>MPAI2</w:t>
            </w:r>
          </w:p>
        </w:tc>
        <w:tc>
          <w:tcPr>
            <w:tcW w:w="1022" w:type="dxa"/>
            <w:vAlign w:val="center"/>
          </w:tcPr>
          <w:p w14:paraId="4FD3BB43" w14:textId="14BE6FAF" w:rsidR="00B75BF2" w:rsidRDefault="00B75BF2" w:rsidP="00B75BF2">
            <w:pPr>
              <w:widowControl/>
              <w:spacing w:line="240" w:lineRule="auto"/>
              <w:ind w:firstLineChars="0" w:firstLine="0"/>
              <w:jc w:val="center"/>
            </w:pPr>
            <w:r>
              <w:rPr>
                <w:rFonts w:eastAsia="Times New Roman"/>
              </w:rPr>
              <w:t>0</w:t>
            </w:r>
          </w:p>
        </w:tc>
        <w:tc>
          <w:tcPr>
            <w:tcW w:w="1021" w:type="dxa"/>
            <w:vAlign w:val="center"/>
          </w:tcPr>
          <w:p w14:paraId="08C3E9D0" w14:textId="747F65DF" w:rsidR="00B75BF2" w:rsidRDefault="00B75BF2" w:rsidP="00B75BF2">
            <w:pPr>
              <w:widowControl/>
              <w:spacing w:line="240" w:lineRule="auto"/>
              <w:ind w:firstLineChars="0" w:firstLine="0"/>
              <w:jc w:val="center"/>
            </w:pPr>
            <w:r>
              <w:rPr>
                <w:rFonts w:eastAsia="Times New Roman"/>
              </w:rPr>
              <w:t>0</w:t>
            </w:r>
          </w:p>
        </w:tc>
        <w:tc>
          <w:tcPr>
            <w:tcW w:w="1021" w:type="dxa"/>
            <w:vAlign w:val="center"/>
          </w:tcPr>
          <w:p w14:paraId="5EED7653" w14:textId="3D5493C8" w:rsidR="00B75BF2" w:rsidRDefault="00B75BF2" w:rsidP="00B75BF2">
            <w:pPr>
              <w:widowControl/>
              <w:spacing w:line="240" w:lineRule="auto"/>
              <w:ind w:firstLineChars="0" w:firstLine="0"/>
              <w:jc w:val="center"/>
            </w:pPr>
            <w:r>
              <w:rPr>
                <w:rFonts w:eastAsia="Times New Roman"/>
              </w:rPr>
              <w:t>0</w:t>
            </w:r>
          </w:p>
        </w:tc>
        <w:tc>
          <w:tcPr>
            <w:tcW w:w="1027" w:type="dxa"/>
            <w:vAlign w:val="center"/>
          </w:tcPr>
          <w:p w14:paraId="56E13CF8" w14:textId="1AA5E4DA" w:rsidR="00B75BF2" w:rsidRDefault="00B75BF2" w:rsidP="00B75BF2">
            <w:pPr>
              <w:widowControl/>
              <w:spacing w:line="240" w:lineRule="auto"/>
              <w:ind w:firstLineChars="0" w:firstLine="0"/>
              <w:jc w:val="center"/>
            </w:pPr>
            <w:r>
              <w:rPr>
                <w:rFonts w:eastAsia="Times New Roman"/>
              </w:rPr>
              <w:t>0.400</w:t>
            </w:r>
          </w:p>
        </w:tc>
        <w:tc>
          <w:tcPr>
            <w:tcW w:w="1027" w:type="dxa"/>
            <w:vAlign w:val="center"/>
          </w:tcPr>
          <w:p w14:paraId="19ECE8BD" w14:textId="3C4B9291" w:rsidR="00B75BF2" w:rsidRDefault="00B75BF2" w:rsidP="00B75BF2">
            <w:pPr>
              <w:widowControl/>
              <w:spacing w:line="240" w:lineRule="auto"/>
              <w:ind w:firstLineChars="0" w:firstLine="0"/>
              <w:jc w:val="center"/>
            </w:pPr>
            <w:r>
              <w:rPr>
                <w:rFonts w:eastAsia="Times New Roman"/>
              </w:rPr>
              <w:t>0</w:t>
            </w:r>
          </w:p>
        </w:tc>
        <w:tc>
          <w:tcPr>
            <w:tcW w:w="1027" w:type="dxa"/>
            <w:vAlign w:val="center"/>
          </w:tcPr>
          <w:p w14:paraId="30A94AB1" w14:textId="25A8E394" w:rsidR="00B75BF2" w:rsidRDefault="00B75BF2" w:rsidP="00B75BF2">
            <w:pPr>
              <w:widowControl/>
              <w:spacing w:line="240" w:lineRule="auto"/>
              <w:ind w:firstLineChars="0" w:firstLine="0"/>
              <w:jc w:val="center"/>
            </w:pPr>
            <w:r>
              <w:rPr>
                <w:rFonts w:eastAsia="Times New Roman"/>
              </w:rPr>
              <w:t>0.280</w:t>
            </w:r>
          </w:p>
        </w:tc>
        <w:tc>
          <w:tcPr>
            <w:tcW w:w="1027" w:type="dxa"/>
            <w:vAlign w:val="center"/>
          </w:tcPr>
          <w:p w14:paraId="69A32C55" w14:textId="473E5BCF" w:rsidR="00B75BF2" w:rsidRDefault="00B75BF2" w:rsidP="00B75BF2">
            <w:pPr>
              <w:widowControl/>
              <w:spacing w:line="240" w:lineRule="auto"/>
              <w:ind w:firstLineChars="0" w:firstLine="0"/>
              <w:jc w:val="center"/>
            </w:pPr>
            <w:r>
              <w:rPr>
                <w:rFonts w:eastAsia="Times New Roman"/>
              </w:rPr>
              <w:t>0.082</w:t>
            </w:r>
          </w:p>
        </w:tc>
      </w:tr>
      <w:tr w:rsidR="00B75BF2" w14:paraId="5F816780" w14:textId="77777777" w:rsidTr="009036EC">
        <w:tc>
          <w:tcPr>
            <w:tcW w:w="1134" w:type="dxa"/>
            <w:vAlign w:val="center"/>
          </w:tcPr>
          <w:p w14:paraId="01A9B0F6" w14:textId="682FAB9E" w:rsidR="00B75BF2" w:rsidRDefault="00B75BF2" w:rsidP="00B75BF2">
            <w:pPr>
              <w:widowControl/>
              <w:spacing w:line="240" w:lineRule="auto"/>
              <w:ind w:firstLineChars="0" w:firstLine="0"/>
              <w:jc w:val="left"/>
            </w:pPr>
            <w:r w:rsidRPr="001B2776">
              <w:t>MPAI3</w:t>
            </w:r>
          </w:p>
        </w:tc>
        <w:tc>
          <w:tcPr>
            <w:tcW w:w="1022" w:type="dxa"/>
            <w:vAlign w:val="center"/>
          </w:tcPr>
          <w:p w14:paraId="65F67B4C" w14:textId="5C1CFD37" w:rsidR="00B75BF2" w:rsidRDefault="00B75BF2" w:rsidP="00B75BF2">
            <w:pPr>
              <w:widowControl/>
              <w:spacing w:line="240" w:lineRule="auto"/>
              <w:ind w:firstLineChars="0" w:firstLine="0"/>
              <w:jc w:val="center"/>
            </w:pPr>
            <w:r>
              <w:rPr>
                <w:rFonts w:eastAsia="Times New Roman"/>
              </w:rPr>
              <w:t>0.160</w:t>
            </w:r>
          </w:p>
        </w:tc>
        <w:tc>
          <w:tcPr>
            <w:tcW w:w="1021" w:type="dxa"/>
            <w:vAlign w:val="center"/>
          </w:tcPr>
          <w:p w14:paraId="3BE4F9B6" w14:textId="134C219D" w:rsidR="00B75BF2" w:rsidRDefault="00B75BF2" w:rsidP="00B75BF2">
            <w:pPr>
              <w:widowControl/>
              <w:spacing w:line="240" w:lineRule="auto"/>
              <w:ind w:firstLineChars="0" w:firstLine="0"/>
              <w:jc w:val="center"/>
            </w:pPr>
            <w:r>
              <w:rPr>
                <w:rFonts w:eastAsia="Times New Roman"/>
              </w:rPr>
              <w:t>0</w:t>
            </w:r>
          </w:p>
        </w:tc>
        <w:tc>
          <w:tcPr>
            <w:tcW w:w="1021" w:type="dxa"/>
            <w:vAlign w:val="center"/>
          </w:tcPr>
          <w:p w14:paraId="5A4C9E05" w14:textId="54C00EF7" w:rsidR="00B75BF2" w:rsidRDefault="00B75BF2" w:rsidP="00B75BF2">
            <w:pPr>
              <w:widowControl/>
              <w:spacing w:line="240" w:lineRule="auto"/>
              <w:ind w:firstLineChars="0" w:firstLine="0"/>
              <w:jc w:val="center"/>
            </w:pPr>
            <w:r>
              <w:rPr>
                <w:rFonts w:eastAsia="Times New Roman"/>
              </w:rPr>
              <w:t>0</w:t>
            </w:r>
          </w:p>
        </w:tc>
        <w:tc>
          <w:tcPr>
            <w:tcW w:w="1027" w:type="dxa"/>
            <w:vAlign w:val="center"/>
          </w:tcPr>
          <w:p w14:paraId="48571D07" w14:textId="2A237A3B" w:rsidR="00B75BF2" w:rsidRDefault="00B75BF2" w:rsidP="00B75BF2">
            <w:pPr>
              <w:widowControl/>
              <w:spacing w:line="240" w:lineRule="auto"/>
              <w:ind w:firstLineChars="0" w:firstLine="0"/>
              <w:jc w:val="center"/>
            </w:pPr>
            <w:r>
              <w:rPr>
                <w:rFonts w:eastAsia="Times New Roman"/>
              </w:rPr>
              <w:t>0</w:t>
            </w:r>
          </w:p>
        </w:tc>
        <w:tc>
          <w:tcPr>
            <w:tcW w:w="1027" w:type="dxa"/>
            <w:vAlign w:val="center"/>
          </w:tcPr>
          <w:p w14:paraId="51016F02" w14:textId="73D2CCA3" w:rsidR="00B75BF2" w:rsidRDefault="00B75BF2" w:rsidP="00B75BF2">
            <w:pPr>
              <w:widowControl/>
              <w:spacing w:line="240" w:lineRule="auto"/>
              <w:ind w:firstLineChars="0" w:firstLine="0"/>
              <w:jc w:val="center"/>
            </w:pPr>
            <w:r>
              <w:rPr>
                <w:rFonts w:eastAsia="Times New Roman"/>
              </w:rPr>
              <w:t>0.280</w:t>
            </w:r>
          </w:p>
        </w:tc>
        <w:tc>
          <w:tcPr>
            <w:tcW w:w="1027" w:type="dxa"/>
            <w:vAlign w:val="center"/>
          </w:tcPr>
          <w:p w14:paraId="3F0C74EC" w14:textId="4B019F9E" w:rsidR="00B75BF2" w:rsidRDefault="00B75BF2" w:rsidP="00B75BF2">
            <w:pPr>
              <w:widowControl/>
              <w:spacing w:line="240" w:lineRule="auto"/>
              <w:ind w:firstLineChars="0" w:firstLine="0"/>
              <w:jc w:val="center"/>
            </w:pPr>
            <w:r>
              <w:rPr>
                <w:rFonts w:eastAsia="Times New Roman"/>
              </w:rPr>
              <w:t>0</w:t>
            </w:r>
          </w:p>
        </w:tc>
        <w:tc>
          <w:tcPr>
            <w:tcW w:w="1027" w:type="dxa"/>
            <w:vAlign w:val="center"/>
          </w:tcPr>
          <w:p w14:paraId="5BEE495D" w14:textId="1C0ACC74" w:rsidR="00B75BF2" w:rsidRDefault="00B75BF2" w:rsidP="00B75BF2">
            <w:pPr>
              <w:widowControl/>
              <w:spacing w:line="240" w:lineRule="auto"/>
              <w:ind w:firstLineChars="0" w:firstLine="0"/>
              <w:jc w:val="center"/>
            </w:pPr>
            <w:r>
              <w:rPr>
                <w:rFonts w:eastAsia="Times New Roman"/>
              </w:rPr>
              <w:t>0.400</w:t>
            </w:r>
          </w:p>
        </w:tc>
      </w:tr>
      <w:tr w:rsidR="00B75BF2" w14:paraId="638022EA" w14:textId="77777777" w:rsidTr="009036EC">
        <w:tc>
          <w:tcPr>
            <w:tcW w:w="1134" w:type="dxa"/>
            <w:vAlign w:val="center"/>
          </w:tcPr>
          <w:p w14:paraId="026C76DD" w14:textId="7B07F62D" w:rsidR="00B75BF2" w:rsidRDefault="00B75BF2" w:rsidP="00B75BF2">
            <w:pPr>
              <w:widowControl/>
              <w:spacing w:line="240" w:lineRule="auto"/>
              <w:ind w:firstLineChars="0" w:firstLine="0"/>
              <w:jc w:val="left"/>
            </w:pPr>
            <w:r w:rsidRPr="001B2776">
              <w:t>MPAI4</w:t>
            </w:r>
          </w:p>
        </w:tc>
        <w:tc>
          <w:tcPr>
            <w:tcW w:w="1022" w:type="dxa"/>
            <w:vAlign w:val="center"/>
          </w:tcPr>
          <w:p w14:paraId="1618BC34" w14:textId="2059E8A3" w:rsidR="00B75BF2" w:rsidRDefault="00B75BF2" w:rsidP="00B75BF2">
            <w:pPr>
              <w:widowControl/>
              <w:spacing w:line="240" w:lineRule="auto"/>
              <w:ind w:firstLineChars="0" w:firstLine="0"/>
              <w:jc w:val="center"/>
            </w:pPr>
            <w:r>
              <w:rPr>
                <w:rFonts w:eastAsia="Times New Roman"/>
              </w:rPr>
              <w:t>0</w:t>
            </w:r>
          </w:p>
        </w:tc>
        <w:tc>
          <w:tcPr>
            <w:tcW w:w="1021" w:type="dxa"/>
            <w:vAlign w:val="center"/>
          </w:tcPr>
          <w:p w14:paraId="4DF8C80C" w14:textId="5C737B3E" w:rsidR="00B75BF2" w:rsidRDefault="00B75BF2" w:rsidP="00B75BF2">
            <w:pPr>
              <w:widowControl/>
              <w:spacing w:line="240" w:lineRule="auto"/>
              <w:ind w:firstLineChars="0" w:firstLine="0"/>
              <w:jc w:val="center"/>
            </w:pPr>
            <w:r>
              <w:rPr>
                <w:rFonts w:eastAsia="Times New Roman"/>
              </w:rPr>
              <w:t>0</w:t>
            </w:r>
          </w:p>
        </w:tc>
        <w:tc>
          <w:tcPr>
            <w:tcW w:w="1021" w:type="dxa"/>
            <w:vAlign w:val="center"/>
          </w:tcPr>
          <w:p w14:paraId="5C1F44D5" w14:textId="5BBB88A4" w:rsidR="00B75BF2" w:rsidRDefault="00B75BF2" w:rsidP="00B75BF2">
            <w:pPr>
              <w:widowControl/>
              <w:spacing w:line="240" w:lineRule="auto"/>
              <w:ind w:firstLineChars="0" w:firstLine="0"/>
              <w:jc w:val="center"/>
            </w:pPr>
            <w:r>
              <w:rPr>
                <w:rFonts w:eastAsia="Times New Roman"/>
              </w:rPr>
              <w:t>0.078</w:t>
            </w:r>
          </w:p>
        </w:tc>
        <w:tc>
          <w:tcPr>
            <w:tcW w:w="1027" w:type="dxa"/>
            <w:vAlign w:val="center"/>
          </w:tcPr>
          <w:p w14:paraId="36A07C5E" w14:textId="7AC5164B" w:rsidR="00B75BF2" w:rsidRDefault="00B75BF2" w:rsidP="00B75BF2">
            <w:pPr>
              <w:widowControl/>
              <w:spacing w:line="240" w:lineRule="auto"/>
              <w:ind w:firstLineChars="0" w:firstLine="0"/>
              <w:jc w:val="center"/>
            </w:pPr>
            <w:r>
              <w:rPr>
                <w:rFonts w:eastAsia="Times New Roman"/>
              </w:rPr>
              <w:t>0.510</w:t>
            </w:r>
          </w:p>
        </w:tc>
        <w:tc>
          <w:tcPr>
            <w:tcW w:w="1027" w:type="dxa"/>
            <w:vAlign w:val="center"/>
          </w:tcPr>
          <w:p w14:paraId="45CFE595" w14:textId="5C413929" w:rsidR="00B75BF2" w:rsidRDefault="00B75BF2" w:rsidP="00B75BF2">
            <w:pPr>
              <w:widowControl/>
              <w:spacing w:line="240" w:lineRule="auto"/>
              <w:ind w:firstLineChars="0" w:firstLine="0"/>
              <w:jc w:val="center"/>
            </w:pPr>
            <w:r>
              <w:rPr>
                <w:rFonts w:eastAsia="Times New Roman"/>
              </w:rPr>
              <w:t>0.082</w:t>
            </w:r>
          </w:p>
        </w:tc>
        <w:tc>
          <w:tcPr>
            <w:tcW w:w="1027" w:type="dxa"/>
            <w:vAlign w:val="center"/>
          </w:tcPr>
          <w:p w14:paraId="53A77140" w14:textId="623BABE1" w:rsidR="00B75BF2" w:rsidRDefault="00B75BF2" w:rsidP="00B75BF2">
            <w:pPr>
              <w:widowControl/>
              <w:spacing w:line="240" w:lineRule="auto"/>
              <w:ind w:firstLineChars="0" w:firstLine="0"/>
              <w:jc w:val="center"/>
            </w:pPr>
            <w:r>
              <w:rPr>
                <w:rFonts w:eastAsia="Times New Roman"/>
              </w:rPr>
              <w:t>0.400</w:t>
            </w:r>
          </w:p>
        </w:tc>
        <w:tc>
          <w:tcPr>
            <w:tcW w:w="1027" w:type="dxa"/>
            <w:vAlign w:val="center"/>
          </w:tcPr>
          <w:p w14:paraId="59B08235" w14:textId="2886659C" w:rsidR="00B75BF2" w:rsidRDefault="00B75BF2" w:rsidP="00B75BF2">
            <w:pPr>
              <w:widowControl/>
              <w:spacing w:line="240" w:lineRule="auto"/>
              <w:ind w:firstLineChars="0" w:firstLine="0"/>
              <w:jc w:val="center"/>
            </w:pPr>
            <w:r>
              <w:rPr>
                <w:rFonts w:eastAsia="Times New Roman"/>
              </w:rPr>
              <w:t>0</w:t>
            </w:r>
          </w:p>
        </w:tc>
      </w:tr>
    </w:tbl>
    <w:p w14:paraId="69940D83" w14:textId="77777777" w:rsidR="001B2776" w:rsidRDefault="001B2776">
      <w:pPr>
        <w:widowControl/>
        <w:spacing w:line="240" w:lineRule="auto"/>
        <w:ind w:firstLineChars="0" w:firstLine="0"/>
        <w:jc w:val="left"/>
      </w:pPr>
      <w:r>
        <w:br w:type="page"/>
      </w:r>
    </w:p>
    <w:p w14:paraId="2BBA55C4" w14:textId="3BB937CC" w:rsidR="001B2776" w:rsidRPr="002E2760" w:rsidRDefault="001B2776" w:rsidP="001B2776">
      <w:pPr>
        <w:widowControl/>
        <w:spacing w:line="240" w:lineRule="auto"/>
        <w:ind w:firstLineChars="0" w:firstLine="0"/>
        <w:jc w:val="left"/>
      </w:pPr>
      <w:r w:rsidRPr="00D02009">
        <w:rPr>
          <w:b/>
        </w:rPr>
        <w:lastRenderedPageBreak/>
        <w:t>Table</w:t>
      </w:r>
      <w:r w:rsidRPr="002E2760">
        <w:rPr>
          <w:b/>
        </w:rPr>
        <w:t xml:space="preserve"> S</w:t>
      </w:r>
      <w:r w:rsidR="009A51CB" w:rsidRPr="002E2760">
        <w:rPr>
          <w:b/>
        </w:rPr>
        <w:t>5</w:t>
      </w:r>
      <w:r w:rsidRPr="002E2760">
        <w:rPr>
          <w:b/>
        </w:rPr>
        <w:t>.</w:t>
      </w:r>
      <w:r w:rsidRPr="002E2760">
        <w:t xml:space="preserve"> </w:t>
      </w:r>
      <w:r w:rsidR="00641960" w:rsidRPr="002E2760">
        <w:t>The w</w:t>
      </w:r>
      <w:r w:rsidRPr="002E2760">
        <w:t xml:space="preserve">eighted adjacency matrix of SAS and MPAI symptoms (low </w:t>
      </w:r>
      <w:proofErr w:type="spellStart"/>
      <w:r w:rsidRPr="002E2760">
        <w:t>FoMO</w:t>
      </w:r>
      <w:proofErr w:type="spellEnd"/>
      <w:r w:rsidRPr="002E2760">
        <w:t xml:space="preserve"> group at the first time).</w:t>
      </w:r>
    </w:p>
    <w:tbl>
      <w:tblPr>
        <w:tblStyle w:val="Rcsostblzat"/>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022"/>
        <w:gridCol w:w="1021"/>
        <w:gridCol w:w="1021"/>
        <w:gridCol w:w="1027"/>
        <w:gridCol w:w="1027"/>
        <w:gridCol w:w="1027"/>
        <w:gridCol w:w="1027"/>
      </w:tblGrid>
      <w:tr w:rsidR="002E2760" w:rsidRPr="002E2760" w14:paraId="2F5EB548" w14:textId="77777777" w:rsidTr="002F0542">
        <w:tc>
          <w:tcPr>
            <w:tcW w:w="1134" w:type="dxa"/>
            <w:tcBorders>
              <w:top w:val="single" w:sz="12" w:space="0" w:color="auto"/>
              <w:bottom w:val="single" w:sz="4" w:space="0" w:color="auto"/>
            </w:tcBorders>
          </w:tcPr>
          <w:p w14:paraId="26790789" w14:textId="77777777" w:rsidR="001B2776" w:rsidRPr="002E2760" w:rsidRDefault="001B2776" w:rsidP="002F0542">
            <w:pPr>
              <w:widowControl/>
              <w:spacing w:line="240" w:lineRule="auto"/>
              <w:ind w:firstLineChars="0" w:firstLine="0"/>
              <w:jc w:val="left"/>
            </w:pPr>
          </w:p>
        </w:tc>
        <w:tc>
          <w:tcPr>
            <w:tcW w:w="1022" w:type="dxa"/>
            <w:tcBorders>
              <w:top w:val="single" w:sz="12" w:space="0" w:color="auto"/>
              <w:bottom w:val="single" w:sz="4" w:space="0" w:color="auto"/>
            </w:tcBorders>
          </w:tcPr>
          <w:p w14:paraId="0C22E99D" w14:textId="77777777" w:rsidR="001B2776" w:rsidRPr="002E2760" w:rsidRDefault="001B2776" w:rsidP="002F0542">
            <w:pPr>
              <w:widowControl/>
              <w:spacing w:line="240" w:lineRule="auto"/>
              <w:ind w:firstLineChars="0" w:firstLine="0"/>
              <w:jc w:val="left"/>
            </w:pPr>
            <w:r w:rsidRPr="002E2760">
              <w:rPr>
                <w:rFonts w:hint="eastAsia"/>
              </w:rPr>
              <w:t>S</w:t>
            </w:r>
            <w:r w:rsidRPr="002E2760">
              <w:t>AS1</w:t>
            </w:r>
          </w:p>
        </w:tc>
        <w:tc>
          <w:tcPr>
            <w:tcW w:w="1021" w:type="dxa"/>
            <w:tcBorders>
              <w:top w:val="single" w:sz="12" w:space="0" w:color="auto"/>
              <w:bottom w:val="single" w:sz="4" w:space="0" w:color="auto"/>
            </w:tcBorders>
          </w:tcPr>
          <w:p w14:paraId="3268F385" w14:textId="77777777" w:rsidR="001B2776" w:rsidRPr="002E2760" w:rsidRDefault="001B2776" w:rsidP="002F0542">
            <w:pPr>
              <w:widowControl/>
              <w:spacing w:line="240" w:lineRule="auto"/>
              <w:ind w:firstLineChars="0" w:firstLine="0"/>
              <w:jc w:val="left"/>
            </w:pPr>
            <w:r w:rsidRPr="002E2760">
              <w:rPr>
                <w:rFonts w:hint="eastAsia"/>
              </w:rPr>
              <w:t>S</w:t>
            </w:r>
            <w:r w:rsidRPr="002E2760">
              <w:t>AS2</w:t>
            </w:r>
          </w:p>
        </w:tc>
        <w:tc>
          <w:tcPr>
            <w:tcW w:w="1021" w:type="dxa"/>
            <w:tcBorders>
              <w:top w:val="single" w:sz="12" w:space="0" w:color="auto"/>
              <w:bottom w:val="single" w:sz="4" w:space="0" w:color="auto"/>
            </w:tcBorders>
          </w:tcPr>
          <w:p w14:paraId="7F52F3BA" w14:textId="77777777" w:rsidR="001B2776" w:rsidRPr="002E2760" w:rsidRDefault="001B2776" w:rsidP="002F0542">
            <w:pPr>
              <w:widowControl/>
              <w:spacing w:line="240" w:lineRule="auto"/>
              <w:ind w:firstLineChars="0" w:firstLine="0"/>
              <w:jc w:val="left"/>
            </w:pPr>
            <w:r w:rsidRPr="002E2760">
              <w:rPr>
                <w:rFonts w:hint="eastAsia"/>
              </w:rPr>
              <w:t>S</w:t>
            </w:r>
            <w:r w:rsidRPr="002E2760">
              <w:t>AS3</w:t>
            </w:r>
          </w:p>
        </w:tc>
        <w:tc>
          <w:tcPr>
            <w:tcW w:w="1027" w:type="dxa"/>
            <w:tcBorders>
              <w:top w:val="single" w:sz="12" w:space="0" w:color="auto"/>
              <w:bottom w:val="single" w:sz="4" w:space="0" w:color="auto"/>
            </w:tcBorders>
          </w:tcPr>
          <w:p w14:paraId="2C5D328A" w14:textId="77777777" w:rsidR="001B2776" w:rsidRPr="002E2760" w:rsidRDefault="001B2776" w:rsidP="002F0542">
            <w:pPr>
              <w:widowControl/>
              <w:spacing w:line="240" w:lineRule="auto"/>
              <w:ind w:firstLineChars="0" w:firstLine="0"/>
              <w:jc w:val="left"/>
            </w:pPr>
            <w:r w:rsidRPr="002E2760">
              <w:rPr>
                <w:rFonts w:hint="eastAsia"/>
              </w:rPr>
              <w:t>M</w:t>
            </w:r>
            <w:r w:rsidRPr="002E2760">
              <w:t>PAI1</w:t>
            </w:r>
          </w:p>
        </w:tc>
        <w:tc>
          <w:tcPr>
            <w:tcW w:w="1027" w:type="dxa"/>
            <w:tcBorders>
              <w:top w:val="single" w:sz="12" w:space="0" w:color="auto"/>
              <w:bottom w:val="single" w:sz="4" w:space="0" w:color="auto"/>
            </w:tcBorders>
          </w:tcPr>
          <w:p w14:paraId="0E68974D" w14:textId="77777777" w:rsidR="001B2776" w:rsidRPr="002E2760" w:rsidRDefault="001B2776" w:rsidP="002F0542">
            <w:pPr>
              <w:widowControl/>
              <w:spacing w:line="240" w:lineRule="auto"/>
              <w:ind w:firstLineChars="0" w:firstLine="0"/>
              <w:jc w:val="left"/>
            </w:pPr>
            <w:r w:rsidRPr="002E2760">
              <w:rPr>
                <w:rFonts w:hint="eastAsia"/>
              </w:rPr>
              <w:t>M</w:t>
            </w:r>
            <w:r w:rsidRPr="002E2760">
              <w:t>PAI2</w:t>
            </w:r>
          </w:p>
        </w:tc>
        <w:tc>
          <w:tcPr>
            <w:tcW w:w="1027" w:type="dxa"/>
            <w:tcBorders>
              <w:top w:val="single" w:sz="12" w:space="0" w:color="auto"/>
              <w:bottom w:val="single" w:sz="4" w:space="0" w:color="auto"/>
            </w:tcBorders>
          </w:tcPr>
          <w:p w14:paraId="5D811D2B" w14:textId="77777777" w:rsidR="001B2776" w:rsidRPr="002E2760" w:rsidRDefault="001B2776" w:rsidP="002F0542">
            <w:pPr>
              <w:widowControl/>
              <w:spacing w:line="240" w:lineRule="auto"/>
              <w:ind w:firstLineChars="0" w:firstLine="0"/>
              <w:jc w:val="left"/>
            </w:pPr>
            <w:r w:rsidRPr="002E2760">
              <w:rPr>
                <w:rFonts w:hint="eastAsia"/>
              </w:rPr>
              <w:t>M</w:t>
            </w:r>
            <w:r w:rsidRPr="002E2760">
              <w:t>PAI3</w:t>
            </w:r>
          </w:p>
        </w:tc>
        <w:tc>
          <w:tcPr>
            <w:tcW w:w="1027" w:type="dxa"/>
            <w:tcBorders>
              <w:top w:val="single" w:sz="12" w:space="0" w:color="auto"/>
              <w:bottom w:val="single" w:sz="4" w:space="0" w:color="auto"/>
            </w:tcBorders>
          </w:tcPr>
          <w:p w14:paraId="3D48DD4D" w14:textId="77777777" w:rsidR="001B2776" w:rsidRPr="002E2760" w:rsidRDefault="001B2776" w:rsidP="002F0542">
            <w:pPr>
              <w:widowControl/>
              <w:spacing w:line="240" w:lineRule="auto"/>
              <w:ind w:firstLineChars="0" w:firstLine="0"/>
              <w:jc w:val="left"/>
            </w:pPr>
            <w:r w:rsidRPr="002E2760">
              <w:rPr>
                <w:rFonts w:hint="eastAsia"/>
              </w:rPr>
              <w:t>M</w:t>
            </w:r>
            <w:r w:rsidRPr="002E2760">
              <w:t>PAI4</w:t>
            </w:r>
          </w:p>
        </w:tc>
      </w:tr>
      <w:tr w:rsidR="002E2760" w:rsidRPr="002E2760" w14:paraId="0F764BBF" w14:textId="77777777" w:rsidTr="006351A1">
        <w:tc>
          <w:tcPr>
            <w:tcW w:w="1134" w:type="dxa"/>
            <w:tcBorders>
              <w:top w:val="single" w:sz="4" w:space="0" w:color="auto"/>
            </w:tcBorders>
            <w:vAlign w:val="center"/>
          </w:tcPr>
          <w:p w14:paraId="5F5D4A9E" w14:textId="4A8F5667" w:rsidR="00B75BF2" w:rsidRPr="002E2760" w:rsidRDefault="00B75BF2" w:rsidP="00B75BF2">
            <w:pPr>
              <w:widowControl/>
              <w:spacing w:line="240" w:lineRule="auto"/>
              <w:ind w:firstLineChars="0" w:firstLine="0"/>
              <w:jc w:val="left"/>
            </w:pPr>
            <w:r w:rsidRPr="002E2760">
              <w:t>SAS1</w:t>
            </w:r>
          </w:p>
        </w:tc>
        <w:tc>
          <w:tcPr>
            <w:tcW w:w="1022" w:type="dxa"/>
            <w:tcBorders>
              <w:top w:val="single" w:sz="4" w:space="0" w:color="auto"/>
            </w:tcBorders>
            <w:vAlign w:val="center"/>
          </w:tcPr>
          <w:p w14:paraId="190489D5" w14:textId="5AF36237" w:rsidR="00B75BF2" w:rsidRPr="002E2760" w:rsidRDefault="00B75BF2" w:rsidP="00B75BF2">
            <w:pPr>
              <w:widowControl/>
              <w:spacing w:line="240" w:lineRule="auto"/>
              <w:ind w:firstLineChars="0" w:firstLine="0"/>
              <w:jc w:val="center"/>
            </w:pPr>
            <w:r w:rsidRPr="002E2760">
              <w:rPr>
                <w:rFonts w:eastAsia="Times New Roman"/>
              </w:rPr>
              <w:t>0</w:t>
            </w:r>
          </w:p>
        </w:tc>
        <w:tc>
          <w:tcPr>
            <w:tcW w:w="1021" w:type="dxa"/>
            <w:tcBorders>
              <w:top w:val="single" w:sz="4" w:space="0" w:color="auto"/>
            </w:tcBorders>
            <w:vAlign w:val="center"/>
          </w:tcPr>
          <w:p w14:paraId="5E288293" w14:textId="4C0A5BEE" w:rsidR="00B75BF2" w:rsidRPr="002E2760" w:rsidRDefault="00B75BF2" w:rsidP="00B75BF2">
            <w:pPr>
              <w:widowControl/>
              <w:spacing w:line="240" w:lineRule="auto"/>
              <w:ind w:firstLineChars="0" w:firstLine="0"/>
              <w:jc w:val="center"/>
            </w:pPr>
            <w:r w:rsidRPr="002E2760">
              <w:rPr>
                <w:rFonts w:eastAsia="Times New Roman"/>
              </w:rPr>
              <w:t>0.360</w:t>
            </w:r>
          </w:p>
        </w:tc>
        <w:tc>
          <w:tcPr>
            <w:tcW w:w="1021" w:type="dxa"/>
            <w:tcBorders>
              <w:top w:val="single" w:sz="4" w:space="0" w:color="auto"/>
            </w:tcBorders>
            <w:vAlign w:val="center"/>
          </w:tcPr>
          <w:p w14:paraId="53262535" w14:textId="70B73F14" w:rsidR="00B75BF2" w:rsidRPr="002E2760" w:rsidRDefault="00B75BF2" w:rsidP="00B75BF2">
            <w:pPr>
              <w:widowControl/>
              <w:spacing w:line="240" w:lineRule="auto"/>
              <w:ind w:firstLineChars="0" w:firstLine="0"/>
              <w:jc w:val="center"/>
            </w:pPr>
            <w:r w:rsidRPr="002E2760">
              <w:rPr>
                <w:rFonts w:eastAsia="Times New Roman"/>
              </w:rPr>
              <w:t>0.610</w:t>
            </w:r>
          </w:p>
        </w:tc>
        <w:tc>
          <w:tcPr>
            <w:tcW w:w="1027" w:type="dxa"/>
            <w:tcBorders>
              <w:top w:val="single" w:sz="4" w:space="0" w:color="auto"/>
            </w:tcBorders>
            <w:vAlign w:val="center"/>
          </w:tcPr>
          <w:p w14:paraId="796E39FE" w14:textId="16FE6BDE"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tcBorders>
              <w:top w:val="single" w:sz="4" w:space="0" w:color="auto"/>
            </w:tcBorders>
            <w:vAlign w:val="center"/>
          </w:tcPr>
          <w:p w14:paraId="14B3BA04" w14:textId="0791BE91"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tcBorders>
              <w:top w:val="single" w:sz="4" w:space="0" w:color="auto"/>
            </w:tcBorders>
            <w:vAlign w:val="center"/>
          </w:tcPr>
          <w:p w14:paraId="4DF3DEEE" w14:textId="5D60C793"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tcBorders>
              <w:top w:val="single" w:sz="4" w:space="0" w:color="auto"/>
            </w:tcBorders>
            <w:vAlign w:val="center"/>
          </w:tcPr>
          <w:p w14:paraId="1FBC2223" w14:textId="632B7FE1" w:rsidR="00B75BF2" w:rsidRPr="002E2760" w:rsidRDefault="00B75BF2" w:rsidP="00B75BF2">
            <w:pPr>
              <w:widowControl/>
              <w:spacing w:line="240" w:lineRule="auto"/>
              <w:ind w:firstLineChars="0" w:firstLine="0"/>
              <w:jc w:val="center"/>
            </w:pPr>
            <w:r w:rsidRPr="002E2760">
              <w:rPr>
                <w:rFonts w:eastAsia="Times New Roman"/>
              </w:rPr>
              <w:t>0</w:t>
            </w:r>
          </w:p>
        </w:tc>
      </w:tr>
      <w:tr w:rsidR="002E2760" w:rsidRPr="002E2760" w14:paraId="74D2D5BF" w14:textId="77777777" w:rsidTr="006351A1">
        <w:tc>
          <w:tcPr>
            <w:tcW w:w="1134" w:type="dxa"/>
            <w:vAlign w:val="center"/>
          </w:tcPr>
          <w:p w14:paraId="48448640" w14:textId="30B9E3F0" w:rsidR="00B75BF2" w:rsidRPr="002E2760" w:rsidRDefault="00B75BF2" w:rsidP="00B75BF2">
            <w:pPr>
              <w:widowControl/>
              <w:spacing w:line="240" w:lineRule="auto"/>
              <w:ind w:firstLineChars="0" w:firstLine="0"/>
              <w:jc w:val="left"/>
            </w:pPr>
            <w:r w:rsidRPr="002E2760">
              <w:t>SAS2</w:t>
            </w:r>
          </w:p>
        </w:tc>
        <w:tc>
          <w:tcPr>
            <w:tcW w:w="1022" w:type="dxa"/>
            <w:vAlign w:val="center"/>
          </w:tcPr>
          <w:p w14:paraId="07DF1102" w14:textId="240C6EEF" w:rsidR="00B75BF2" w:rsidRPr="002E2760" w:rsidRDefault="00B75BF2" w:rsidP="00B75BF2">
            <w:pPr>
              <w:widowControl/>
              <w:spacing w:line="240" w:lineRule="auto"/>
              <w:ind w:firstLineChars="0" w:firstLine="0"/>
              <w:jc w:val="center"/>
            </w:pPr>
            <w:r w:rsidRPr="002E2760">
              <w:rPr>
                <w:rFonts w:eastAsia="Times New Roman"/>
              </w:rPr>
              <w:t>0.360</w:t>
            </w:r>
          </w:p>
        </w:tc>
        <w:tc>
          <w:tcPr>
            <w:tcW w:w="1021" w:type="dxa"/>
            <w:vAlign w:val="center"/>
          </w:tcPr>
          <w:p w14:paraId="139C1F58" w14:textId="3E7094D0" w:rsidR="00B75BF2" w:rsidRPr="002E2760" w:rsidRDefault="00B75BF2" w:rsidP="00B75BF2">
            <w:pPr>
              <w:widowControl/>
              <w:spacing w:line="240" w:lineRule="auto"/>
              <w:ind w:firstLineChars="0" w:firstLine="0"/>
              <w:jc w:val="center"/>
            </w:pPr>
            <w:r w:rsidRPr="002E2760">
              <w:rPr>
                <w:rFonts w:eastAsia="Times New Roman"/>
              </w:rPr>
              <w:t>0</w:t>
            </w:r>
          </w:p>
        </w:tc>
        <w:tc>
          <w:tcPr>
            <w:tcW w:w="1021" w:type="dxa"/>
            <w:vAlign w:val="center"/>
          </w:tcPr>
          <w:p w14:paraId="676B2D7C" w14:textId="1496EE0A" w:rsidR="00B75BF2" w:rsidRPr="002E2760" w:rsidRDefault="00B75BF2" w:rsidP="00B75BF2">
            <w:pPr>
              <w:widowControl/>
              <w:spacing w:line="240" w:lineRule="auto"/>
              <w:ind w:firstLineChars="0" w:firstLine="0"/>
              <w:jc w:val="center"/>
            </w:pPr>
            <w:r w:rsidRPr="002E2760">
              <w:rPr>
                <w:rFonts w:eastAsia="Times New Roman"/>
              </w:rPr>
              <w:t>0.300</w:t>
            </w:r>
          </w:p>
        </w:tc>
        <w:tc>
          <w:tcPr>
            <w:tcW w:w="1027" w:type="dxa"/>
            <w:vAlign w:val="center"/>
          </w:tcPr>
          <w:p w14:paraId="15BCE8EF" w14:textId="350DF5FC"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0B40C81C" w14:textId="3D44B46F"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4F497EE3" w14:textId="76486E71"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5195A474" w14:textId="50458334" w:rsidR="00B75BF2" w:rsidRPr="002E2760" w:rsidRDefault="00B75BF2" w:rsidP="00B75BF2">
            <w:pPr>
              <w:widowControl/>
              <w:spacing w:line="240" w:lineRule="auto"/>
              <w:ind w:firstLineChars="0" w:firstLine="0"/>
              <w:jc w:val="center"/>
            </w:pPr>
            <w:r w:rsidRPr="002E2760">
              <w:rPr>
                <w:rFonts w:eastAsia="Times New Roman"/>
              </w:rPr>
              <w:t>0</w:t>
            </w:r>
          </w:p>
        </w:tc>
      </w:tr>
      <w:tr w:rsidR="002E2760" w:rsidRPr="002E2760" w14:paraId="5F2D74F2" w14:textId="77777777" w:rsidTr="006351A1">
        <w:tc>
          <w:tcPr>
            <w:tcW w:w="1134" w:type="dxa"/>
            <w:vAlign w:val="center"/>
          </w:tcPr>
          <w:p w14:paraId="575EF7E5" w14:textId="1728FCE8" w:rsidR="00B75BF2" w:rsidRPr="002E2760" w:rsidRDefault="00B75BF2" w:rsidP="00B75BF2">
            <w:pPr>
              <w:widowControl/>
              <w:spacing w:line="240" w:lineRule="auto"/>
              <w:ind w:firstLineChars="0" w:firstLine="0"/>
              <w:jc w:val="left"/>
            </w:pPr>
            <w:r w:rsidRPr="002E2760">
              <w:t>SAS3</w:t>
            </w:r>
          </w:p>
        </w:tc>
        <w:tc>
          <w:tcPr>
            <w:tcW w:w="1022" w:type="dxa"/>
            <w:vAlign w:val="center"/>
          </w:tcPr>
          <w:p w14:paraId="7159019A" w14:textId="1A5C034D" w:rsidR="00B75BF2" w:rsidRPr="002E2760" w:rsidRDefault="00B75BF2" w:rsidP="00B75BF2">
            <w:pPr>
              <w:widowControl/>
              <w:spacing w:line="240" w:lineRule="auto"/>
              <w:ind w:firstLineChars="0" w:firstLine="0"/>
              <w:jc w:val="center"/>
            </w:pPr>
            <w:r w:rsidRPr="002E2760">
              <w:rPr>
                <w:rFonts w:eastAsia="Times New Roman"/>
              </w:rPr>
              <w:t>0.610</w:t>
            </w:r>
          </w:p>
        </w:tc>
        <w:tc>
          <w:tcPr>
            <w:tcW w:w="1021" w:type="dxa"/>
            <w:vAlign w:val="center"/>
          </w:tcPr>
          <w:p w14:paraId="7E9F62FC" w14:textId="6D3E059B" w:rsidR="00B75BF2" w:rsidRPr="002E2760" w:rsidRDefault="00B75BF2" w:rsidP="00B75BF2">
            <w:pPr>
              <w:widowControl/>
              <w:spacing w:line="240" w:lineRule="auto"/>
              <w:ind w:firstLineChars="0" w:firstLine="0"/>
              <w:jc w:val="center"/>
            </w:pPr>
            <w:r w:rsidRPr="002E2760">
              <w:rPr>
                <w:rFonts w:eastAsia="Times New Roman"/>
              </w:rPr>
              <w:t>0.300</w:t>
            </w:r>
          </w:p>
        </w:tc>
        <w:tc>
          <w:tcPr>
            <w:tcW w:w="1021" w:type="dxa"/>
            <w:vAlign w:val="center"/>
          </w:tcPr>
          <w:p w14:paraId="43A54912" w14:textId="1FD2EE96"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36F10431" w14:textId="7AF1109F"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573A9EAC" w14:textId="5CDDA4CA" w:rsidR="00B75BF2" w:rsidRPr="002E2760" w:rsidRDefault="00B75BF2" w:rsidP="00B75BF2">
            <w:pPr>
              <w:widowControl/>
              <w:spacing w:line="240" w:lineRule="auto"/>
              <w:ind w:firstLineChars="0" w:firstLine="0"/>
              <w:jc w:val="center"/>
            </w:pPr>
            <w:r w:rsidRPr="002E2760">
              <w:rPr>
                <w:rFonts w:eastAsia="Times New Roman"/>
              </w:rPr>
              <w:t>0.079</w:t>
            </w:r>
          </w:p>
        </w:tc>
        <w:tc>
          <w:tcPr>
            <w:tcW w:w="1027" w:type="dxa"/>
            <w:vAlign w:val="center"/>
          </w:tcPr>
          <w:p w14:paraId="7EE60246" w14:textId="4A8CEB32"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58F236CE" w14:textId="5D11D9A1" w:rsidR="00B75BF2" w:rsidRPr="002E2760" w:rsidRDefault="00B75BF2" w:rsidP="00B75BF2">
            <w:pPr>
              <w:widowControl/>
              <w:spacing w:line="240" w:lineRule="auto"/>
              <w:ind w:firstLineChars="0" w:firstLine="0"/>
              <w:jc w:val="center"/>
            </w:pPr>
            <w:r w:rsidRPr="002E2760">
              <w:rPr>
                <w:rFonts w:eastAsia="Times New Roman"/>
              </w:rPr>
              <w:t>0</w:t>
            </w:r>
          </w:p>
        </w:tc>
      </w:tr>
      <w:tr w:rsidR="002E2760" w:rsidRPr="002E2760" w14:paraId="682CDF50" w14:textId="77777777" w:rsidTr="006351A1">
        <w:tc>
          <w:tcPr>
            <w:tcW w:w="1134" w:type="dxa"/>
            <w:vAlign w:val="center"/>
          </w:tcPr>
          <w:p w14:paraId="6DEC4845" w14:textId="7DC1AA55" w:rsidR="00B75BF2" w:rsidRPr="002E2760" w:rsidRDefault="00B75BF2" w:rsidP="00B75BF2">
            <w:pPr>
              <w:widowControl/>
              <w:spacing w:line="240" w:lineRule="auto"/>
              <w:ind w:firstLineChars="0" w:firstLine="0"/>
              <w:jc w:val="left"/>
            </w:pPr>
            <w:r w:rsidRPr="002E2760">
              <w:t>MPAI1</w:t>
            </w:r>
          </w:p>
        </w:tc>
        <w:tc>
          <w:tcPr>
            <w:tcW w:w="1022" w:type="dxa"/>
            <w:vAlign w:val="center"/>
          </w:tcPr>
          <w:p w14:paraId="1C9D6F89" w14:textId="1E8B9C48" w:rsidR="00B75BF2" w:rsidRPr="002E2760" w:rsidRDefault="00B75BF2" w:rsidP="00B75BF2">
            <w:pPr>
              <w:widowControl/>
              <w:spacing w:line="240" w:lineRule="auto"/>
              <w:ind w:firstLineChars="0" w:firstLine="0"/>
              <w:jc w:val="center"/>
            </w:pPr>
            <w:r w:rsidRPr="002E2760">
              <w:rPr>
                <w:rFonts w:eastAsia="Times New Roman"/>
              </w:rPr>
              <w:t>0</w:t>
            </w:r>
          </w:p>
        </w:tc>
        <w:tc>
          <w:tcPr>
            <w:tcW w:w="1021" w:type="dxa"/>
            <w:vAlign w:val="center"/>
          </w:tcPr>
          <w:p w14:paraId="5ECCA6F8" w14:textId="62D3C8B3" w:rsidR="00B75BF2" w:rsidRPr="002E2760" w:rsidRDefault="00B75BF2" w:rsidP="00B75BF2">
            <w:pPr>
              <w:widowControl/>
              <w:spacing w:line="240" w:lineRule="auto"/>
              <w:ind w:firstLineChars="0" w:firstLine="0"/>
              <w:jc w:val="center"/>
            </w:pPr>
            <w:r w:rsidRPr="002E2760">
              <w:rPr>
                <w:rFonts w:eastAsia="Times New Roman"/>
              </w:rPr>
              <w:t>0</w:t>
            </w:r>
          </w:p>
        </w:tc>
        <w:tc>
          <w:tcPr>
            <w:tcW w:w="1021" w:type="dxa"/>
            <w:vAlign w:val="center"/>
          </w:tcPr>
          <w:p w14:paraId="6C2E6DE1" w14:textId="0B0EEC49"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4C3A3F42" w14:textId="3A7E9BDD"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71999DD1" w14:textId="56EA39A0" w:rsidR="00B75BF2" w:rsidRPr="002E2760" w:rsidRDefault="00B75BF2" w:rsidP="00B75BF2">
            <w:pPr>
              <w:widowControl/>
              <w:spacing w:line="240" w:lineRule="auto"/>
              <w:ind w:firstLineChars="0" w:firstLine="0"/>
              <w:jc w:val="center"/>
            </w:pPr>
            <w:r w:rsidRPr="002E2760">
              <w:rPr>
                <w:rFonts w:eastAsia="Times New Roman"/>
              </w:rPr>
              <w:t>0.320</w:t>
            </w:r>
          </w:p>
        </w:tc>
        <w:tc>
          <w:tcPr>
            <w:tcW w:w="1027" w:type="dxa"/>
            <w:vAlign w:val="center"/>
          </w:tcPr>
          <w:p w14:paraId="2D4848C6" w14:textId="2213A40E"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491C927F" w14:textId="44AE07E8" w:rsidR="00B75BF2" w:rsidRPr="002E2760" w:rsidRDefault="00B75BF2" w:rsidP="00B75BF2">
            <w:pPr>
              <w:widowControl/>
              <w:spacing w:line="240" w:lineRule="auto"/>
              <w:ind w:firstLineChars="0" w:firstLine="0"/>
              <w:jc w:val="center"/>
            </w:pPr>
            <w:r w:rsidRPr="002E2760">
              <w:rPr>
                <w:rFonts w:eastAsia="Times New Roman"/>
              </w:rPr>
              <w:t>0.390</w:t>
            </w:r>
          </w:p>
        </w:tc>
      </w:tr>
      <w:tr w:rsidR="002E2760" w:rsidRPr="002E2760" w14:paraId="16503356" w14:textId="77777777" w:rsidTr="006351A1">
        <w:tc>
          <w:tcPr>
            <w:tcW w:w="1134" w:type="dxa"/>
            <w:vAlign w:val="center"/>
          </w:tcPr>
          <w:p w14:paraId="1C7FDD5A" w14:textId="532A98D3" w:rsidR="00B75BF2" w:rsidRPr="002E2760" w:rsidRDefault="00B75BF2" w:rsidP="00B75BF2">
            <w:pPr>
              <w:widowControl/>
              <w:spacing w:line="240" w:lineRule="auto"/>
              <w:ind w:firstLineChars="0" w:firstLine="0"/>
              <w:jc w:val="left"/>
            </w:pPr>
            <w:r w:rsidRPr="002E2760">
              <w:t>MPAI2</w:t>
            </w:r>
          </w:p>
        </w:tc>
        <w:tc>
          <w:tcPr>
            <w:tcW w:w="1022" w:type="dxa"/>
            <w:vAlign w:val="center"/>
          </w:tcPr>
          <w:p w14:paraId="705B7EA3" w14:textId="3012FFBE" w:rsidR="00B75BF2" w:rsidRPr="002E2760" w:rsidRDefault="00B75BF2" w:rsidP="00B75BF2">
            <w:pPr>
              <w:widowControl/>
              <w:spacing w:line="240" w:lineRule="auto"/>
              <w:ind w:firstLineChars="0" w:firstLine="0"/>
              <w:jc w:val="center"/>
            </w:pPr>
            <w:r w:rsidRPr="002E2760">
              <w:rPr>
                <w:rFonts w:eastAsia="Times New Roman"/>
              </w:rPr>
              <w:t>0</w:t>
            </w:r>
          </w:p>
        </w:tc>
        <w:tc>
          <w:tcPr>
            <w:tcW w:w="1021" w:type="dxa"/>
            <w:vAlign w:val="center"/>
          </w:tcPr>
          <w:p w14:paraId="01163538" w14:textId="1F118D69" w:rsidR="00B75BF2" w:rsidRPr="002E2760" w:rsidRDefault="00B75BF2" w:rsidP="00B75BF2">
            <w:pPr>
              <w:widowControl/>
              <w:spacing w:line="240" w:lineRule="auto"/>
              <w:ind w:firstLineChars="0" w:firstLine="0"/>
              <w:jc w:val="center"/>
            </w:pPr>
            <w:r w:rsidRPr="002E2760">
              <w:rPr>
                <w:rFonts w:eastAsia="Times New Roman"/>
              </w:rPr>
              <w:t>0</w:t>
            </w:r>
          </w:p>
        </w:tc>
        <w:tc>
          <w:tcPr>
            <w:tcW w:w="1021" w:type="dxa"/>
            <w:vAlign w:val="center"/>
          </w:tcPr>
          <w:p w14:paraId="4C045E83" w14:textId="3D65C44F" w:rsidR="00B75BF2" w:rsidRPr="002E2760" w:rsidRDefault="00B75BF2" w:rsidP="00B75BF2">
            <w:pPr>
              <w:widowControl/>
              <w:spacing w:line="240" w:lineRule="auto"/>
              <w:ind w:firstLineChars="0" w:firstLine="0"/>
              <w:jc w:val="center"/>
            </w:pPr>
            <w:r w:rsidRPr="002E2760">
              <w:rPr>
                <w:rFonts w:eastAsia="Times New Roman"/>
              </w:rPr>
              <w:t>0.079</w:t>
            </w:r>
          </w:p>
        </w:tc>
        <w:tc>
          <w:tcPr>
            <w:tcW w:w="1027" w:type="dxa"/>
            <w:vAlign w:val="center"/>
          </w:tcPr>
          <w:p w14:paraId="5EAAB822" w14:textId="2ED75F30" w:rsidR="00B75BF2" w:rsidRPr="002E2760" w:rsidRDefault="00B75BF2" w:rsidP="00B75BF2">
            <w:pPr>
              <w:widowControl/>
              <w:spacing w:line="240" w:lineRule="auto"/>
              <w:ind w:firstLineChars="0" w:firstLine="0"/>
              <w:jc w:val="center"/>
            </w:pPr>
            <w:r w:rsidRPr="002E2760">
              <w:rPr>
                <w:rFonts w:eastAsia="Times New Roman"/>
              </w:rPr>
              <w:t>0.320</w:t>
            </w:r>
          </w:p>
        </w:tc>
        <w:tc>
          <w:tcPr>
            <w:tcW w:w="1027" w:type="dxa"/>
            <w:vAlign w:val="center"/>
          </w:tcPr>
          <w:p w14:paraId="5666CEE9" w14:textId="1107F075"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411CA353" w14:textId="3BB1E0FF" w:rsidR="00B75BF2" w:rsidRPr="002E2760" w:rsidRDefault="00B75BF2" w:rsidP="00B75BF2">
            <w:pPr>
              <w:widowControl/>
              <w:spacing w:line="240" w:lineRule="auto"/>
              <w:ind w:firstLineChars="0" w:firstLine="0"/>
              <w:jc w:val="center"/>
            </w:pPr>
            <w:r w:rsidRPr="002E2760">
              <w:rPr>
                <w:rFonts w:eastAsia="Times New Roman"/>
              </w:rPr>
              <w:t>0.230</w:t>
            </w:r>
          </w:p>
        </w:tc>
        <w:tc>
          <w:tcPr>
            <w:tcW w:w="1027" w:type="dxa"/>
            <w:vAlign w:val="center"/>
          </w:tcPr>
          <w:p w14:paraId="02B28976" w14:textId="6173D13C" w:rsidR="00B75BF2" w:rsidRPr="002E2760" w:rsidRDefault="00B75BF2" w:rsidP="00B75BF2">
            <w:pPr>
              <w:widowControl/>
              <w:spacing w:line="240" w:lineRule="auto"/>
              <w:ind w:firstLineChars="0" w:firstLine="0"/>
              <w:jc w:val="center"/>
            </w:pPr>
            <w:r w:rsidRPr="002E2760">
              <w:rPr>
                <w:rFonts w:eastAsia="Times New Roman"/>
              </w:rPr>
              <w:t>0.360</w:t>
            </w:r>
          </w:p>
        </w:tc>
      </w:tr>
      <w:tr w:rsidR="002E2760" w:rsidRPr="002E2760" w14:paraId="6291F640" w14:textId="77777777" w:rsidTr="006351A1">
        <w:tc>
          <w:tcPr>
            <w:tcW w:w="1134" w:type="dxa"/>
            <w:vAlign w:val="center"/>
          </w:tcPr>
          <w:p w14:paraId="1DCE17F4" w14:textId="3A114B56" w:rsidR="00B75BF2" w:rsidRPr="002E2760" w:rsidRDefault="00B75BF2" w:rsidP="00B75BF2">
            <w:pPr>
              <w:widowControl/>
              <w:spacing w:line="240" w:lineRule="auto"/>
              <w:ind w:firstLineChars="0" w:firstLine="0"/>
              <w:jc w:val="left"/>
            </w:pPr>
            <w:r w:rsidRPr="002E2760">
              <w:t>MPAI3</w:t>
            </w:r>
          </w:p>
        </w:tc>
        <w:tc>
          <w:tcPr>
            <w:tcW w:w="1022" w:type="dxa"/>
            <w:vAlign w:val="center"/>
          </w:tcPr>
          <w:p w14:paraId="0679AE7B" w14:textId="244032A1" w:rsidR="00B75BF2" w:rsidRPr="002E2760" w:rsidRDefault="00B75BF2" w:rsidP="00B75BF2">
            <w:pPr>
              <w:widowControl/>
              <w:spacing w:line="240" w:lineRule="auto"/>
              <w:ind w:firstLineChars="0" w:firstLine="0"/>
              <w:jc w:val="center"/>
            </w:pPr>
            <w:r w:rsidRPr="002E2760">
              <w:rPr>
                <w:rFonts w:eastAsia="Times New Roman"/>
              </w:rPr>
              <w:t>0</w:t>
            </w:r>
          </w:p>
        </w:tc>
        <w:tc>
          <w:tcPr>
            <w:tcW w:w="1021" w:type="dxa"/>
            <w:vAlign w:val="center"/>
          </w:tcPr>
          <w:p w14:paraId="05275910" w14:textId="1CA80B31" w:rsidR="00B75BF2" w:rsidRPr="002E2760" w:rsidRDefault="00B75BF2" w:rsidP="00B75BF2">
            <w:pPr>
              <w:widowControl/>
              <w:spacing w:line="240" w:lineRule="auto"/>
              <w:ind w:firstLineChars="0" w:firstLine="0"/>
              <w:jc w:val="center"/>
            </w:pPr>
            <w:r w:rsidRPr="002E2760">
              <w:rPr>
                <w:rFonts w:eastAsia="Times New Roman"/>
              </w:rPr>
              <w:t>0</w:t>
            </w:r>
          </w:p>
        </w:tc>
        <w:tc>
          <w:tcPr>
            <w:tcW w:w="1021" w:type="dxa"/>
            <w:vAlign w:val="center"/>
          </w:tcPr>
          <w:p w14:paraId="51906D04" w14:textId="32A639B9"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2CB300C1" w14:textId="7E13F59F"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6A30BED5" w14:textId="70ADB94A" w:rsidR="00B75BF2" w:rsidRPr="002E2760" w:rsidRDefault="00B75BF2" w:rsidP="00B75BF2">
            <w:pPr>
              <w:widowControl/>
              <w:spacing w:line="240" w:lineRule="auto"/>
              <w:ind w:firstLineChars="0" w:firstLine="0"/>
              <w:jc w:val="center"/>
            </w:pPr>
            <w:r w:rsidRPr="002E2760">
              <w:rPr>
                <w:rFonts w:eastAsia="Times New Roman"/>
              </w:rPr>
              <w:t>0.230</w:t>
            </w:r>
          </w:p>
        </w:tc>
        <w:tc>
          <w:tcPr>
            <w:tcW w:w="1027" w:type="dxa"/>
            <w:vAlign w:val="center"/>
          </w:tcPr>
          <w:p w14:paraId="6B15DF99" w14:textId="44E2B46F"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412FD1D7" w14:textId="175F0E0F" w:rsidR="00B75BF2" w:rsidRPr="002E2760" w:rsidRDefault="00B75BF2" w:rsidP="00B75BF2">
            <w:pPr>
              <w:widowControl/>
              <w:spacing w:line="240" w:lineRule="auto"/>
              <w:ind w:firstLineChars="0" w:firstLine="0"/>
              <w:jc w:val="center"/>
            </w:pPr>
            <w:r w:rsidRPr="002E2760">
              <w:rPr>
                <w:rFonts w:eastAsia="Times New Roman"/>
              </w:rPr>
              <w:t>0.420</w:t>
            </w:r>
          </w:p>
        </w:tc>
      </w:tr>
      <w:tr w:rsidR="002E2760" w:rsidRPr="002E2760" w14:paraId="4B14D9B1" w14:textId="77777777" w:rsidTr="006351A1">
        <w:tc>
          <w:tcPr>
            <w:tcW w:w="1134" w:type="dxa"/>
            <w:vAlign w:val="center"/>
          </w:tcPr>
          <w:p w14:paraId="14A0EA97" w14:textId="13C701B2" w:rsidR="00B75BF2" w:rsidRPr="002E2760" w:rsidRDefault="00B75BF2" w:rsidP="00B75BF2">
            <w:pPr>
              <w:widowControl/>
              <w:spacing w:line="240" w:lineRule="auto"/>
              <w:ind w:firstLineChars="0" w:firstLine="0"/>
              <w:jc w:val="left"/>
            </w:pPr>
            <w:r w:rsidRPr="002E2760">
              <w:t>MPAI4</w:t>
            </w:r>
          </w:p>
        </w:tc>
        <w:tc>
          <w:tcPr>
            <w:tcW w:w="1022" w:type="dxa"/>
            <w:vAlign w:val="center"/>
          </w:tcPr>
          <w:p w14:paraId="7C546790" w14:textId="242873BE" w:rsidR="00B75BF2" w:rsidRPr="002E2760" w:rsidRDefault="00B75BF2" w:rsidP="00B75BF2">
            <w:pPr>
              <w:widowControl/>
              <w:spacing w:line="240" w:lineRule="auto"/>
              <w:ind w:firstLineChars="0" w:firstLine="0"/>
              <w:jc w:val="center"/>
            </w:pPr>
            <w:r w:rsidRPr="002E2760">
              <w:rPr>
                <w:rFonts w:eastAsia="Times New Roman"/>
              </w:rPr>
              <w:t>0</w:t>
            </w:r>
          </w:p>
        </w:tc>
        <w:tc>
          <w:tcPr>
            <w:tcW w:w="1021" w:type="dxa"/>
            <w:vAlign w:val="center"/>
          </w:tcPr>
          <w:p w14:paraId="4D15EECE" w14:textId="23B66221" w:rsidR="00B75BF2" w:rsidRPr="002E2760" w:rsidRDefault="00B75BF2" w:rsidP="00B75BF2">
            <w:pPr>
              <w:widowControl/>
              <w:spacing w:line="240" w:lineRule="auto"/>
              <w:ind w:firstLineChars="0" w:firstLine="0"/>
              <w:jc w:val="center"/>
            </w:pPr>
            <w:r w:rsidRPr="002E2760">
              <w:rPr>
                <w:rFonts w:eastAsia="Times New Roman"/>
              </w:rPr>
              <w:t>0</w:t>
            </w:r>
          </w:p>
        </w:tc>
        <w:tc>
          <w:tcPr>
            <w:tcW w:w="1021" w:type="dxa"/>
            <w:vAlign w:val="center"/>
          </w:tcPr>
          <w:p w14:paraId="5D773977" w14:textId="622A3502"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41E461E6" w14:textId="2A1F93DC" w:rsidR="00B75BF2" w:rsidRPr="002E2760" w:rsidRDefault="00B75BF2" w:rsidP="00B75BF2">
            <w:pPr>
              <w:widowControl/>
              <w:spacing w:line="240" w:lineRule="auto"/>
              <w:ind w:firstLineChars="0" w:firstLine="0"/>
              <w:jc w:val="center"/>
            </w:pPr>
            <w:r w:rsidRPr="002E2760">
              <w:rPr>
                <w:rFonts w:eastAsia="Times New Roman"/>
              </w:rPr>
              <w:t>0.390</w:t>
            </w:r>
          </w:p>
        </w:tc>
        <w:tc>
          <w:tcPr>
            <w:tcW w:w="1027" w:type="dxa"/>
            <w:vAlign w:val="center"/>
          </w:tcPr>
          <w:p w14:paraId="718C7BF5" w14:textId="51E7FEE8" w:rsidR="00B75BF2" w:rsidRPr="002E2760" w:rsidRDefault="00B75BF2" w:rsidP="00B75BF2">
            <w:pPr>
              <w:widowControl/>
              <w:spacing w:line="240" w:lineRule="auto"/>
              <w:ind w:firstLineChars="0" w:firstLine="0"/>
              <w:jc w:val="center"/>
            </w:pPr>
            <w:r w:rsidRPr="002E2760">
              <w:rPr>
                <w:rFonts w:eastAsia="Times New Roman"/>
              </w:rPr>
              <w:t>0.360</w:t>
            </w:r>
          </w:p>
        </w:tc>
        <w:tc>
          <w:tcPr>
            <w:tcW w:w="1027" w:type="dxa"/>
            <w:vAlign w:val="center"/>
          </w:tcPr>
          <w:p w14:paraId="357C6A2E" w14:textId="256160B8" w:rsidR="00B75BF2" w:rsidRPr="002E2760" w:rsidRDefault="00B75BF2" w:rsidP="00B75BF2">
            <w:pPr>
              <w:widowControl/>
              <w:spacing w:line="240" w:lineRule="auto"/>
              <w:ind w:firstLineChars="0" w:firstLine="0"/>
              <w:jc w:val="center"/>
            </w:pPr>
            <w:r w:rsidRPr="002E2760">
              <w:rPr>
                <w:rFonts w:eastAsia="Times New Roman"/>
              </w:rPr>
              <w:t>0.420</w:t>
            </w:r>
          </w:p>
        </w:tc>
        <w:tc>
          <w:tcPr>
            <w:tcW w:w="1027" w:type="dxa"/>
            <w:vAlign w:val="center"/>
          </w:tcPr>
          <w:p w14:paraId="01022A13" w14:textId="5355A839" w:rsidR="00B75BF2" w:rsidRPr="002E2760" w:rsidRDefault="00B75BF2" w:rsidP="00B75BF2">
            <w:pPr>
              <w:widowControl/>
              <w:spacing w:line="240" w:lineRule="auto"/>
              <w:ind w:firstLineChars="0" w:firstLine="0"/>
              <w:jc w:val="center"/>
            </w:pPr>
            <w:r w:rsidRPr="002E2760">
              <w:rPr>
                <w:rFonts w:eastAsia="Times New Roman"/>
              </w:rPr>
              <w:t>0</w:t>
            </w:r>
          </w:p>
        </w:tc>
      </w:tr>
    </w:tbl>
    <w:p w14:paraId="46B328E4" w14:textId="4338A31F" w:rsidR="001B2776" w:rsidRPr="002E2760" w:rsidRDefault="001B2776" w:rsidP="001B2776">
      <w:pPr>
        <w:widowControl/>
        <w:spacing w:line="240" w:lineRule="auto"/>
        <w:ind w:firstLineChars="0" w:firstLine="0"/>
        <w:jc w:val="left"/>
      </w:pPr>
      <w:r w:rsidRPr="002E2760">
        <w:br w:type="page"/>
      </w:r>
      <w:r w:rsidRPr="002E2760">
        <w:rPr>
          <w:b/>
        </w:rPr>
        <w:lastRenderedPageBreak/>
        <w:t>Table S</w:t>
      </w:r>
      <w:r w:rsidR="009A51CB" w:rsidRPr="002E2760">
        <w:rPr>
          <w:b/>
        </w:rPr>
        <w:t>6</w:t>
      </w:r>
      <w:r w:rsidRPr="002E2760">
        <w:rPr>
          <w:b/>
        </w:rPr>
        <w:t>.</w:t>
      </w:r>
      <w:r w:rsidRPr="002E2760">
        <w:t xml:space="preserve"> </w:t>
      </w:r>
      <w:r w:rsidR="004D6A69" w:rsidRPr="002E2760">
        <w:t>The</w:t>
      </w:r>
      <w:bookmarkStart w:id="0" w:name="_Hlk150180687"/>
      <w:r w:rsidR="004D6A69" w:rsidRPr="002E2760">
        <w:t xml:space="preserve"> w</w:t>
      </w:r>
      <w:r w:rsidRPr="002E2760">
        <w:t>eighted adjacency matrix</w:t>
      </w:r>
      <w:bookmarkEnd w:id="0"/>
      <w:r w:rsidRPr="002E2760">
        <w:t xml:space="preserve"> of SAS and MPAI symptoms (low </w:t>
      </w:r>
      <w:proofErr w:type="spellStart"/>
      <w:r w:rsidRPr="002E2760">
        <w:t>FoMO</w:t>
      </w:r>
      <w:proofErr w:type="spellEnd"/>
      <w:r w:rsidRPr="002E2760">
        <w:t xml:space="preserve"> group at the second time).</w:t>
      </w:r>
    </w:p>
    <w:tbl>
      <w:tblPr>
        <w:tblStyle w:val="Rcsostblzat"/>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022"/>
        <w:gridCol w:w="1021"/>
        <w:gridCol w:w="1021"/>
        <w:gridCol w:w="1027"/>
        <w:gridCol w:w="1027"/>
        <w:gridCol w:w="1027"/>
        <w:gridCol w:w="1027"/>
      </w:tblGrid>
      <w:tr w:rsidR="002E2760" w:rsidRPr="002E2760" w14:paraId="2BEE9FF6" w14:textId="77777777" w:rsidTr="002F0542">
        <w:tc>
          <w:tcPr>
            <w:tcW w:w="1134" w:type="dxa"/>
            <w:tcBorders>
              <w:top w:val="single" w:sz="12" w:space="0" w:color="auto"/>
              <w:bottom w:val="single" w:sz="4" w:space="0" w:color="auto"/>
            </w:tcBorders>
          </w:tcPr>
          <w:p w14:paraId="623485FF" w14:textId="77777777" w:rsidR="001B2776" w:rsidRPr="002E2760" w:rsidRDefault="001B2776" w:rsidP="002F0542">
            <w:pPr>
              <w:widowControl/>
              <w:spacing w:line="240" w:lineRule="auto"/>
              <w:ind w:firstLineChars="0" w:firstLine="0"/>
              <w:jc w:val="left"/>
            </w:pPr>
          </w:p>
        </w:tc>
        <w:tc>
          <w:tcPr>
            <w:tcW w:w="1022" w:type="dxa"/>
            <w:tcBorders>
              <w:top w:val="single" w:sz="12" w:space="0" w:color="auto"/>
              <w:bottom w:val="single" w:sz="4" w:space="0" w:color="auto"/>
            </w:tcBorders>
          </w:tcPr>
          <w:p w14:paraId="1405794E" w14:textId="77777777" w:rsidR="001B2776" w:rsidRPr="002E2760" w:rsidRDefault="001B2776" w:rsidP="002F0542">
            <w:pPr>
              <w:widowControl/>
              <w:spacing w:line="240" w:lineRule="auto"/>
              <w:ind w:firstLineChars="0" w:firstLine="0"/>
              <w:jc w:val="left"/>
            </w:pPr>
            <w:r w:rsidRPr="002E2760">
              <w:rPr>
                <w:rFonts w:hint="eastAsia"/>
              </w:rPr>
              <w:t>S</w:t>
            </w:r>
            <w:r w:rsidRPr="002E2760">
              <w:t>AS1</w:t>
            </w:r>
          </w:p>
        </w:tc>
        <w:tc>
          <w:tcPr>
            <w:tcW w:w="1021" w:type="dxa"/>
            <w:tcBorders>
              <w:top w:val="single" w:sz="12" w:space="0" w:color="auto"/>
              <w:bottom w:val="single" w:sz="4" w:space="0" w:color="auto"/>
            </w:tcBorders>
          </w:tcPr>
          <w:p w14:paraId="310B6DDE" w14:textId="77777777" w:rsidR="001B2776" w:rsidRPr="002E2760" w:rsidRDefault="001B2776" w:rsidP="002F0542">
            <w:pPr>
              <w:widowControl/>
              <w:spacing w:line="240" w:lineRule="auto"/>
              <w:ind w:firstLineChars="0" w:firstLine="0"/>
              <w:jc w:val="left"/>
            </w:pPr>
            <w:r w:rsidRPr="002E2760">
              <w:rPr>
                <w:rFonts w:hint="eastAsia"/>
              </w:rPr>
              <w:t>S</w:t>
            </w:r>
            <w:r w:rsidRPr="002E2760">
              <w:t>AS2</w:t>
            </w:r>
          </w:p>
        </w:tc>
        <w:tc>
          <w:tcPr>
            <w:tcW w:w="1021" w:type="dxa"/>
            <w:tcBorders>
              <w:top w:val="single" w:sz="12" w:space="0" w:color="auto"/>
              <w:bottom w:val="single" w:sz="4" w:space="0" w:color="auto"/>
            </w:tcBorders>
          </w:tcPr>
          <w:p w14:paraId="1E82B0E5" w14:textId="77777777" w:rsidR="001B2776" w:rsidRPr="002E2760" w:rsidRDefault="001B2776" w:rsidP="002F0542">
            <w:pPr>
              <w:widowControl/>
              <w:spacing w:line="240" w:lineRule="auto"/>
              <w:ind w:firstLineChars="0" w:firstLine="0"/>
              <w:jc w:val="left"/>
            </w:pPr>
            <w:r w:rsidRPr="002E2760">
              <w:rPr>
                <w:rFonts w:hint="eastAsia"/>
              </w:rPr>
              <w:t>S</w:t>
            </w:r>
            <w:r w:rsidRPr="002E2760">
              <w:t>AS3</w:t>
            </w:r>
          </w:p>
        </w:tc>
        <w:tc>
          <w:tcPr>
            <w:tcW w:w="1027" w:type="dxa"/>
            <w:tcBorders>
              <w:top w:val="single" w:sz="12" w:space="0" w:color="auto"/>
              <w:bottom w:val="single" w:sz="4" w:space="0" w:color="auto"/>
            </w:tcBorders>
          </w:tcPr>
          <w:p w14:paraId="16C91377" w14:textId="77777777" w:rsidR="001B2776" w:rsidRPr="002E2760" w:rsidRDefault="001B2776" w:rsidP="002F0542">
            <w:pPr>
              <w:widowControl/>
              <w:spacing w:line="240" w:lineRule="auto"/>
              <w:ind w:firstLineChars="0" w:firstLine="0"/>
              <w:jc w:val="left"/>
            </w:pPr>
            <w:r w:rsidRPr="002E2760">
              <w:rPr>
                <w:rFonts w:hint="eastAsia"/>
              </w:rPr>
              <w:t>M</w:t>
            </w:r>
            <w:r w:rsidRPr="002E2760">
              <w:t>PAI1</w:t>
            </w:r>
          </w:p>
        </w:tc>
        <w:tc>
          <w:tcPr>
            <w:tcW w:w="1027" w:type="dxa"/>
            <w:tcBorders>
              <w:top w:val="single" w:sz="12" w:space="0" w:color="auto"/>
              <w:bottom w:val="single" w:sz="4" w:space="0" w:color="auto"/>
            </w:tcBorders>
          </w:tcPr>
          <w:p w14:paraId="3AFC80A4" w14:textId="77777777" w:rsidR="001B2776" w:rsidRPr="002E2760" w:rsidRDefault="001B2776" w:rsidP="002F0542">
            <w:pPr>
              <w:widowControl/>
              <w:spacing w:line="240" w:lineRule="auto"/>
              <w:ind w:firstLineChars="0" w:firstLine="0"/>
              <w:jc w:val="left"/>
            </w:pPr>
            <w:r w:rsidRPr="002E2760">
              <w:rPr>
                <w:rFonts w:hint="eastAsia"/>
              </w:rPr>
              <w:t>M</w:t>
            </w:r>
            <w:r w:rsidRPr="002E2760">
              <w:t>PAI2</w:t>
            </w:r>
          </w:p>
        </w:tc>
        <w:tc>
          <w:tcPr>
            <w:tcW w:w="1027" w:type="dxa"/>
            <w:tcBorders>
              <w:top w:val="single" w:sz="12" w:space="0" w:color="auto"/>
              <w:bottom w:val="single" w:sz="4" w:space="0" w:color="auto"/>
            </w:tcBorders>
          </w:tcPr>
          <w:p w14:paraId="03DFE734" w14:textId="77777777" w:rsidR="001B2776" w:rsidRPr="002E2760" w:rsidRDefault="001B2776" w:rsidP="002F0542">
            <w:pPr>
              <w:widowControl/>
              <w:spacing w:line="240" w:lineRule="auto"/>
              <w:ind w:firstLineChars="0" w:firstLine="0"/>
              <w:jc w:val="left"/>
            </w:pPr>
            <w:r w:rsidRPr="002E2760">
              <w:rPr>
                <w:rFonts w:hint="eastAsia"/>
              </w:rPr>
              <w:t>M</w:t>
            </w:r>
            <w:r w:rsidRPr="002E2760">
              <w:t>PAI3</w:t>
            </w:r>
          </w:p>
        </w:tc>
        <w:tc>
          <w:tcPr>
            <w:tcW w:w="1027" w:type="dxa"/>
            <w:tcBorders>
              <w:top w:val="single" w:sz="12" w:space="0" w:color="auto"/>
              <w:bottom w:val="single" w:sz="4" w:space="0" w:color="auto"/>
            </w:tcBorders>
          </w:tcPr>
          <w:p w14:paraId="3FB55E47" w14:textId="77777777" w:rsidR="001B2776" w:rsidRPr="002E2760" w:rsidRDefault="001B2776" w:rsidP="002F0542">
            <w:pPr>
              <w:widowControl/>
              <w:spacing w:line="240" w:lineRule="auto"/>
              <w:ind w:firstLineChars="0" w:firstLine="0"/>
              <w:jc w:val="left"/>
            </w:pPr>
            <w:r w:rsidRPr="002E2760">
              <w:rPr>
                <w:rFonts w:hint="eastAsia"/>
              </w:rPr>
              <w:t>M</w:t>
            </w:r>
            <w:r w:rsidRPr="002E2760">
              <w:t>PAI4</w:t>
            </w:r>
          </w:p>
        </w:tc>
      </w:tr>
      <w:tr w:rsidR="002E2760" w:rsidRPr="002E2760" w14:paraId="5671F638" w14:textId="77777777" w:rsidTr="003B30E7">
        <w:tc>
          <w:tcPr>
            <w:tcW w:w="1134" w:type="dxa"/>
            <w:tcBorders>
              <w:top w:val="single" w:sz="4" w:space="0" w:color="auto"/>
            </w:tcBorders>
            <w:vAlign w:val="center"/>
          </w:tcPr>
          <w:p w14:paraId="7C7B75DB" w14:textId="10456A3F" w:rsidR="00B75BF2" w:rsidRPr="002E2760" w:rsidRDefault="00B75BF2" w:rsidP="00B75BF2">
            <w:pPr>
              <w:widowControl/>
              <w:spacing w:line="240" w:lineRule="auto"/>
              <w:ind w:firstLineChars="0" w:firstLine="0"/>
              <w:jc w:val="left"/>
            </w:pPr>
            <w:r w:rsidRPr="002E2760">
              <w:t>SAS1</w:t>
            </w:r>
          </w:p>
        </w:tc>
        <w:tc>
          <w:tcPr>
            <w:tcW w:w="1022" w:type="dxa"/>
            <w:tcBorders>
              <w:top w:val="single" w:sz="4" w:space="0" w:color="auto"/>
            </w:tcBorders>
            <w:vAlign w:val="center"/>
          </w:tcPr>
          <w:p w14:paraId="27655C6E" w14:textId="232B2D15" w:rsidR="00B75BF2" w:rsidRPr="002E2760" w:rsidRDefault="00B75BF2" w:rsidP="00B75BF2">
            <w:pPr>
              <w:widowControl/>
              <w:spacing w:line="240" w:lineRule="auto"/>
              <w:ind w:firstLineChars="0" w:firstLine="0"/>
              <w:jc w:val="center"/>
            </w:pPr>
            <w:r w:rsidRPr="002E2760">
              <w:rPr>
                <w:rFonts w:eastAsia="Times New Roman"/>
              </w:rPr>
              <w:t>0</w:t>
            </w:r>
          </w:p>
        </w:tc>
        <w:tc>
          <w:tcPr>
            <w:tcW w:w="1021" w:type="dxa"/>
            <w:tcBorders>
              <w:top w:val="single" w:sz="4" w:space="0" w:color="auto"/>
            </w:tcBorders>
            <w:vAlign w:val="center"/>
          </w:tcPr>
          <w:p w14:paraId="7697A3D3" w14:textId="5DABBF00" w:rsidR="00B75BF2" w:rsidRPr="002E2760" w:rsidRDefault="00B75BF2" w:rsidP="00B75BF2">
            <w:pPr>
              <w:widowControl/>
              <w:spacing w:line="240" w:lineRule="auto"/>
              <w:ind w:firstLineChars="0" w:firstLine="0"/>
              <w:jc w:val="center"/>
            </w:pPr>
            <w:r w:rsidRPr="002E2760">
              <w:rPr>
                <w:rFonts w:eastAsia="Times New Roman"/>
              </w:rPr>
              <w:t>0.470</w:t>
            </w:r>
          </w:p>
        </w:tc>
        <w:tc>
          <w:tcPr>
            <w:tcW w:w="1021" w:type="dxa"/>
            <w:tcBorders>
              <w:top w:val="single" w:sz="4" w:space="0" w:color="auto"/>
            </w:tcBorders>
            <w:vAlign w:val="center"/>
          </w:tcPr>
          <w:p w14:paraId="3274DAE0" w14:textId="32035D98" w:rsidR="00B75BF2" w:rsidRPr="002E2760" w:rsidRDefault="00B75BF2" w:rsidP="00B75BF2">
            <w:pPr>
              <w:widowControl/>
              <w:spacing w:line="240" w:lineRule="auto"/>
              <w:ind w:firstLineChars="0" w:firstLine="0"/>
              <w:jc w:val="center"/>
            </w:pPr>
            <w:r w:rsidRPr="002E2760">
              <w:rPr>
                <w:rFonts w:eastAsia="Times New Roman"/>
              </w:rPr>
              <w:t>0.560</w:t>
            </w:r>
          </w:p>
        </w:tc>
        <w:tc>
          <w:tcPr>
            <w:tcW w:w="1027" w:type="dxa"/>
            <w:tcBorders>
              <w:top w:val="single" w:sz="4" w:space="0" w:color="auto"/>
            </w:tcBorders>
            <w:vAlign w:val="center"/>
          </w:tcPr>
          <w:p w14:paraId="47FD9BB7" w14:textId="63A0F9B7"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tcBorders>
              <w:top w:val="single" w:sz="4" w:space="0" w:color="auto"/>
            </w:tcBorders>
            <w:vAlign w:val="center"/>
          </w:tcPr>
          <w:p w14:paraId="674B9B3D" w14:textId="4E060B8D"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tcBorders>
              <w:top w:val="single" w:sz="4" w:space="0" w:color="auto"/>
            </w:tcBorders>
            <w:vAlign w:val="center"/>
          </w:tcPr>
          <w:p w14:paraId="5A8F523E" w14:textId="7155D4A9" w:rsidR="00B75BF2" w:rsidRPr="002E2760" w:rsidRDefault="00B75BF2" w:rsidP="00B75BF2">
            <w:pPr>
              <w:widowControl/>
              <w:spacing w:line="240" w:lineRule="auto"/>
              <w:ind w:firstLineChars="0" w:firstLine="0"/>
              <w:jc w:val="center"/>
            </w:pPr>
            <w:r w:rsidRPr="002E2760">
              <w:rPr>
                <w:rFonts w:eastAsia="Times New Roman"/>
              </w:rPr>
              <w:t>0.110</w:t>
            </w:r>
          </w:p>
        </w:tc>
        <w:tc>
          <w:tcPr>
            <w:tcW w:w="1027" w:type="dxa"/>
            <w:tcBorders>
              <w:top w:val="single" w:sz="4" w:space="0" w:color="auto"/>
            </w:tcBorders>
            <w:vAlign w:val="center"/>
          </w:tcPr>
          <w:p w14:paraId="4753019E" w14:textId="2C860EB6" w:rsidR="00B75BF2" w:rsidRPr="002E2760" w:rsidRDefault="00B75BF2" w:rsidP="00B75BF2">
            <w:pPr>
              <w:widowControl/>
              <w:spacing w:line="240" w:lineRule="auto"/>
              <w:ind w:firstLineChars="0" w:firstLine="0"/>
              <w:jc w:val="center"/>
            </w:pPr>
            <w:r w:rsidRPr="002E2760">
              <w:rPr>
                <w:rFonts w:eastAsia="Times New Roman"/>
              </w:rPr>
              <w:t>0</w:t>
            </w:r>
          </w:p>
        </w:tc>
      </w:tr>
      <w:tr w:rsidR="002E2760" w:rsidRPr="002E2760" w14:paraId="0A4F4480" w14:textId="77777777" w:rsidTr="003B30E7">
        <w:tc>
          <w:tcPr>
            <w:tcW w:w="1134" w:type="dxa"/>
            <w:vAlign w:val="center"/>
          </w:tcPr>
          <w:p w14:paraId="6CFFAACB" w14:textId="56939737" w:rsidR="00B75BF2" w:rsidRPr="002E2760" w:rsidRDefault="00B75BF2" w:rsidP="00B75BF2">
            <w:pPr>
              <w:widowControl/>
              <w:spacing w:line="240" w:lineRule="auto"/>
              <w:ind w:firstLineChars="0" w:firstLine="0"/>
              <w:jc w:val="left"/>
            </w:pPr>
            <w:r w:rsidRPr="002E2760">
              <w:t>SAS2</w:t>
            </w:r>
          </w:p>
        </w:tc>
        <w:tc>
          <w:tcPr>
            <w:tcW w:w="1022" w:type="dxa"/>
            <w:vAlign w:val="center"/>
          </w:tcPr>
          <w:p w14:paraId="27480F88" w14:textId="48751D89" w:rsidR="00B75BF2" w:rsidRPr="002E2760" w:rsidRDefault="00B75BF2" w:rsidP="00B75BF2">
            <w:pPr>
              <w:widowControl/>
              <w:spacing w:line="240" w:lineRule="auto"/>
              <w:ind w:firstLineChars="0" w:firstLine="0"/>
              <w:jc w:val="center"/>
            </w:pPr>
            <w:r w:rsidRPr="002E2760">
              <w:rPr>
                <w:rFonts w:eastAsia="Times New Roman"/>
              </w:rPr>
              <w:t>0.470</w:t>
            </w:r>
          </w:p>
        </w:tc>
        <w:tc>
          <w:tcPr>
            <w:tcW w:w="1021" w:type="dxa"/>
            <w:vAlign w:val="center"/>
          </w:tcPr>
          <w:p w14:paraId="12888989" w14:textId="68661013" w:rsidR="00B75BF2" w:rsidRPr="002E2760" w:rsidRDefault="00B75BF2" w:rsidP="00B75BF2">
            <w:pPr>
              <w:widowControl/>
              <w:spacing w:line="240" w:lineRule="auto"/>
              <w:ind w:firstLineChars="0" w:firstLine="0"/>
              <w:jc w:val="center"/>
            </w:pPr>
            <w:r w:rsidRPr="002E2760">
              <w:rPr>
                <w:rFonts w:eastAsia="Times New Roman"/>
              </w:rPr>
              <w:t>0</w:t>
            </w:r>
          </w:p>
        </w:tc>
        <w:tc>
          <w:tcPr>
            <w:tcW w:w="1021" w:type="dxa"/>
            <w:vAlign w:val="center"/>
          </w:tcPr>
          <w:p w14:paraId="1B10F7EE" w14:textId="08C80758" w:rsidR="00B75BF2" w:rsidRPr="002E2760" w:rsidRDefault="00B75BF2" w:rsidP="00B75BF2">
            <w:pPr>
              <w:widowControl/>
              <w:spacing w:line="240" w:lineRule="auto"/>
              <w:ind w:firstLineChars="0" w:firstLine="0"/>
              <w:jc w:val="center"/>
            </w:pPr>
            <w:r w:rsidRPr="002E2760">
              <w:rPr>
                <w:rFonts w:eastAsia="Times New Roman"/>
              </w:rPr>
              <w:t>0.230</w:t>
            </w:r>
          </w:p>
        </w:tc>
        <w:tc>
          <w:tcPr>
            <w:tcW w:w="1027" w:type="dxa"/>
            <w:vAlign w:val="center"/>
          </w:tcPr>
          <w:p w14:paraId="750430E9" w14:textId="14285758"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3CD5577A" w14:textId="4EF3BA89"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5F89AE79" w14:textId="1F452EBE"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3FF738EA" w14:textId="08EC8E47" w:rsidR="00B75BF2" w:rsidRPr="002E2760" w:rsidRDefault="00B75BF2" w:rsidP="00B75BF2">
            <w:pPr>
              <w:widowControl/>
              <w:spacing w:line="240" w:lineRule="auto"/>
              <w:ind w:firstLineChars="0" w:firstLine="0"/>
              <w:jc w:val="center"/>
            </w:pPr>
            <w:r w:rsidRPr="002E2760">
              <w:rPr>
                <w:rFonts w:eastAsia="Times New Roman"/>
              </w:rPr>
              <w:t>0</w:t>
            </w:r>
          </w:p>
        </w:tc>
      </w:tr>
      <w:tr w:rsidR="002E2760" w:rsidRPr="002E2760" w14:paraId="2E796318" w14:textId="77777777" w:rsidTr="003B30E7">
        <w:tc>
          <w:tcPr>
            <w:tcW w:w="1134" w:type="dxa"/>
            <w:vAlign w:val="center"/>
          </w:tcPr>
          <w:p w14:paraId="1E038DA9" w14:textId="2F1A5740" w:rsidR="00B75BF2" w:rsidRPr="002E2760" w:rsidRDefault="00B75BF2" w:rsidP="00B75BF2">
            <w:pPr>
              <w:widowControl/>
              <w:spacing w:line="240" w:lineRule="auto"/>
              <w:ind w:firstLineChars="0" w:firstLine="0"/>
              <w:jc w:val="left"/>
            </w:pPr>
            <w:r w:rsidRPr="002E2760">
              <w:t>SAS3</w:t>
            </w:r>
          </w:p>
        </w:tc>
        <w:tc>
          <w:tcPr>
            <w:tcW w:w="1022" w:type="dxa"/>
            <w:vAlign w:val="center"/>
          </w:tcPr>
          <w:p w14:paraId="095E57DA" w14:textId="02A87AC2" w:rsidR="00B75BF2" w:rsidRPr="002E2760" w:rsidRDefault="00B75BF2" w:rsidP="00B75BF2">
            <w:pPr>
              <w:widowControl/>
              <w:spacing w:line="240" w:lineRule="auto"/>
              <w:ind w:firstLineChars="0" w:firstLine="0"/>
              <w:jc w:val="center"/>
            </w:pPr>
            <w:r w:rsidRPr="002E2760">
              <w:rPr>
                <w:rFonts w:eastAsia="Times New Roman"/>
              </w:rPr>
              <w:t>0.560</w:t>
            </w:r>
          </w:p>
        </w:tc>
        <w:tc>
          <w:tcPr>
            <w:tcW w:w="1021" w:type="dxa"/>
            <w:vAlign w:val="center"/>
          </w:tcPr>
          <w:p w14:paraId="035CF64E" w14:textId="2C09B0E7" w:rsidR="00B75BF2" w:rsidRPr="002E2760" w:rsidRDefault="00B75BF2" w:rsidP="00B75BF2">
            <w:pPr>
              <w:widowControl/>
              <w:spacing w:line="240" w:lineRule="auto"/>
              <w:ind w:firstLineChars="0" w:firstLine="0"/>
              <w:jc w:val="center"/>
            </w:pPr>
            <w:r w:rsidRPr="002E2760">
              <w:rPr>
                <w:rFonts w:eastAsia="Times New Roman"/>
              </w:rPr>
              <w:t>0.230</w:t>
            </w:r>
          </w:p>
        </w:tc>
        <w:tc>
          <w:tcPr>
            <w:tcW w:w="1021" w:type="dxa"/>
            <w:vAlign w:val="center"/>
          </w:tcPr>
          <w:p w14:paraId="2061B2FA" w14:textId="0D72DF22"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5F1BF3D7" w14:textId="52B09729"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4E6662D6" w14:textId="3BDB8551"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48EA7C84" w14:textId="74A9F3D8"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66B7A672" w14:textId="16BFB9F9" w:rsidR="00B75BF2" w:rsidRPr="002E2760" w:rsidRDefault="00B75BF2" w:rsidP="00B75BF2">
            <w:pPr>
              <w:widowControl/>
              <w:spacing w:line="240" w:lineRule="auto"/>
              <w:ind w:firstLineChars="0" w:firstLine="0"/>
              <w:jc w:val="center"/>
            </w:pPr>
            <w:r w:rsidRPr="002E2760">
              <w:rPr>
                <w:rFonts w:eastAsia="Times New Roman"/>
              </w:rPr>
              <w:t>0.100</w:t>
            </w:r>
          </w:p>
        </w:tc>
      </w:tr>
      <w:tr w:rsidR="002E2760" w:rsidRPr="002E2760" w14:paraId="6F0F5CCB" w14:textId="77777777" w:rsidTr="003B30E7">
        <w:tc>
          <w:tcPr>
            <w:tcW w:w="1134" w:type="dxa"/>
            <w:vAlign w:val="center"/>
          </w:tcPr>
          <w:p w14:paraId="01DB56FB" w14:textId="1EB596B8" w:rsidR="00B75BF2" w:rsidRPr="002E2760" w:rsidRDefault="00B75BF2" w:rsidP="00B75BF2">
            <w:pPr>
              <w:widowControl/>
              <w:spacing w:line="240" w:lineRule="auto"/>
              <w:ind w:firstLineChars="0" w:firstLine="0"/>
              <w:jc w:val="left"/>
            </w:pPr>
            <w:r w:rsidRPr="002E2760">
              <w:t>MPAI1</w:t>
            </w:r>
          </w:p>
        </w:tc>
        <w:tc>
          <w:tcPr>
            <w:tcW w:w="1022" w:type="dxa"/>
            <w:vAlign w:val="center"/>
          </w:tcPr>
          <w:p w14:paraId="56A484B1" w14:textId="5AC239C6" w:rsidR="00B75BF2" w:rsidRPr="002E2760" w:rsidRDefault="00B75BF2" w:rsidP="00B75BF2">
            <w:pPr>
              <w:widowControl/>
              <w:spacing w:line="240" w:lineRule="auto"/>
              <w:ind w:firstLineChars="0" w:firstLine="0"/>
              <w:jc w:val="center"/>
            </w:pPr>
            <w:r w:rsidRPr="002E2760">
              <w:rPr>
                <w:rFonts w:eastAsia="Times New Roman"/>
              </w:rPr>
              <w:t>0</w:t>
            </w:r>
          </w:p>
        </w:tc>
        <w:tc>
          <w:tcPr>
            <w:tcW w:w="1021" w:type="dxa"/>
            <w:vAlign w:val="center"/>
          </w:tcPr>
          <w:p w14:paraId="00836C46" w14:textId="7B975391" w:rsidR="00B75BF2" w:rsidRPr="002E2760" w:rsidRDefault="00B75BF2" w:rsidP="00B75BF2">
            <w:pPr>
              <w:widowControl/>
              <w:spacing w:line="240" w:lineRule="auto"/>
              <w:ind w:firstLineChars="0" w:firstLine="0"/>
              <w:jc w:val="center"/>
            </w:pPr>
            <w:r w:rsidRPr="002E2760">
              <w:rPr>
                <w:rFonts w:eastAsia="Times New Roman"/>
              </w:rPr>
              <w:t>0</w:t>
            </w:r>
          </w:p>
        </w:tc>
        <w:tc>
          <w:tcPr>
            <w:tcW w:w="1021" w:type="dxa"/>
            <w:vAlign w:val="center"/>
          </w:tcPr>
          <w:p w14:paraId="4CDD681C" w14:textId="4A184D98"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64EFDA3B" w14:textId="54ED5F6D"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6093E97D" w14:textId="1A286DDC" w:rsidR="00B75BF2" w:rsidRPr="002E2760" w:rsidRDefault="00B75BF2" w:rsidP="00B75BF2">
            <w:pPr>
              <w:widowControl/>
              <w:spacing w:line="240" w:lineRule="auto"/>
              <w:ind w:firstLineChars="0" w:firstLine="0"/>
              <w:jc w:val="center"/>
            </w:pPr>
            <w:r w:rsidRPr="002E2760">
              <w:rPr>
                <w:rFonts w:eastAsia="Times New Roman"/>
              </w:rPr>
              <w:t>0.440</w:t>
            </w:r>
          </w:p>
        </w:tc>
        <w:tc>
          <w:tcPr>
            <w:tcW w:w="1027" w:type="dxa"/>
            <w:vAlign w:val="center"/>
          </w:tcPr>
          <w:p w14:paraId="25715B5F" w14:textId="7900BB11"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08CB01C3" w14:textId="4D36E07D" w:rsidR="00B75BF2" w:rsidRPr="002E2760" w:rsidRDefault="00B75BF2" w:rsidP="00B75BF2">
            <w:pPr>
              <w:widowControl/>
              <w:spacing w:line="240" w:lineRule="auto"/>
              <w:ind w:firstLineChars="0" w:firstLine="0"/>
              <w:jc w:val="center"/>
            </w:pPr>
            <w:r w:rsidRPr="002E2760">
              <w:rPr>
                <w:rFonts w:eastAsia="Times New Roman"/>
              </w:rPr>
              <w:t>0.380</w:t>
            </w:r>
          </w:p>
        </w:tc>
      </w:tr>
      <w:tr w:rsidR="002E2760" w:rsidRPr="002E2760" w14:paraId="29B33EAE" w14:textId="77777777" w:rsidTr="003B30E7">
        <w:tc>
          <w:tcPr>
            <w:tcW w:w="1134" w:type="dxa"/>
            <w:vAlign w:val="center"/>
          </w:tcPr>
          <w:p w14:paraId="3B67D879" w14:textId="0AE4FEA7" w:rsidR="00B75BF2" w:rsidRPr="002E2760" w:rsidRDefault="00B75BF2" w:rsidP="00B75BF2">
            <w:pPr>
              <w:widowControl/>
              <w:spacing w:line="240" w:lineRule="auto"/>
              <w:ind w:firstLineChars="0" w:firstLine="0"/>
              <w:jc w:val="left"/>
            </w:pPr>
            <w:r w:rsidRPr="002E2760">
              <w:t>MPAI2</w:t>
            </w:r>
          </w:p>
        </w:tc>
        <w:tc>
          <w:tcPr>
            <w:tcW w:w="1022" w:type="dxa"/>
            <w:vAlign w:val="center"/>
          </w:tcPr>
          <w:p w14:paraId="19E87632" w14:textId="6857531A" w:rsidR="00B75BF2" w:rsidRPr="002E2760" w:rsidRDefault="00B75BF2" w:rsidP="00B75BF2">
            <w:pPr>
              <w:widowControl/>
              <w:spacing w:line="240" w:lineRule="auto"/>
              <w:ind w:firstLineChars="0" w:firstLine="0"/>
              <w:jc w:val="center"/>
            </w:pPr>
            <w:r w:rsidRPr="002E2760">
              <w:rPr>
                <w:rFonts w:eastAsia="Times New Roman"/>
              </w:rPr>
              <w:t>0</w:t>
            </w:r>
          </w:p>
        </w:tc>
        <w:tc>
          <w:tcPr>
            <w:tcW w:w="1021" w:type="dxa"/>
            <w:vAlign w:val="center"/>
          </w:tcPr>
          <w:p w14:paraId="060B26A6" w14:textId="41E7C774" w:rsidR="00B75BF2" w:rsidRPr="002E2760" w:rsidRDefault="00B75BF2" w:rsidP="00B75BF2">
            <w:pPr>
              <w:widowControl/>
              <w:spacing w:line="240" w:lineRule="auto"/>
              <w:ind w:firstLineChars="0" w:firstLine="0"/>
              <w:jc w:val="center"/>
            </w:pPr>
            <w:r w:rsidRPr="002E2760">
              <w:rPr>
                <w:rFonts w:eastAsia="Times New Roman"/>
              </w:rPr>
              <w:t>0</w:t>
            </w:r>
          </w:p>
        </w:tc>
        <w:tc>
          <w:tcPr>
            <w:tcW w:w="1021" w:type="dxa"/>
            <w:vAlign w:val="center"/>
          </w:tcPr>
          <w:p w14:paraId="74D6508B" w14:textId="48B652C5"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5CDCE512" w14:textId="210C6652" w:rsidR="00B75BF2" w:rsidRPr="002E2760" w:rsidRDefault="00B75BF2" w:rsidP="00B75BF2">
            <w:pPr>
              <w:widowControl/>
              <w:spacing w:line="240" w:lineRule="auto"/>
              <w:ind w:firstLineChars="0" w:firstLine="0"/>
              <w:jc w:val="center"/>
            </w:pPr>
            <w:r w:rsidRPr="002E2760">
              <w:rPr>
                <w:rFonts w:eastAsia="Times New Roman"/>
              </w:rPr>
              <w:t>0.440</w:t>
            </w:r>
          </w:p>
        </w:tc>
        <w:tc>
          <w:tcPr>
            <w:tcW w:w="1027" w:type="dxa"/>
            <w:vAlign w:val="center"/>
          </w:tcPr>
          <w:p w14:paraId="214CD80E" w14:textId="5F7AA214"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1C0955DF" w14:textId="28E06500" w:rsidR="00B75BF2" w:rsidRPr="002E2760" w:rsidRDefault="00B75BF2" w:rsidP="00B75BF2">
            <w:pPr>
              <w:widowControl/>
              <w:spacing w:line="240" w:lineRule="auto"/>
              <w:ind w:firstLineChars="0" w:firstLine="0"/>
              <w:jc w:val="center"/>
            </w:pPr>
            <w:r w:rsidRPr="002E2760">
              <w:rPr>
                <w:rFonts w:eastAsia="Times New Roman"/>
              </w:rPr>
              <w:t>0.330</w:t>
            </w:r>
          </w:p>
        </w:tc>
        <w:tc>
          <w:tcPr>
            <w:tcW w:w="1027" w:type="dxa"/>
            <w:vAlign w:val="center"/>
          </w:tcPr>
          <w:p w14:paraId="2D301C1D" w14:textId="717B520E" w:rsidR="00B75BF2" w:rsidRPr="002E2760" w:rsidRDefault="00B75BF2" w:rsidP="00B75BF2">
            <w:pPr>
              <w:widowControl/>
              <w:spacing w:line="240" w:lineRule="auto"/>
              <w:ind w:firstLineChars="0" w:firstLine="0"/>
              <w:jc w:val="center"/>
            </w:pPr>
            <w:r w:rsidRPr="002E2760">
              <w:rPr>
                <w:rFonts w:eastAsia="Times New Roman"/>
              </w:rPr>
              <w:t>0.200</w:t>
            </w:r>
          </w:p>
        </w:tc>
      </w:tr>
      <w:tr w:rsidR="002E2760" w:rsidRPr="002E2760" w14:paraId="00AD8C75" w14:textId="77777777" w:rsidTr="003B30E7">
        <w:tc>
          <w:tcPr>
            <w:tcW w:w="1134" w:type="dxa"/>
            <w:vAlign w:val="center"/>
          </w:tcPr>
          <w:p w14:paraId="5C787140" w14:textId="30D6DB90" w:rsidR="00B75BF2" w:rsidRPr="002E2760" w:rsidRDefault="00B75BF2" w:rsidP="00B75BF2">
            <w:pPr>
              <w:widowControl/>
              <w:spacing w:line="240" w:lineRule="auto"/>
              <w:ind w:firstLineChars="0" w:firstLine="0"/>
              <w:jc w:val="left"/>
            </w:pPr>
            <w:r w:rsidRPr="002E2760">
              <w:t>MPAI3</w:t>
            </w:r>
          </w:p>
        </w:tc>
        <w:tc>
          <w:tcPr>
            <w:tcW w:w="1022" w:type="dxa"/>
            <w:vAlign w:val="center"/>
          </w:tcPr>
          <w:p w14:paraId="139D8E80" w14:textId="7F6B2DDA" w:rsidR="00B75BF2" w:rsidRPr="002E2760" w:rsidRDefault="00B75BF2" w:rsidP="00B75BF2">
            <w:pPr>
              <w:widowControl/>
              <w:spacing w:line="240" w:lineRule="auto"/>
              <w:ind w:firstLineChars="0" w:firstLine="0"/>
              <w:jc w:val="center"/>
            </w:pPr>
            <w:r w:rsidRPr="002E2760">
              <w:rPr>
                <w:rFonts w:eastAsia="Times New Roman"/>
              </w:rPr>
              <w:t>0.110</w:t>
            </w:r>
          </w:p>
        </w:tc>
        <w:tc>
          <w:tcPr>
            <w:tcW w:w="1021" w:type="dxa"/>
            <w:vAlign w:val="center"/>
          </w:tcPr>
          <w:p w14:paraId="1E708DB5" w14:textId="00606FA3" w:rsidR="00B75BF2" w:rsidRPr="002E2760" w:rsidRDefault="00B75BF2" w:rsidP="00B75BF2">
            <w:pPr>
              <w:widowControl/>
              <w:spacing w:line="240" w:lineRule="auto"/>
              <w:ind w:firstLineChars="0" w:firstLine="0"/>
              <w:jc w:val="center"/>
            </w:pPr>
            <w:r w:rsidRPr="002E2760">
              <w:rPr>
                <w:rFonts w:eastAsia="Times New Roman"/>
              </w:rPr>
              <w:t>0</w:t>
            </w:r>
          </w:p>
        </w:tc>
        <w:tc>
          <w:tcPr>
            <w:tcW w:w="1021" w:type="dxa"/>
            <w:vAlign w:val="center"/>
          </w:tcPr>
          <w:p w14:paraId="5EF91DFC" w14:textId="478FD02D"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16004675" w14:textId="64394A4F"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239BBE4A" w14:textId="517FF6AA" w:rsidR="00B75BF2" w:rsidRPr="002E2760" w:rsidRDefault="00B75BF2" w:rsidP="00B75BF2">
            <w:pPr>
              <w:widowControl/>
              <w:spacing w:line="240" w:lineRule="auto"/>
              <w:ind w:firstLineChars="0" w:firstLine="0"/>
              <w:jc w:val="center"/>
            </w:pPr>
            <w:r w:rsidRPr="002E2760">
              <w:rPr>
                <w:rFonts w:eastAsia="Times New Roman"/>
              </w:rPr>
              <w:t>0.330</w:t>
            </w:r>
          </w:p>
        </w:tc>
        <w:tc>
          <w:tcPr>
            <w:tcW w:w="1027" w:type="dxa"/>
            <w:vAlign w:val="center"/>
          </w:tcPr>
          <w:p w14:paraId="28DFD0CF" w14:textId="28FC464E" w:rsidR="00B75BF2" w:rsidRPr="002E2760" w:rsidRDefault="00B75BF2" w:rsidP="00B75BF2">
            <w:pPr>
              <w:widowControl/>
              <w:spacing w:line="240" w:lineRule="auto"/>
              <w:ind w:firstLineChars="0" w:firstLine="0"/>
              <w:jc w:val="center"/>
            </w:pPr>
            <w:r w:rsidRPr="002E2760">
              <w:rPr>
                <w:rFonts w:eastAsia="Times New Roman"/>
              </w:rPr>
              <w:t>0</w:t>
            </w:r>
          </w:p>
        </w:tc>
        <w:tc>
          <w:tcPr>
            <w:tcW w:w="1027" w:type="dxa"/>
            <w:vAlign w:val="center"/>
          </w:tcPr>
          <w:p w14:paraId="2D5A6A52" w14:textId="3F7FA4EB" w:rsidR="00B75BF2" w:rsidRPr="002E2760" w:rsidRDefault="00B75BF2" w:rsidP="00B75BF2">
            <w:pPr>
              <w:widowControl/>
              <w:spacing w:line="240" w:lineRule="auto"/>
              <w:ind w:firstLineChars="0" w:firstLine="0"/>
              <w:jc w:val="center"/>
            </w:pPr>
            <w:r w:rsidRPr="002E2760">
              <w:rPr>
                <w:rFonts w:eastAsia="Times New Roman"/>
              </w:rPr>
              <w:t>0.420</w:t>
            </w:r>
          </w:p>
        </w:tc>
      </w:tr>
      <w:tr w:rsidR="002E2760" w:rsidRPr="002E2760" w14:paraId="0CB00FF3" w14:textId="77777777" w:rsidTr="003B30E7">
        <w:tc>
          <w:tcPr>
            <w:tcW w:w="1134" w:type="dxa"/>
            <w:vAlign w:val="center"/>
          </w:tcPr>
          <w:p w14:paraId="1CF20E9E" w14:textId="6E8EE6C1" w:rsidR="00B75BF2" w:rsidRPr="002E2760" w:rsidRDefault="00B75BF2" w:rsidP="00B75BF2">
            <w:pPr>
              <w:widowControl/>
              <w:spacing w:line="240" w:lineRule="auto"/>
              <w:ind w:firstLineChars="0" w:firstLine="0"/>
              <w:jc w:val="left"/>
            </w:pPr>
            <w:r w:rsidRPr="002E2760">
              <w:t>MPAI4</w:t>
            </w:r>
          </w:p>
        </w:tc>
        <w:tc>
          <w:tcPr>
            <w:tcW w:w="1022" w:type="dxa"/>
            <w:vAlign w:val="center"/>
          </w:tcPr>
          <w:p w14:paraId="0D277A07" w14:textId="0DFE8117" w:rsidR="00B75BF2" w:rsidRPr="002E2760" w:rsidRDefault="00B75BF2" w:rsidP="00B75BF2">
            <w:pPr>
              <w:widowControl/>
              <w:spacing w:line="240" w:lineRule="auto"/>
              <w:ind w:firstLineChars="0" w:firstLine="0"/>
              <w:jc w:val="center"/>
            </w:pPr>
            <w:r w:rsidRPr="002E2760">
              <w:rPr>
                <w:rFonts w:eastAsia="Times New Roman"/>
              </w:rPr>
              <w:t>0</w:t>
            </w:r>
          </w:p>
        </w:tc>
        <w:tc>
          <w:tcPr>
            <w:tcW w:w="1021" w:type="dxa"/>
            <w:vAlign w:val="center"/>
          </w:tcPr>
          <w:p w14:paraId="3E81071E" w14:textId="77D4A8D2" w:rsidR="00B75BF2" w:rsidRPr="002E2760" w:rsidRDefault="00B75BF2" w:rsidP="00B75BF2">
            <w:pPr>
              <w:widowControl/>
              <w:spacing w:line="240" w:lineRule="auto"/>
              <w:ind w:firstLineChars="0" w:firstLine="0"/>
              <w:jc w:val="center"/>
            </w:pPr>
            <w:r w:rsidRPr="002E2760">
              <w:rPr>
                <w:rFonts w:eastAsia="Times New Roman"/>
              </w:rPr>
              <w:t>0</w:t>
            </w:r>
          </w:p>
        </w:tc>
        <w:tc>
          <w:tcPr>
            <w:tcW w:w="1021" w:type="dxa"/>
            <w:vAlign w:val="center"/>
          </w:tcPr>
          <w:p w14:paraId="76FADE4D" w14:textId="03142825" w:rsidR="00B75BF2" w:rsidRPr="002E2760" w:rsidRDefault="00B75BF2" w:rsidP="00B75BF2">
            <w:pPr>
              <w:widowControl/>
              <w:spacing w:line="240" w:lineRule="auto"/>
              <w:ind w:firstLineChars="0" w:firstLine="0"/>
              <w:jc w:val="center"/>
            </w:pPr>
            <w:r w:rsidRPr="002E2760">
              <w:rPr>
                <w:rFonts w:eastAsia="Times New Roman"/>
              </w:rPr>
              <w:t>0.100</w:t>
            </w:r>
          </w:p>
        </w:tc>
        <w:tc>
          <w:tcPr>
            <w:tcW w:w="1027" w:type="dxa"/>
            <w:vAlign w:val="center"/>
          </w:tcPr>
          <w:p w14:paraId="112F34C0" w14:textId="48BF29CC" w:rsidR="00B75BF2" w:rsidRPr="002E2760" w:rsidRDefault="00B75BF2" w:rsidP="00B75BF2">
            <w:pPr>
              <w:widowControl/>
              <w:spacing w:line="240" w:lineRule="auto"/>
              <w:ind w:firstLineChars="0" w:firstLine="0"/>
              <w:jc w:val="center"/>
            </w:pPr>
            <w:r w:rsidRPr="002E2760">
              <w:rPr>
                <w:rFonts w:eastAsia="Times New Roman"/>
              </w:rPr>
              <w:t>0.380</w:t>
            </w:r>
          </w:p>
        </w:tc>
        <w:tc>
          <w:tcPr>
            <w:tcW w:w="1027" w:type="dxa"/>
            <w:vAlign w:val="center"/>
          </w:tcPr>
          <w:p w14:paraId="5B075821" w14:textId="4326C116" w:rsidR="00B75BF2" w:rsidRPr="002E2760" w:rsidRDefault="00B75BF2" w:rsidP="00B75BF2">
            <w:pPr>
              <w:widowControl/>
              <w:spacing w:line="240" w:lineRule="auto"/>
              <w:ind w:firstLineChars="0" w:firstLine="0"/>
              <w:jc w:val="center"/>
            </w:pPr>
            <w:r w:rsidRPr="002E2760">
              <w:rPr>
                <w:rFonts w:eastAsia="Times New Roman"/>
              </w:rPr>
              <w:t>0.200</w:t>
            </w:r>
          </w:p>
        </w:tc>
        <w:tc>
          <w:tcPr>
            <w:tcW w:w="1027" w:type="dxa"/>
            <w:vAlign w:val="center"/>
          </w:tcPr>
          <w:p w14:paraId="43CCD489" w14:textId="2A3EF961" w:rsidR="00B75BF2" w:rsidRPr="002E2760" w:rsidRDefault="00B75BF2" w:rsidP="00B75BF2">
            <w:pPr>
              <w:widowControl/>
              <w:spacing w:line="240" w:lineRule="auto"/>
              <w:ind w:firstLineChars="0" w:firstLine="0"/>
              <w:jc w:val="center"/>
            </w:pPr>
            <w:r w:rsidRPr="002E2760">
              <w:rPr>
                <w:rFonts w:eastAsia="Times New Roman"/>
              </w:rPr>
              <w:t>0.420</w:t>
            </w:r>
          </w:p>
        </w:tc>
        <w:tc>
          <w:tcPr>
            <w:tcW w:w="1027" w:type="dxa"/>
            <w:vAlign w:val="center"/>
          </w:tcPr>
          <w:p w14:paraId="240270DA" w14:textId="74884E1C" w:rsidR="00B75BF2" w:rsidRPr="002E2760" w:rsidRDefault="00B75BF2" w:rsidP="00B75BF2">
            <w:pPr>
              <w:widowControl/>
              <w:spacing w:line="240" w:lineRule="auto"/>
              <w:ind w:firstLineChars="0" w:firstLine="0"/>
              <w:jc w:val="center"/>
            </w:pPr>
            <w:r w:rsidRPr="002E2760">
              <w:rPr>
                <w:rFonts w:eastAsia="Times New Roman"/>
              </w:rPr>
              <w:t>0</w:t>
            </w:r>
          </w:p>
        </w:tc>
      </w:tr>
    </w:tbl>
    <w:p w14:paraId="67E6160F" w14:textId="1CC068C5" w:rsidR="001B2776" w:rsidRDefault="001B2776">
      <w:pPr>
        <w:widowControl/>
        <w:spacing w:line="240" w:lineRule="auto"/>
        <w:ind w:firstLineChars="0" w:firstLine="0"/>
        <w:jc w:val="left"/>
      </w:pPr>
      <w:r>
        <w:br w:type="page"/>
      </w:r>
    </w:p>
    <w:p w14:paraId="5AF5B284" w14:textId="58B24A6B" w:rsidR="004C7315" w:rsidRPr="002E2760" w:rsidRDefault="004C7315" w:rsidP="004C7315">
      <w:pPr>
        <w:ind w:firstLineChars="0" w:firstLine="0"/>
      </w:pPr>
      <w:r w:rsidRPr="00FA73E4">
        <w:rPr>
          <w:rFonts w:hint="eastAsia"/>
          <w:b/>
        </w:rPr>
        <w:lastRenderedPageBreak/>
        <w:t>Table</w:t>
      </w:r>
      <w:r w:rsidRPr="00FA73E4">
        <w:rPr>
          <w:b/>
        </w:rPr>
        <w:t xml:space="preserve"> S</w:t>
      </w:r>
      <w:r w:rsidR="009A51CB">
        <w:rPr>
          <w:b/>
        </w:rPr>
        <w:t>7</w:t>
      </w:r>
      <w:r w:rsidRPr="00FA73E4">
        <w:rPr>
          <w:b/>
        </w:rPr>
        <w:t xml:space="preserve">. </w:t>
      </w:r>
      <w:r>
        <w:t xml:space="preserve">LASSO </w:t>
      </w:r>
      <w:bookmarkStart w:id="1" w:name="_Hlk150180703"/>
      <w:r>
        <w:t>cross-lagged regression mat</w:t>
      </w:r>
      <w:r w:rsidRPr="0093441E">
        <w:t>rix</w:t>
      </w:r>
      <w:bookmarkEnd w:id="1"/>
      <w:r>
        <w:t xml:space="preserve"> for high </w:t>
      </w:r>
      <w:proofErr w:type="spellStart"/>
      <w:r>
        <w:t>FoMO</w:t>
      </w:r>
      <w:proofErr w:type="spellEnd"/>
      <w:r>
        <w:t xml:space="preserve"> group. </w:t>
      </w:r>
      <w:r w:rsidRPr="00294A01">
        <w:t>Each number in the matrix represent</w:t>
      </w:r>
      <w:r>
        <w:t>s</w:t>
      </w:r>
      <w:r w:rsidRPr="00294A01">
        <w:t xml:space="preserve"> the regression coefficient of </w:t>
      </w:r>
      <w:r>
        <w:t>the</w:t>
      </w:r>
      <w:r w:rsidRPr="00294A01">
        <w:t xml:space="preserve"> </w:t>
      </w:r>
      <w:r>
        <w:t>symptom</w:t>
      </w:r>
      <w:r w:rsidRPr="00294A01">
        <w:t xml:space="preserve"> in the same row on its left side</w:t>
      </w:r>
      <w:r>
        <w:t xml:space="preserve"> (first</w:t>
      </w:r>
      <w:r w:rsidR="00FD643B">
        <w:t>-</w:t>
      </w:r>
      <w:r>
        <w:t>time poi</w:t>
      </w:r>
      <w:r w:rsidRPr="002E2760">
        <w:t>nt)</w:t>
      </w:r>
      <w:r w:rsidR="00FD643B" w:rsidRPr="002E2760">
        <w:t>,</w:t>
      </w:r>
      <w:r w:rsidRPr="002E2760">
        <w:t xml:space="preserve"> predicting the symptom in the same column on its upper side (second</w:t>
      </w:r>
      <w:r w:rsidR="00FD643B" w:rsidRPr="002E2760">
        <w:t>-</w:t>
      </w:r>
      <w:r w:rsidRPr="002E2760">
        <w:t>time point).</w:t>
      </w:r>
    </w:p>
    <w:tbl>
      <w:tblPr>
        <w:tblStyle w:val="Rcsostblzat"/>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022"/>
        <w:gridCol w:w="1021"/>
        <w:gridCol w:w="1021"/>
        <w:gridCol w:w="1027"/>
        <w:gridCol w:w="1027"/>
        <w:gridCol w:w="1027"/>
        <w:gridCol w:w="1027"/>
      </w:tblGrid>
      <w:tr w:rsidR="004C7315" w:rsidRPr="002E2760" w14:paraId="33FF1874" w14:textId="77777777" w:rsidTr="002F0542">
        <w:tc>
          <w:tcPr>
            <w:tcW w:w="1134" w:type="dxa"/>
            <w:tcBorders>
              <w:top w:val="single" w:sz="12" w:space="0" w:color="auto"/>
              <w:bottom w:val="single" w:sz="4" w:space="0" w:color="auto"/>
            </w:tcBorders>
          </w:tcPr>
          <w:p w14:paraId="25AF2A93" w14:textId="77777777" w:rsidR="004C7315" w:rsidRPr="002E2760" w:rsidRDefault="004C7315" w:rsidP="002F0542">
            <w:pPr>
              <w:widowControl/>
              <w:spacing w:line="240" w:lineRule="auto"/>
              <w:ind w:firstLineChars="0" w:firstLine="0"/>
              <w:jc w:val="left"/>
            </w:pPr>
          </w:p>
        </w:tc>
        <w:tc>
          <w:tcPr>
            <w:tcW w:w="1022" w:type="dxa"/>
            <w:tcBorders>
              <w:top w:val="single" w:sz="12" w:space="0" w:color="auto"/>
              <w:bottom w:val="single" w:sz="4" w:space="0" w:color="auto"/>
            </w:tcBorders>
          </w:tcPr>
          <w:p w14:paraId="4C0110A9" w14:textId="77777777" w:rsidR="004C7315" w:rsidRPr="002E2760" w:rsidRDefault="004C7315" w:rsidP="002F0542">
            <w:pPr>
              <w:widowControl/>
              <w:spacing w:line="240" w:lineRule="auto"/>
              <w:ind w:firstLineChars="0" w:firstLine="0"/>
              <w:jc w:val="left"/>
            </w:pPr>
            <w:r w:rsidRPr="002E2760">
              <w:rPr>
                <w:rFonts w:hint="eastAsia"/>
              </w:rPr>
              <w:t>S</w:t>
            </w:r>
            <w:r w:rsidRPr="002E2760">
              <w:t>AS1</w:t>
            </w:r>
          </w:p>
        </w:tc>
        <w:tc>
          <w:tcPr>
            <w:tcW w:w="1021" w:type="dxa"/>
            <w:tcBorders>
              <w:top w:val="single" w:sz="12" w:space="0" w:color="auto"/>
              <w:bottom w:val="single" w:sz="4" w:space="0" w:color="auto"/>
            </w:tcBorders>
          </w:tcPr>
          <w:p w14:paraId="5FE8F344" w14:textId="77777777" w:rsidR="004C7315" w:rsidRPr="002E2760" w:rsidRDefault="004C7315" w:rsidP="002F0542">
            <w:pPr>
              <w:widowControl/>
              <w:spacing w:line="240" w:lineRule="auto"/>
              <w:ind w:firstLineChars="0" w:firstLine="0"/>
              <w:jc w:val="left"/>
            </w:pPr>
            <w:r w:rsidRPr="002E2760">
              <w:rPr>
                <w:rFonts w:hint="eastAsia"/>
              </w:rPr>
              <w:t>S</w:t>
            </w:r>
            <w:r w:rsidRPr="002E2760">
              <w:t>AS2</w:t>
            </w:r>
          </w:p>
        </w:tc>
        <w:tc>
          <w:tcPr>
            <w:tcW w:w="1021" w:type="dxa"/>
            <w:tcBorders>
              <w:top w:val="single" w:sz="12" w:space="0" w:color="auto"/>
              <w:bottom w:val="single" w:sz="4" w:space="0" w:color="auto"/>
            </w:tcBorders>
          </w:tcPr>
          <w:p w14:paraId="06C969AC" w14:textId="77777777" w:rsidR="004C7315" w:rsidRPr="002E2760" w:rsidRDefault="004C7315" w:rsidP="002F0542">
            <w:pPr>
              <w:widowControl/>
              <w:spacing w:line="240" w:lineRule="auto"/>
              <w:ind w:firstLineChars="0" w:firstLine="0"/>
              <w:jc w:val="left"/>
            </w:pPr>
            <w:r w:rsidRPr="002E2760">
              <w:rPr>
                <w:rFonts w:hint="eastAsia"/>
              </w:rPr>
              <w:t>S</w:t>
            </w:r>
            <w:r w:rsidRPr="002E2760">
              <w:t>AS3</w:t>
            </w:r>
          </w:p>
        </w:tc>
        <w:tc>
          <w:tcPr>
            <w:tcW w:w="1027" w:type="dxa"/>
            <w:tcBorders>
              <w:top w:val="single" w:sz="12" w:space="0" w:color="auto"/>
              <w:bottom w:val="single" w:sz="4" w:space="0" w:color="auto"/>
            </w:tcBorders>
          </w:tcPr>
          <w:p w14:paraId="77E7A986" w14:textId="77777777" w:rsidR="004C7315" w:rsidRPr="002E2760" w:rsidRDefault="004C7315" w:rsidP="002F0542">
            <w:pPr>
              <w:widowControl/>
              <w:spacing w:line="240" w:lineRule="auto"/>
              <w:ind w:firstLineChars="0" w:firstLine="0"/>
              <w:jc w:val="left"/>
            </w:pPr>
            <w:r w:rsidRPr="002E2760">
              <w:rPr>
                <w:rFonts w:hint="eastAsia"/>
              </w:rPr>
              <w:t>M</w:t>
            </w:r>
            <w:r w:rsidRPr="002E2760">
              <w:t>PAI1</w:t>
            </w:r>
          </w:p>
        </w:tc>
        <w:tc>
          <w:tcPr>
            <w:tcW w:w="1027" w:type="dxa"/>
            <w:tcBorders>
              <w:top w:val="single" w:sz="12" w:space="0" w:color="auto"/>
              <w:bottom w:val="single" w:sz="4" w:space="0" w:color="auto"/>
            </w:tcBorders>
          </w:tcPr>
          <w:p w14:paraId="0D5F62CF" w14:textId="77777777" w:rsidR="004C7315" w:rsidRPr="002E2760" w:rsidRDefault="004C7315" w:rsidP="002F0542">
            <w:pPr>
              <w:widowControl/>
              <w:spacing w:line="240" w:lineRule="auto"/>
              <w:ind w:firstLineChars="0" w:firstLine="0"/>
              <w:jc w:val="left"/>
            </w:pPr>
            <w:r w:rsidRPr="002E2760">
              <w:rPr>
                <w:rFonts w:hint="eastAsia"/>
              </w:rPr>
              <w:t>M</w:t>
            </w:r>
            <w:r w:rsidRPr="002E2760">
              <w:t>PAI2</w:t>
            </w:r>
          </w:p>
        </w:tc>
        <w:tc>
          <w:tcPr>
            <w:tcW w:w="1027" w:type="dxa"/>
            <w:tcBorders>
              <w:top w:val="single" w:sz="12" w:space="0" w:color="auto"/>
              <w:bottom w:val="single" w:sz="4" w:space="0" w:color="auto"/>
            </w:tcBorders>
          </w:tcPr>
          <w:p w14:paraId="1F5E4CAF" w14:textId="77777777" w:rsidR="004C7315" w:rsidRPr="002E2760" w:rsidRDefault="004C7315" w:rsidP="002F0542">
            <w:pPr>
              <w:widowControl/>
              <w:spacing w:line="240" w:lineRule="auto"/>
              <w:ind w:firstLineChars="0" w:firstLine="0"/>
              <w:jc w:val="left"/>
            </w:pPr>
            <w:r w:rsidRPr="002E2760">
              <w:rPr>
                <w:rFonts w:hint="eastAsia"/>
              </w:rPr>
              <w:t>M</w:t>
            </w:r>
            <w:r w:rsidRPr="002E2760">
              <w:t>PAI3</w:t>
            </w:r>
          </w:p>
        </w:tc>
        <w:tc>
          <w:tcPr>
            <w:tcW w:w="1027" w:type="dxa"/>
            <w:tcBorders>
              <w:top w:val="single" w:sz="12" w:space="0" w:color="auto"/>
              <w:bottom w:val="single" w:sz="4" w:space="0" w:color="auto"/>
            </w:tcBorders>
          </w:tcPr>
          <w:p w14:paraId="7FB092DD" w14:textId="77777777" w:rsidR="004C7315" w:rsidRPr="002E2760" w:rsidRDefault="004C7315" w:rsidP="002F0542">
            <w:pPr>
              <w:widowControl/>
              <w:spacing w:line="240" w:lineRule="auto"/>
              <w:ind w:firstLineChars="0" w:firstLine="0"/>
              <w:jc w:val="left"/>
            </w:pPr>
            <w:r w:rsidRPr="002E2760">
              <w:rPr>
                <w:rFonts w:hint="eastAsia"/>
              </w:rPr>
              <w:t>M</w:t>
            </w:r>
            <w:r w:rsidRPr="002E2760">
              <w:t>PAI4</w:t>
            </w:r>
          </w:p>
        </w:tc>
      </w:tr>
      <w:tr w:rsidR="00FD643B" w:rsidRPr="002E2760" w14:paraId="5B959529" w14:textId="77777777" w:rsidTr="002F0542">
        <w:tc>
          <w:tcPr>
            <w:tcW w:w="1134" w:type="dxa"/>
            <w:tcBorders>
              <w:top w:val="single" w:sz="4" w:space="0" w:color="auto"/>
            </w:tcBorders>
            <w:vAlign w:val="center"/>
          </w:tcPr>
          <w:p w14:paraId="5C59F0D5" w14:textId="77777777" w:rsidR="00FD643B" w:rsidRPr="002E2760" w:rsidRDefault="00FD643B" w:rsidP="00FD643B">
            <w:pPr>
              <w:widowControl/>
              <w:spacing w:line="240" w:lineRule="auto"/>
              <w:ind w:firstLineChars="0" w:firstLine="0"/>
              <w:jc w:val="left"/>
            </w:pPr>
            <w:r w:rsidRPr="002E2760">
              <w:t>SAS1</w:t>
            </w:r>
          </w:p>
        </w:tc>
        <w:tc>
          <w:tcPr>
            <w:tcW w:w="1022" w:type="dxa"/>
            <w:tcBorders>
              <w:top w:val="single" w:sz="4" w:space="0" w:color="auto"/>
            </w:tcBorders>
          </w:tcPr>
          <w:p w14:paraId="0178FB4B" w14:textId="056C3EFC" w:rsidR="00FD643B" w:rsidRPr="002E2760" w:rsidRDefault="00FD643B" w:rsidP="00FD643B">
            <w:pPr>
              <w:widowControl/>
              <w:spacing w:line="240" w:lineRule="auto"/>
              <w:ind w:firstLineChars="0" w:firstLine="0"/>
              <w:jc w:val="left"/>
            </w:pPr>
            <w:r w:rsidRPr="002E2760">
              <w:t xml:space="preserve">0.507 </w:t>
            </w:r>
          </w:p>
        </w:tc>
        <w:tc>
          <w:tcPr>
            <w:tcW w:w="1021" w:type="dxa"/>
            <w:tcBorders>
              <w:top w:val="single" w:sz="4" w:space="0" w:color="auto"/>
            </w:tcBorders>
          </w:tcPr>
          <w:p w14:paraId="194D0C8B" w14:textId="6726087B" w:rsidR="00FD643B" w:rsidRPr="002E2760" w:rsidRDefault="00FD643B" w:rsidP="00FD643B">
            <w:pPr>
              <w:widowControl/>
              <w:spacing w:line="240" w:lineRule="auto"/>
              <w:ind w:firstLineChars="0" w:firstLine="0"/>
              <w:jc w:val="left"/>
            </w:pPr>
            <w:r w:rsidRPr="002E2760">
              <w:t xml:space="preserve">0.116 </w:t>
            </w:r>
          </w:p>
        </w:tc>
        <w:tc>
          <w:tcPr>
            <w:tcW w:w="1021" w:type="dxa"/>
            <w:tcBorders>
              <w:top w:val="single" w:sz="4" w:space="0" w:color="auto"/>
            </w:tcBorders>
          </w:tcPr>
          <w:p w14:paraId="3BE6EEFD" w14:textId="24D260C2" w:rsidR="00FD643B" w:rsidRPr="002E2760" w:rsidRDefault="00FD643B" w:rsidP="00FD643B">
            <w:pPr>
              <w:widowControl/>
              <w:spacing w:line="240" w:lineRule="auto"/>
              <w:ind w:firstLineChars="0" w:firstLine="0"/>
              <w:jc w:val="left"/>
            </w:pPr>
            <w:r w:rsidRPr="002E2760">
              <w:t xml:space="preserve">0.118 </w:t>
            </w:r>
          </w:p>
        </w:tc>
        <w:tc>
          <w:tcPr>
            <w:tcW w:w="1027" w:type="dxa"/>
            <w:tcBorders>
              <w:top w:val="single" w:sz="4" w:space="0" w:color="auto"/>
            </w:tcBorders>
          </w:tcPr>
          <w:p w14:paraId="256B319F" w14:textId="06F13015" w:rsidR="00FD643B" w:rsidRPr="002E2760" w:rsidRDefault="00FD643B" w:rsidP="00FD643B">
            <w:pPr>
              <w:widowControl/>
              <w:spacing w:line="240" w:lineRule="auto"/>
              <w:ind w:firstLineChars="0" w:firstLine="0"/>
              <w:jc w:val="left"/>
            </w:pPr>
            <w:r w:rsidRPr="002E2760">
              <w:t xml:space="preserve">0.162 </w:t>
            </w:r>
          </w:p>
        </w:tc>
        <w:tc>
          <w:tcPr>
            <w:tcW w:w="1027" w:type="dxa"/>
            <w:tcBorders>
              <w:top w:val="single" w:sz="4" w:space="0" w:color="auto"/>
            </w:tcBorders>
          </w:tcPr>
          <w:p w14:paraId="1C5B6A7E" w14:textId="1F94EE70" w:rsidR="00FD643B" w:rsidRPr="002E2760" w:rsidRDefault="00FD643B" w:rsidP="00FD643B">
            <w:pPr>
              <w:widowControl/>
              <w:spacing w:line="240" w:lineRule="auto"/>
              <w:ind w:firstLineChars="0" w:firstLine="0"/>
              <w:jc w:val="left"/>
            </w:pPr>
            <w:r w:rsidRPr="002E2760">
              <w:t xml:space="preserve">0.150 </w:t>
            </w:r>
          </w:p>
        </w:tc>
        <w:tc>
          <w:tcPr>
            <w:tcW w:w="1027" w:type="dxa"/>
            <w:tcBorders>
              <w:top w:val="single" w:sz="4" w:space="0" w:color="auto"/>
            </w:tcBorders>
          </w:tcPr>
          <w:p w14:paraId="7A11336B" w14:textId="28CA306E" w:rsidR="00FD643B" w:rsidRPr="002E2760" w:rsidRDefault="00FD643B" w:rsidP="00FD643B">
            <w:pPr>
              <w:widowControl/>
              <w:spacing w:line="240" w:lineRule="auto"/>
              <w:ind w:firstLineChars="0" w:firstLine="0"/>
              <w:jc w:val="left"/>
            </w:pPr>
            <w:r w:rsidRPr="002E2760">
              <w:t xml:space="preserve">0.142 </w:t>
            </w:r>
          </w:p>
        </w:tc>
        <w:tc>
          <w:tcPr>
            <w:tcW w:w="1027" w:type="dxa"/>
            <w:tcBorders>
              <w:top w:val="single" w:sz="4" w:space="0" w:color="auto"/>
            </w:tcBorders>
          </w:tcPr>
          <w:p w14:paraId="00EE934D" w14:textId="679649B3" w:rsidR="00FD643B" w:rsidRPr="002E2760" w:rsidRDefault="00FD643B" w:rsidP="00FD643B">
            <w:pPr>
              <w:widowControl/>
              <w:spacing w:line="240" w:lineRule="auto"/>
              <w:ind w:firstLineChars="0" w:firstLine="0"/>
              <w:jc w:val="left"/>
            </w:pPr>
            <w:r w:rsidRPr="002E2760">
              <w:t xml:space="preserve">0.157 </w:t>
            </w:r>
          </w:p>
        </w:tc>
      </w:tr>
      <w:tr w:rsidR="00FD643B" w:rsidRPr="002E2760" w14:paraId="0B3C5115" w14:textId="77777777" w:rsidTr="002F0542">
        <w:tc>
          <w:tcPr>
            <w:tcW w:w="1134" w:type="dxa"/>
            <w:vAlign w:val="center"/>
          </w:tcPr>
          <w:p w14:paraId="14883BD6" w14:textId="77777777" w:rsidR="00FD643B" w:rsidRPr="002E2760" w:rsidRDefault="00FD643B" w:rsidP="00FD643B">
            <w:pPr>
              <w:widowControl/>
              <w:spacing w:line="240" w:lineRule="auto"/>
              <w:ind w:firstLineChars="0" w:firstLine="0"/>
              <w:jc w:val="left"/>
            </w:pPr>
            <w:r w:rsidRPr="002E2760">
              <w:t>SAS2</w:t>
            </w:r>
          </w:p>
        </w:tc>
        <w:tc>
          <w:tcPr>
            <w:tcW w:w="1022" w:type="dxa"/>
          </w:tcPr>
          <w:p w14:paraId="496C3BEF" w14:textId="1FD5375A" w:rsidR="00FD643B" w:rsidRPr="002E2760" w:rsidRDefault="00FD643B" w:rsidP="00FD643B">
            <w:pPr>
              <w:widowControl/>
              <w:spacing w:line="240" w:lineRule="auto"/>
              <w:ind w:firstLineChars="0" w:firstLine="0"/>
              <w:jc w:val="left"/>
            </w:pPr>
            <w:r w:rsidRPr="002E2760">
              <w:t xml:space="preserve">0.000 </w:t>
            </w:r>
          </w:p>
        </w:tc>
        <w:tc>
          <w:tcPr>
            <w:tcW w:w="1021" w:type="dxa"/>
          </w:tcPr>
          <w:p w14:paraId="58442CB2" w14:textId="4A6629E0" w:rsidR="00FD643B" w:rsidRPr="002E2760" w:rsidRDefault="00FD643B" w:rsidP="00FD643B">
            <w:pPr>
              <w:widowControl/>
              <w:spacing w:line="240" w:lineRule="auto"/>
              <w:ind w:firstLineChars="0" w:firstLine="0"/>
              <w:jc w:val="left"/>
            </w:pPr>
            <w:r w:rsidRPr="002E2760">
              <w:t xml:space="preserve">0.334 </w:t>
            </w:r>
          </w:p>
        </w:tc>
        <w:tc>
          <w:tcPr>
            <w:tcW w:w="1021" w:type="dxa"/>
          </w:tcPr>
          <w:p w14:paraId="4A737F95" w14:textId="4EBC03B8" w:rsidR="00FD643B" w:rsidRPr="002E2760" w:rsidRDefault="00FD643B" w:rsidP="00FD643B">
            <w:pPr>
              <w:widowControl/>
              <w:spacing w:line="240" w:lineRule="auto"/>
              <w:ind w:firstLineChars="0" w:firstLine="0"/>
              <w:jc w:val="left"/>
            </w:pPr>
            <w:r w:rsidRPr="002E2760">
              <w:t xml:space="preserve">0.000 </w:t>
            </w:r>
          </w:p>
        </w:tc>
        <w:tc>
          <w:tcPr>
            <w:tcW w:w="1027" w:type="dxa"/>
          </w:tcPr>
          <w:p w14:paraId="4BF24594" w14:textId="54777079" w:rsidR="00FD643B" w:rsidRPr="002E2760" w:rsidRDefault="00FD643B" w:rsidP="00FD643B">
            <w:pPr>
              <w:widowControl/>
              <w:spacing w:line="240" w:lineRule="auto"/>
              <w:ind w:firstLineChars="0" w:firstLine="0"/>
              <w:jc w:val="left"/>
            </w:pPr>
            <w:r w:rsidRPr="002E2760">
              <w:t xml:space="preserve">0.000 </w:t>
            </w:r>
          </w:p>
        </w:tc>
        <w:tc>
          <w:tcPr>
            <w:tcW w:w="1027" w:type="dxa"/>
          </w:tcPr>
          <w:p w14:paraId="28641F6D" w14:textId="1D060FB7" w:rsidR="00FD643B" w:rsidRPr="002E2760" w:rsidRDefault="00FD643B" w:rsidP="00FD643B">
            <w:pPr>
              <w:widowControl/>
              <w:spacing w:line="240" w:lineRule="auto"/>
              <w:ind w:firstLineChars="0" w:firstLine="0"/>
              <w:jc w:val="left"/>
            </w:pPr>
            <w:r w:rsidRPr="002E2760">
              <w:t xml:space="preserve">0.000 </w:t>
            </w:r>
          </w:p>
        </w:tc>
        <w:tc>
          <w:tcPr>
            <w:tcW w:w="1027" w:type="dxa"/>
          </w:tcPr>
          <w:p w14:paraId="24165837" w14:textId="6566A24E" w:rsidR="00FD643B" w:rsidRPr="002E2760" w:rsidRDefault="00FD643B" w:rsidP="00FD643B">
            <w:pPr>
              <w:widowControl/>
              <w:spacing w:line="240" w:lineRule="auto"/>
              <w:ind w:firstLineChars="0" w:firstLine="0"/>
              <w:jc w:val="left"/>
            </w:pPr>
            <w:r w:rsidRPr="002E2760">
              <w:t xml:space="preserve">0.062 </w:t>
            </w:r>
          </w:p>
        </w:tc>
        <w:tc>
          <w:tcPr>
            <w:tcW w:w="1027" w:type="dxa"/>
          </w:tcPr>
          <w:p w14:paraId="0842F1A1" w14:textId="5D54AE38" w:rsidR="00FD643B" w:rsidRPr="002E2760" w:rsidRDefault="00FD643B" w:rsidP="00FD643B">
            <w:pPr>
              <w:widowControl/>
              <w:spacing w:line="240" w:lineRule="auto"/>
              <w:ind w:firstLineChars="0" w:firstLine="0"/>
              <w:jc w:val="left"/>
            </w:pPr>
            <w:r w:rsidRPr="002E2760">
              <w:t xml:space="preserve">0.000 </w:t>
            </w:r>
          </w:p>
        </w:tc>
      </w:tr>
      <w:tr w:rsidR="00FD643B" w:rsidRPr="002E2760" w14:paraId="3BA4D7DD" w14:textId="77777777" w:rsidTr="002F0542">
        <w:tc>
          <w:tcPr>
            <w:tcW w:w="1134" w:type="dxa"/>
            <w:vAlign w:val="center"/>
          </w:tcPr>
          <w:p w14:paraId="23FF50D2" w14:textId="77777777" w:rsidR="00FD643B" w:rsidRPr="002E2760" w:rsidRDefault="00FD643B" w:rsidP="00FD643B">
            <w:pPr>
              <w:widowControl/>
              <w:spacing w:line="240" w:lineRule="auto"/>
              <w:ind w:firstLineChars="0" w:firstLine="0"/>
              <w:jc w:val="left"/>
            </w:pPr>
            <w:r w:rsidRPr="002E2760">
              <w:t>SAS3</w:t>
            </w:r>
          </w:p>
        </w:tc>
        <w:tc>
          <w:tcPr>
            <w:tcW w:w="1022" w:type="dxa"/>
          </w:tcPr>
          <w:p w14:paraId="14CC58FD" w14:textId="38ACACD5" w:rsidR="00FD643B" w:rsidRPr="002E2760" w:rsidRDefault="00FD643B" w:rsidP="00FD643B">
            <w:pPr>
              <w:widowControl/>
              <w:spacing w:line="240" w:lineRule="auto"/>
              <w:ind w:firstLineChars="0" w:firstLine="0"/>
              <w:jc w:val="left"/>
            </w:pPr>
            <w:r w:rsidRPr="002E2760">
              <w:t xml:space="preserve">-0.042 </w:t>
            </w:r>
          </w:p>
        </w:tc>
        <w:tc>
          <w:tcPr>
            <w:tcW w:w="1021" w:type="dxa"/>
          </w:tcPr>
          <w:p w14:paraId="7E7EAD6F" w14:textId="6AF577BE" w:rsidR="00FD643B" w:rsidRPr="002E2760" w:rsidRDefault="00FD643B" w:rsidP="00FD643B">
            <w:pPr>
              <w:widowControl/>
              <w:spacing w:line="240" w:lineRule="auto"/>
              <w:ind w:firstLineChars="0" w:firstLine="0"/>
              <w:jc w:val="left"/>
            </w:pPr>
            <w:r w:rsidRPr="002E2760">
              <w:t xml:space="preserve">-0.026 </w:t>
            </w:r>
          </w:p>
        </w:tc>
        <w:tc>
          <w:tcPr>
            <w:tcW w:w="1021" w:type="dxa"/>
          </w:tcPr>
          <w:p w14:paraId="5CD07F1F" w14:textId="1ACC4830" w:rsidR="00FD643B" w:rsidRPr="002E2760" w:rsidRDefault="00FD643B" w:rsidP="00FD643B">
            <w:pPr>
              <w:widowControl/>
              <w:spacing w:line="240" w:lineRule="auto"/>
              <w:ind w:firstLineChars="0" w:firstLine="0"/>
              <w:jc w:val="left"/>
            </w:pPr>
            <w:r w:rsidRPr="002E2760">
              <w:t xml:space="preserve">0.235 </w:t>
            </w:r>
          </w:p>
        </w:tc>
        <w:tc>
          <w:tcPr>
            <w:tcW w:w="1027" w:type="dxa"/>
          </w:tcPr>
          <w:p w14:paraId="45A9B595" w14:textId="7824A64F" w:rsidR="00FD643B" w:rsidRPr="002E2760" w:rsidRDefault="00FD643B" w:rsidP="00FD643B">
            <w:pPr>
              <w:widowControl/>
              <w:spacing w:line="240" w:lineRule="auto"/>
              <w:ind w:firstLineChars="0" w:firstLine="0"/>
              <w:jc w:val="left"/>
            </w:pPr>
            <w:r w:rsidRPr="002E2760">
              <w:t xml:space="preserve">0.044 </w:t>
            </w:r>
          </w:p>
        </w:tc>
        <w:tc>
          <w:tcPr>
            <w:tcW w:w="1027" w:type="dxa"/>
          </w:tcPr>
          <w:p w14:paraId="1AA7EF7F" w14:textId="5C6DD05B" w:rsidR="00FD643B" w:rsidRPr="002E2760" w:rsidRDefault="00FD643B" w:rsidP="00FD643B">
            <w:pPr>
              <w:widowControl/>
              <w:spacing w:line="240" w:lineRule="auto"/>
              <w:ind w:firstLineChars="0" w:firstLine="0"/>
              <w:jc w:val="left"/>
            </w:pPr>
            <w:r w:rsidRPr="002E2760">
              <w:t xml:space="preserve">0.138 </w:t>
            </w:r>
          </w:p>
        </w:tc>
        <w:tc>
          <w:tcPr>
            <w:tcW w:w="1027" w:type="dxa"/>
          </w:tcPr>
          <w:p w14:paraId="379B90DC" w14:textId="395D29F1" w:rsidR="00FD643B" w:rsidRPr="002E2760" w:rsidRDefault="00FD643B" w:rsidP="00FD643B">
            <w:pPr>
              <w:widowControl/>
              <w:spacing w:line="240" w:lineRule="auto"/>
              <w:ind w:firstLineChars="0" w:firstLine="0"/>
              <w:jc w:val="left"/>
            </w:pPr>
            <w:r w:rsidRPr="002E2760">
              <w:t xml:space="preserve">0.000 </w:t>
            </w:r>
          </w:p>
        </w:tc>
        <w:tc>
          <w:tcPr>
            <w:tcW w:w="1027" w:type="dxa"/>
          </w:tcPr>
          <w:p w14:paraId="66112AD3" w14:textId="251726C0" w:rsidR="00FD643B" w:rsidRPr="002E2760" w:rsidRDefault="00FD643B" w:rsidP="00FD643B">
            <w:pPr>
              <w:widowControl/>
              <w:spacing w:line="240" w:lineRule="auto"/>
              <w:ind w:firstLineChars="0" w:firstLine="0"/>
              <w:jc w:val="left"/>
            </w:pPr>
            <w:r w:rsidRPr="002E2760">
              <w:t xml:space="preserve">0.046 </w:t>
            </w:r>
          </w:p>
        </w:tc>
      </w:tr>
      <w:tr w:rsidR="00FD643B" w:rsidRPr="002E2760" w14:paraId="74C34EA2" w14:textId="77777777" w:rsidTr="002F0542">
        <w:tc>
          <w:tcPr>
            <w:tcW w:w="1134" w:type="dxa"/>
            <w:vAlign w:val="center"/>
          </w:tcPr>
          <w:p w14:paraId="3DFA12C0" w14:textId="77777777" w:rsidR="00FD643B" w:rsidRPr="002E2760" w:rsidRDefault="00FD643B" w:rsidP="00FD643B">
            <w:pPr>
              <w:widowControl/>
              <w:spacing w:line="240" w:lineRule="auto"/>
              <w:ind w:firstLineChars="0" w:firstLine="0"/>
              <w:jc w:val="left"/>
            </w:pPr>
            <w:r w:rsidRPr="002E2760">
              <w:t>MPAI1</w:t>
            </w:r>
          </w:p>
        </w:tc>
        <w:tc>
          <w:tcPr>
            <w:tcW w:w="1022" w:type="dxa"/>
          </w:tcPr>
          <w:p w14:paraId="3DAE24F2" w14:textId="323D4366" w:rsidR="00FD643B" w:rsidRPr="002E2760" w:rsidRDefault="00FD643B" w:rsidP="00FD643B">
            <w:pPr>
              <w:widowControl/>
              <w:spacing w:line="240" w:lineRule="auto"/>
              <w:ind w:firstLineChars="0" w:firstLine="0"/>
              <w:jc w:val="left"/>
            </w:pPr>
            <w:r w:rsidRPr="002E2760">
              <w:t xml:space="preserve">-0.008 </w:t>
            </w:r>
          </w:p>
        </w:tc>
        <w:tc>
          <w:tcPr>
            <w:tcW w:w="1021" w:type="dxa"/>
          </w:tcPr>
          <w:p w14:paraId="5CCC1F8B" w14:textId="4788FFF4" w:rsidR="00FD643B" w:rsidRPr="002E2760" w:rsidRDefault="00FD643B" w:rsidP="00FD643B">
            <w:pPr>
              <w:widowControl/>
              <w:spacing w:line="240" w:lineRule="auto"/>
              <w:ind w:firstLineChars="0" w:firstLine="0"/>
              <w:jc w:val="left"/>
            </w:pPr>
            <w:r w:rsidRPr="002E2760">
              <w:t xml:space="preserve">-0.063 </w:t>
            </w:r>
          </w:p>
        </w:tc>
        <w:tc>
          <w:tcPr>
            <w:tcW w:w="1021" w:type="dxa"/>
          </w:tcPr>
          <w:p w14:paraId="1DE30A37" w14:textId="634B6637" w:rsidR="00FD643B" w:rsidRPr="002E2760" w:rsidRDefault="00FD643B" w:rsidP="00FD643B">
            <w:pPr>
              <w:widowControl/>
              <w:spacing w:line="240" w:lineRule="auto"/>
              <w:ind w:firstLineChars="0" w:firstLine="0"/>
              <w:jc w:val="left"/>
            </w:pPr>
            <w:r w:rsidRPr="002E2760">
              <w:t xml:space="preserve">0.000 </w:t>
            </w:r>
          </w:p>
        </w:tc>
        <w:tc>
          <w:tcPr>
            <w:tcW w:w="1027" w:type="dxa"/>
          </w:tcPr>
          <w:p w14:paraId="2A0B96FB" w14:textId="4E4AB4C1" w:rsidR="00FD643B" w:rsidRPr="002E2760" w:rsidRDefault="00FD643B" w:rsidP="00FD643B">
            <w:pPr>
              <w:widowControl/>
              <w:spacing w:line="240" w:lineRule="auto"/>
              <w:ind w:firstLineChars="0" w:firstLine="0"/>
              <w:jc w:val="left"/>
            </w:pPr>
            <w:r w:rsidRPr="002E2760">
              <w:t xml:space="preserve">0.367 </w:t>
            </w:r>
          </w:p>
        </w:tc>
        <w:tc>
          <w:tcPr>
            <w:tcW w:w="1027" w:type="dxa"/>
          </w:tcPr>
          <w:p w14:paraId="19ABDB1A" w14:textId="17301270" w:rsidR="00FD643B" w:rsidRPr="002E2760" w:rsidRDefault="00FD643B" w:rsidP="00FD643B">
            <w:pPr>
              <w:widowControl/>
              <w:spacing w:line="240" w:lineRule="auto"/>
              <w:ind w:firstLineChars="0" w:firstLine="0"/>
              <w:jc w:val="left"/>
            </w:pPr>
            <w:r w:rsidRPr="002E2760">
              <w:t xml:space="preserve">0.000 </w:t>
            </w:r>
          </w:p>
        </w:tc>
        <w:tc>
          <w:tcPr>
            <w:tcW w:w="1027" w:type="dxa"/>
          </w:tcPr>
          <w:p w14:paraId="71012598" w14:textId="7686BBED" w:rsidR="00FD643B" w:rsidRPr="002E2760" w:rsidRDefault="00FD643B" w:rsidP="00FD643B">
            <w:pPr>
              <w:widowControl/>
              <w:spacing w:line="240" w:lineRule="auto"/>
              <w:ind w:firstLineChars="0" w:firstLine="0"/>
              <w:jc w:val="left"/>
            </w:pPr>
            <w:r w:rsidRPr="002E2760">
              <w:t xml:space="preserve">0.000 </w:t>
            </w:r>
          </w:p>
        </w:tc>
        <w:tc>
          <w:tcPr>
            <w:tcW w:w="1027" w:type="dxa"/>
          </w:tcPr>
          <w:p w14:paraId="540C3E6A" w14:textId="39708204" w:rsidR="00FD643B" w:rsidRPr="002E2760" w:rsidRDefault="00FD643B" w:rsidP="00FD643B">
            <w:pPr>
              <w:widowControl/>
              <w:spacing w:line="240" w:lineRule="auto"/>
              <w:ind w:firstLineChars="0" w:firstLine="0"/>
              <w:jc w:val="left"/>
            </w:pPr>
            <w:r w:rsidRPr="002E2760">
              <w:t xml:space="preserve">0.089 </w:t>
            </w:r>
          </w:p>
        </w:tc>
      </w:tr>
      <w:tr w:rsidR="00FD643B" w:rsidRPr="002E2760" w14:paraId="0BA253D7" w14:textId="77777777" w:rsidTr="002F0542">
        <w:tc>
          <w:tcPr>
            <w:tcW w:w="1134" w:type="dxa"/>
            <w:vAlign w:val="center"/>
          </w:tcPr>
          <w:p w14:paraId="03AC8CCC" w14:textId="77777777" w:rsidR="00FD643B" w:rsidRPr="002E2760" w:rsidRDefault="00FD643B" w:rsidP="00FD643B">
            <w:pPr>
              <w:widowControl/>
              <w:spacing w:line="240" w:lineRule="auto"/>
              <w:ind w:firstLineChars="0" w:firstLine="0"/>
              <w:jc w:val="left"/>
            </w:pPr>
            <w:r w:rsidRPr="002E2760">
              <w:t>MPAI2</w:t>
            </w:r>
          </w:p>
        </w:tc>
        <w:tc>
          <w:tcPr>
            <w:tcW w:w="1022" w:type="dxa"/>
          </w:tcPr>
          <w:p w14:paraId="0DA22FFA" w14:textId="16513CEE" w:rsidR="00FD643B" w:rsidRPr="002E2760" w:rsidRDefault="00FD643B" w:rsidP="00FD643B">
            <w:pPr>
              <w:widowControl/>
              <w:spacing w:line="240" w:lineRule="auto"/>
              <w:ind w:firstLineChars="0" w:firstLine="0"/>
              <w:jc w:val="left"/>
            </w:pPr>
            <w:r w:rsidRPr="002E2760">
              <w:t xml:space="preserve">0.000 </w:t>
            </w:r>
          </w:p>
        </w:tc>
        <w:tc>
          <w:tcPr>
            <w:tcW w:w="1021" w:type="dxa"/>
          </w:tcPr>
          <w:p w14:paraId="22173056" w14:textId="6BD2D74C" w:rsidR="00FD643B" w:rsidRPr="002E2760" w:rsidRDefault="00FD643B" w:rsidP="00FD643B">
            <w:pPr>
              <w:widowControl/>
              <w:spacing w:line="240" w:lineRule="auto"/>
              <w:ind w:firstLineChars="0" w:firstLine="0"/>
              <w:jc w:val="left"/>
            </w:pPr>
            <w:r w:rsidRPr="002E2760">
              <w:t xml:space="preserve">0.000 </w:t>
            </w:r>
          </w:p>
        </w:tc>
        <w:tc>
          <w:tcPr>
            <w:tcW w:w="1021" w:type="dxa"/>
          </w:tcPr>
          <w:p w14:paraId="6EA614A7" w14:textId="4B05AE7C" w:rsidR="00FD643B" w:rsidRPr="002E2760" w:rsidRDefault="00FD643B" w:rsidP="00FD643B">
            <w:pPr>
              <w:widowControl/>
              <w:spacing w:line="240" w:lineRule="auto"/>
              <w:ind w:firstLineChars="0" w:firstLine="0"/>
              <w:jc w:val="left"/>
            </w:pPr>
            <w:r w:rsidRPr="002E2760">
              <w:t xml:space="preserve">0.000 </w:t>
            </w:r>
          </w:p>
        </w:tc>
        <w:tc>
          <w:tcPr>
            <w:tcW w:w="1027" w:type="dxa"/>
          </w:tcPr>
          <w:p w14:paraId="74733A75" w14:textId="0CC4F407" w:rsidR="00FD643B" w:rsidRPr="002E2760" w:rsidRDefault="00FD643B" w:rsidP="00FD643B">
            <w:pPr>
              <w:widowControl/>
              <w:spacing w:line="240" w:lineRule="auto"/>
              <w:ind w:firstLineChars="0" w:firstLine="0"/>
              <w:jc w:val="left"/>
            </w:pPr>
            <w:r w:rsidRPr="002E2760">
              <w:t xml:space="preserve">0.000 </w:t>
            </w:r>
          </w:p>
        </w:tc>
        <w:tc>
          <w:tcPr>
            <w:tcW w:w="1027" w:type="dxa"/>
          </w:tcPr>
          <w:p w14:paraId="03969B03" w14:textId="72235EB4" w:rsidR="00FD643B" w:rsidRPr="002E2760" w:rsidRDefault="00FD643B" w:rsidP="00FD643B">
            <w:pPr>
              <w:widowControl/>
              <w:spacing w:line="240" w:lineRule="auto"/>
              <w:ind w:firstLineChars="0" w:firstLine="0"/>
              <w:jc w:val="left"/>
            </w:pPr>
            <w:r w:rsidRPr="002E2760">
              <w:t xml:space="preserve">0.280 </w:t>
            </w:r>
          </w:p>
        </w:tc>
        <w:tc>
          <w:tcPr>
            <w:tcW w:w="1027" w:type="dxa"/>
          </w:tcPr>
          <w:p w14:paraId="43C562FC" w14:textId="436DE01B" w:rsidR="00FD643B" w:rsidRPr="002E2760" w:rsidRDefault="00FD643B" w:rsidP="00FD643B">
            <w:pPr>
              <w:widowControl/>
              <w:spacing w:line="240" w:lineRule="auto"/>
              <w:ind w:firstLineChars="0" w:firstLine="0"/>
              <w:jc w:val="left"/>
            </w:pPr>
            <w:r w:rsidRPr="002E2760">
              <w:t xml:space="preserve">0.003 </w:t>
            </w:r>
          </w:p>
        </w:tc>
        <w:tc>
          <w:tcPr>
            <w:tcW w:w="1027" w:type="dxa"/>
          </w:tcPr>
          <w:p w14:paraId="06732D6D" w14:textId="1FA9FCF9" w:rsidR="00FD643B" w:rsidRPr="002E2760" w:rsidRDefault="00FD643B" w:rsidP="00FD643B">
            <w:pPr>
              <w:widowControl/>
              <w:spacing w:line="240" w:lineRule="auto"/>
              <w:ind w:firstLineChars="0" w:firstLine="0"/>
              <w:jc w:val="left"/>
            </w:pPr>
            <w:r w:rsidRPr="002E2760">
              <w:t xml:space="preserve">0.000 </w:t>
            </w:r>
          </w:p>
        </w:tc>
      </w:tr>
      <w:tr w:rsidR="00FD643B" w:rsidRPr="002E2760" w14:paraId="24A78C2B" w14:textId="77777777" w:rsidTr="002F0542">
        <w:tc>
          <w:tcPr>
            <w:tcW w:w="1134" w:type="dxa"/>
            <w:vAlign w:val="center"/>
          </w:tcPr>
          <w:p w14:paraId="6D771D25" w14:textId="77777777" w:rsidR="00FD643B" w:rsidRPr="002E2760" w:rsidRDefault="00FD643B" w:rsidP="00FD643B">
            <w:pPr>
              <w:widowControl/>
              <w:spacing w:line="240" w:lineRule="auto"/>
              <w:ind w:firstLineChars="0" w:firstLine="0"/>
              <w:jc w:val="left"/>
            </w:pPr>
            <w:r w:rsidRPr="002E2760">
              <w:t>MPAI3</w:t>
            </w:r>
          </w:p>
        </w:tc>
        <w:tc>
          <w:tcPr>
            <w:tcW w:w="1022" w:type="dxa"/>
          </w:tcPr>
          <w:p w14:paraId="0DA5FD92" w14:textId="4BA64F16" w:rsidR="00FD643B" w:rsidRPr="002E2760" w:rsidRDefault="00FD643B" w:rsidP="00FD643B">
            <w:pPr>
              <w:widowControl/>
              <w:spacing w:line="240" w:lineRule="auto"/>
              <w:ind w:firstLineChars="0" w:firstLine="0"/>
              <w:jc w:val="left"/>
            </w:pPr>
            <w:r w:rsidRPr="002E2760">
              <w:t xml:space="preserve">0.157 </w:t>
            </w:r>
          </w:p>
        </w:tc>
        <w:tc>
          <w:tcPr>
            <w:tcW w:w="1021" w:type="dxa"/>
          </w:tcPr>
          <w:p w14:paraId="33FD7786" w14:textId="74EACF7D" w:rsidR="00FD643B" w:rsidRPr="002E2760" w:rsidRDefault="00FD643B" w:rsidP="00FD643B">
            <w:pPr>
              <w:widowControl/>
              <w:spacing w:line="240" w:lineRule="auto"/>
              <w:ind w:firstLineChars="0" w:firstLine="0"/>
              <w:jc w:val="left"/>
            </w:pPr>
            <w:r w:rsidRPr="002E2760">
              <w:t xml:space="preserve">0.125 </w:t>
            </w:r>
          </w:p>
        </w:tc>
        <w:tc>
          <w:tcPr>
            <w:tcW w:w="1021" w:type="dxa"/>
          </w:tcPr>
          <w:p w14:paraId="1DDF0CF9" w14:textId="3FFC587B" w:rsidR="00FD643B" w:rsidRPr="002E2760" w:rsidRDefault="00FD643B" w:rsidP="00FD643B">
            <w:pPr>
              <w:widowControl/>
              <w:spacing w:line="240" w:lineRule="auto"/>
              <w:ind w:firstLineChars="0" w:firstLine="0"/>
              <w:jc w:val="left"/>
            </w:pPr>
            <w:r w:rsidRPr="002E2760">
              <w:t xml:space="preserve">0.096 </w:t>
            </w:r>
          </w:p>
        </w:tc>
        <w:tc>
          <w:tcPr>
            <w:tcW w:w="1027" w:type="dxa"/>
          </w:tcPr>
          <w:p w14:paraId="11017644" w14:textId="4A7B3B0B" w:rsidR="00FD643B" w:rsidRPr="002E2760" w:rsidRDefault="00FD643B" w:rsidP="00FD643B">
            <w:pPr>
              <w:widowControl/>
              <w:spacing w:line="240" w:lineRule="auto"/>
              <w:ind w:firstLineChars="0" w:firstLine="0"/>
              <w:jc w:val="left"/>
            </w:pPr>
            <w:r w:rsidRPr="002E2760">
              <w:t xml:space="preserve">0.000 </w:t>
            </w:r>
          </w:p>
        </w:tc>
        <w:tc>
          <w:tcPr>
            <w:tcW w:w="1027" w:type="dxa"/>
          </w:tcPr>
          <w:p w14:paraId="0022BEF6" w14:textId="119E0DC7" w:rsidR="00FD643B" w:rsidRPr="002E2760" w:rsidRDefault="00FD643B" w:rsidP="00FD643B">
            <w:pPr>
              <w:widowControl/>
              <w:spacing w:line="240" w:lineRule="auto"/>
              <w:ind w:firstLineChars="0" w:firstLine="0"/>
              <w:jc w:val="left"/>
            </w:pPr>
            <w:r w:rsidRPr="002E2760">
              <w:t xml:space="preserve">0.066 </w:t>
            </w:r>
          </w:p>
        </w:tc>
        <w:tc>
          <w:tcPr>
            <w:tcW w:w="1027" w:type="dxa"/>
          </w:tcPr>
          <w:p w14:paraId="500495F1" w14:textId="02E34808" w:rsidR="00FD643B" w:rsidRPr="002E2760" w:rsidRDefault="00FD643B" w:rsidP="00FD643B">
            <w:pPr>
              <w:widowControl/>
              <w:spacing w:line="240" w:lineRule="auto"/>
              <w:ind w:firstLineChars="0" w:firstLine="0"/>
              <w:jc w:val="left"/>
            </w:pPr>
            <w:r w:rsidRPr="002E2760">
              <w:t xml:space="preserve">0.359 </w:t>
            </w:r>
          </w:p>
        </w:tc>
        <w:tc>
          <w:tcPr>
            <w:tcW w:w="1027" w:type="dxa"/>
          </w:tcPr>
          <w:p w14:paraId="5AF92FB1" w14:textId="4A0F7E72" w:rsidR="00FD643B" w:rsidRPr="002E2760" w:rsidRDefault="00FD643B" w:rsidP="00FD643B">
            <w:pPr>
              <w:widowControl/>
              <w:spacing w:line="240" w:lineRule="auto"/>
              <w:ind w:firstLineChars="0" w:firstLine="0"/>
              <w:jc w:val="left"/>
            </w:pPr>
            <w:r w:rsidRPr="002E2760">
              <w:t xml:space="preserve">0.181 </w:t>
            </w:r>
          </w:p>
        </w:tc>
      </w:tr>
      <w:tr w:rsidR="00FD643B" w14:paraId="1A8FB40B" w14:textId="77777777" w:rsidTr="002F0542">
        <w:tc>
          <w:tcPr>
            <w:tcW w:w="1134" w:type="dxa"/>
            <w:vAlign w:val="center"/>
          </w:tcPr>
          <w:p w14:paraId="4AB9128E" w14:textId="77777777" w:rsidR="00FD643B" w:rsidRPr="002E2760" w:rsidRDefault="00FD643B" w:rsidP="00FD643B">
            <w:pPr>
              <w:widowControl/>
              <w:spacing w:line="240" w:lineRule="auto"/>
              <w:ind w:firstLineChars="0" w:firstLine="0"/>
              <w:jc w:val="left"/>
            </w:pPr>
            <w:r w:rsidRPr="002E2760">
              <w:t>MPAI4</w:t>
            </w:r>
          </w:p>
        </w:tc>
        <w:tc>
          <w:tcPr>
            <w:tcW w:w="1022" w:type="dxa"/>
          </w:tcPr>
          <w:p w14:paraId="3909AF9F" w14:textId="7E69B2BD" w:rsidR="00FD643B" w:rsidRPr="002E2760" w:rsidRDefault="00FD643B" w:rsidP="00FD643B">
            <w:pPr>
              <w:widowControl/>
              <w:spacing w:line="240" w:lineRule="auto"/>
              <w:ind w:firstLineChars="0" w:firstLine="0"/>
              <w:jc w:val="left"/>
            </w:pPr>
            <w:r w:rsidRPr="002E2760">
              <w:t xml:space="preserve">-0.007 </w:t>
            </w:r>
          </w:p>
        </w:tc>
        <w:tc>
          <w:tcPr>
            <w:tcW w:w="1021" w:type="dxa"/>
          </w:tcPr>
          <w:p w14:paraId="43A33F07" w14:textId="32EE9A2B" w:rsidR="00FD643B" w:rsidRPr="002E2760" w:rsidRDefault="00FD643B" w:rsidP="00FD643B">
            <w:pPr>
              <w:widowControl/>
              <w:spacing w:line="240" w:lineRule="auto"/>
              <w:ind w:firstLineChars="0" w:firstLine="0"/>
              <w:jc w:val="left"/>
            </w:pPr>
            <w:r w:rsidRPr="002E2760">
              <w:t xml:space="preserve">0.000 </w:t>
            </w:r>
          </w:p>
        </w:tc>
        <w:tc>
          <w:tcPr>
            <w:tcW w:w="1021" w:type="dxa"/>
          </w:tcPr>
          <w:p w14:paraId="68B5C855" w14:textId="57CD5ABD" w:rsidR="00FD643B" w:rsidRPr="002E2760" w:rsidRDefault="00FD643B" w:rsidP="00FD643B">
            <w:pPr>
              <w:widowControl/>
              <w:spacing w:line="240" w:lineRule="auto"/>
              <w:ind w:firstLineChars="0" w:firstLine="0"/>
              <w:jc w:val="left"/>
            </w:pPr>
            <w:r w:rsidRPr="002E2760">
              <w:t xml:space="preserve">0.041 </w:t>
            </w:r>
          </w:p>
        </w:tc>
        <w:tc>
          <w:tcPr>
            <w:tcW w:w="1027" w:type="dxa"/>
          </w:tcPr>
          <w:p w14:paraId="20D34816" w14:textId="48DFF3F0" w:rsidR="00FD643B" w:rsidRPr="002E2760" w:rsidRDefault="00FD643B" w:rsidP="00FD643B">
            <w:pPr>
              <w:widowControl/>
              <w:spacing w:line="240" w:lineRule="auto"/>
              <w:ind w:firstLineChars="0" w:firstLine="0"/>
              <w:jc w:val="left"/>
            </w:pPr>
            <w:r w:rsidRPr="002E2760">
              <w:t xml:space="preserve">0.047 </w:t>
            </w:r>
          </w:p>
        </w:tc>
        <w:tc>
          <w:tcPr>
            <w:tcW w:w="1027" w:type="dxa"/>
          </w:tcPr>
          <w:p w14:paraId="64813A59" w14:textId="1526A090" w:rsidR="00FD643B" w:rsidRPr="002E2760" w:rsidRDefault="00FD643B" w:rsidP="00FD643B">
            <w:pPr>
              <w:widowControl/>
              <w:spacing w:line="240" w:lineRule="auto"/>
              <w:ind w:firstLineChars="0" w:firstLine="0"/>
              <w:jc w:val="left"/>
            </w:pPr>
            <w:r w:rsidRPr="002E2760">
              <w:t xml:space="preserve">0.003 </w:t>
            </w:r>
          </w:p>
        </w:tc>
        <w:tc>
          <w:tcPr>
            <w:tcW w:w="1027" w:type="dxa"/>
          </w:tcPr>
          <w:p w14:paraId="4CA857AD" w14:textId="0FF51B85" w:rsidR="00FD643B" w:rsidRPr="002E2760" w:rsidRDefault="00FD643B" w:rsidP="00FD643B">
            <w:pPr>
              <w:widowControl/>
              <w:spacing w:line="240" w:lineRule="auto"/>
              <w:ind w:firstLineChars="0" w:firstLine="0"/>
              <w:jc w:val="left"/>
            </w:pPr>
            <w:r w:rsidRPr="002E2760">
              <w:t xml:space="preserve">0.000 </w:t>
            </w:r>
          </w:p>
        </w:tc>
        <w:tc>
          <w:tcPr>
            <w:tcW w:w="1027" w:type="dxa"/>
          </w:tcPr>
          <w:p w14:paraId="71385E89" w14:textId="6F2A6EF8" w:rsidR="00FD643B" w:rsidRDefault="00FD643B" w:rsidP="00FD643B">
            <w:pPr>
              <w:widowControl/>
              <w:spacing w:line="240" w:lineRule="auto"/>
              <w:ind w:firstLineChars="0" w:firstLine="0"/>
              <w:jc w:val="left"/>
            </w:pPr>
            <w:r w:rsidRPr="002E2760">
              <w:t>0.163</w:t>
            </w:r>
            <w:r w:rsidRPr="002A58FB">
              <w:t xml:space="preserve"> </w:t>
            </w:r>
          </w:p>
        </w:tc>
      </w:tr>
    </w:tbl>
    <w:p w14:paraId="1CE8525B" w14:textId="17AC3CB6" w:rsidR="004C7315" w:rsidRDefault="004C7315">
      <w:pPr>
        <w:widowControl/>
        <w:spacing w:line="240" w:lineRule="auto"/>
        <w:ind w:firstLineChars="0" w:firstLine="0"/>
        <w:jc w:val="left"/>
      </w:pPr>
      <w:r>
        <w:br w:type="page"/>
      </w:r>
    </w:p>
    <w:p w14:paraId="425A0BB0" w14:textId="16E0392C" w:rsidR="004C7315" w:rsidRPr="002E2760" w:rsidRDefault="004C7315" w:rsidP="004C7315">
      <w:pPr>
        <w:ind w:firstLineChars="0" w:firstLine="0"/>
      </w:pPr>
      <w:r w:rsidRPr="00FA73E4">
        <w:rPr>
          <w:rFonts w:hint="eastAsia"/>
          <w:b/>
        </w:rPr>
        <w:lastRenderedPageBreak/>
        <w:t>Table</w:t>
      </w:r>
      <w:r w:rsidRPr="00FA73E4">
        <w:rPr>
          <w:b/>
        </w:rPr>
        <w:t xml:space="preserve"> S</w:t>
      </w:r>
      <w:r w:rsidR="009A51CB">
        <w:rPr>
          <w:b/>
        </w:rPr>
        <w:t>8</w:t>
      </w:r>
      <w:r w:rsidRPr="00FA73E4">
        <w:rPr>
          <w:b/>
        </w:rPr>
        <w:t xml:space="preserve">. </w:t>
      </w:r>
      <w:r>
        <w:t>LASSO cross-lagged regression mat</w:t>
      </w:r>
      <w:r w:rsidRPr="0093441E">
        <w:t>rix</w:t>
      </w:r>
      <w:r>
        <w:t xml:space="preserve"> for low </w:t>
      </w:r>
      <w:proofErr w:type="spellStart"/>
      <w:r>
        <w:t>FoMO</w:t>
      </w:r>
      <w:proofErr w:type="spellEnd"/>
      <w:r>
        <w:t xml:space="preserve"> group. </w:t>
      </w:r>
      <w:r w:rsidRPr="00294A01">
        <w:t>Each number in the matrix represent</w:t>
      </w:r>
      <w:r>
        <w:t>s</w:t>
      </w:r>
      <w:r w:rsidRPr="00294A01">
        <w:t xml:space="preserve"> the regression coefficient of </w:t>
      </w:r>
      <w:r>
        <w:t>the</w:t>
      </w:r>
      <w:r w:rsidRPr="00294A01">
        <w:t xml:space="preserve"> </w:t>
      </w:r>
      <w:r>
        <w:t>symptom</w:t>
      </w:r>
      <w:r w:rsidRPr="00294A01">
        <w:t xml:space="preserve"> in the same row on its left </w:t>
      </w:r>
      <w:r w:rsidRPr="002E2760">
        <w:t>side (first</w:t>
      </w:r>
      <w:r w:rsidR="00AA378C" w:rsidRPr="002E2760">
        <w:t>-</w:t>
      </w:r>
      <w:r w:rsidRPr="002E2760">
        <w:t>time point)</w:t>
      </w:r>
      <w:r w:rsidR="00AA378C" w:rsidRPr="002E2760">
        <w:t>,</w:t>
      </w:r>
      <w:r w:rsidRPr="002E2760">
        <w:t xml:space="preserve"> predicting the symptom in the same column on its upper side (second</w:t>
      </w:r>
      <w:r w:rsidR="00AA378C" w:rsidRPr="002E2760">
        <w:t>-</w:t>
      </w:r>
      <w:r w:rsidRPr="002E2760">
        <w:t>time point).</w:t>
      </w:r>
    </w:p>
    <w:tbl>
      <w:tblPr>
        <w:tblStyle w:val="Rcsostblzat"/>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022"/>
        <w:gridCol w:w="1021"/>
        <w:gridCol w:w="1021"/>
        <w:gridCol w:w="1027"/>
        <w:gridCol w:w="1027"/>
        <w:gridCol w:w="1027"/>
        <w:gridCol w:w="1027"/>
      </w:tblGrid>
      <w:tr w:rsidR="002E2760" w:rsidRPr="002E2760" w14:paraId="2FEF2EF7" w14:textId="77777777" w:rsidTr="002F0542">
        <w:tc>
          <w:tcPr>
            <w:tcW w:w="1134" w:type="dxa"/>
            <w:tcBorders>
              <w:top w:val="single" w:sz="12" w:space="0" w:color="auto"/>
              <w:bottom w:val="single" w:sz="4" w:space="0" w:color="auto"/>
            </w:tcBorders>
          </w:tcPr>
          <w:p w14:paraId="137F3256" w14:textId="77777777" w:rsidR="004C7315" w:rsidRPr="002E2760" w:rsidRDefault="004C7315" w:rsidP="002F0542">
            <w:pPr>
              <w:widowControl/>
              <w:spacing w:line="240" w:lineRule="auto"/>
              <w:ind w:firstLineChars="0" w:firstLine="0"/>
              <w:jc w:val="left"/>
            </w:pPr>
          </w:p>
        </w:tc>
        <w:tc>
          <w:tcPr>
            <w:tcW w:w="1022" w:type="dxa"/>
            <w:tcBorders>
              <w:top w:val="single" w:sz="12" w:space="0" w:color="auto"/>
              <w:bottom w:val="single" w:sz="4" w:space="0" w:color="auto"/>
            </w:tcBorders>
          </w:tcPr>
          <w:p w14:paraId="11BAC717" w14:textId="77777777" w:rsidR="004C7315" w:rsidRPr="002E2760" w:rsidRDefault="004C7315" w:rsidP="002F0542">
            <w:pPr>
              <w:widowControl/>
              <w:spacing w:line="240" w:lineRule="auto"/>
              <w:ind w:firstLineChars="0" w:firstLine="0"/>
              <w:jc w:val="left"/>
            </w:pPr>
            <w:r w:rsidRPr="002E2760">
              <w:rPr>
                <w:rFonts w:hint="eastAsia"/>
              </w:rPr>
              <w:t>S</w:t>
            </w:r>
            <w:r w:rsidRPr="002E2760">
              <w:t>AS1</w:t>
            </w:r>
          </w:p>
        </w:tc>
        <w:tc>
          <w:tcPr>
            <w:tcW w:w="1021" w:type="dxa"/>
            <w:tcBorders>
              <w:top w:val="single" w:sz="12" w:space="0" w:color="auto"/>
              <w:bottom w:val="single" w:sz="4" w:space="0" w:color="auto"/>
            </w:tcBorders>
          </w:tcPr>
          <w:p w14:paraId="45747986" w14:textId="77777777" w:rsidR="004C7315" w:rsidRPr="002E2760" w:rsidRDefault="004C7315" w:rsidP="002F0542">
            <w:pPr>
              <w:widowControl/>
              <w:spacing w:line="240" w:lineRule="auto"/>
              <w:ind w:firstLineChars="0" w:firstLine="0"/>
              <w:jc w:val="left"/>
            </w:pPr>
            <w:r w:rsidRPr="002E2760">
              <w:rPr>
                <w:rFonts w:hint="eastAsia"/>
              </w:rPr>
              <w:t>S</w:t>
            </w:r>
            <w:r w:rsidRPr="002E2760">
              <w:t>AS2</w:t>
            </w:r>
          </w:p>
        </w:tc>
        <w:tc>
          <w:tcPr>
            <w:tcW w:w="1021" w:type="dxa"/>
            <w:tcBorders>
              <w:top w:val="single" w:sz="12" w:space="0" w:color="auto"/>
              <w:bottom w:val="single" w:sz="4" w:space="0" w:color="auto"/>
            </w:tcBorders>
          </w:tcPr>
          <w:p w14:paraId="2066DE0D" w14:textId="77777777" w:rsidR="004C7315" w:rsidRPr="002E2760" w:rsidRDefault="004C7315" w:rsidP="002F0542">
            <w:pPr>
              <w:widowControl/>
              <w:spacing w:line="240" w:lineRule="auto"/>
              <w:ind w:firstLineChars="0" w:firstLine="0"/>
              <w:jc w:val="left"/>
            </w:pPr>
            <w:r w:rsidRPr="002E2760">
              <w:rPr>
                <w:rFonts w:hint="eastAsia"/>
              </w:rPr>
              <w:t>S</w:t>
            </w:r>
            <w:r w:rsidRPr="002E2760">
              <w:t>AS3</w:t>
            </w:r>
          </w:p>
        </w:tc>
        <w:tc>
          <w:tcPr>
            <w:tcW w:w="1027" w:type="dxa"/>
            <w:tcBorders>
              <w:top w:val="single" w:sz="12" w:space="0" w:color="auto"/>
              <w:bottom w:val="single" w:sz="4" w:space="0" w:color="auto"/>
            </w:tcBorders>
          </w:tcPr>
          <w:p w14:paraId="2561606E" w14:textId="77777777" w:rsidR="004C7315" w:rsidRPr="002E2760" w:rsidRDefault="004C7315" w:rsidP="002F0542">
            <w:pPr>
              <w:widowControl/>
              <w:spacing w:line="240" w:lineRule="auto"/>
              <w:ind w:firstLineChars="0" w:firstLine="0"/>
              <w:jc w:val="left"/>
            </w:pPr>
            <w:r w:rsidRPr="002E2760">
              <w:rPr>
                <w:rFonts w:hint="eastAsia"/>
              </w:rPr>
              <w:t>M</w:t>
            </w:r>
            <w:r w:rsidRPr="002E2760">
              <w:t>PAI1</w:t>
            </w:r>
          </w:p>
        </w:tc>
        <w:tc>
          <w:tcPr>
            <w:tcW w:w="1027" w:type="dxa"/>
            <w:tcBorders>
              <w:top w:val="single" w:sz="12" w:space="0" w:color="auto"/>
              <w:bottom w:val="single" w:sz="4" w:space="0" w:color="auto"/>
            </w:tcBorders>
          </w:tcPr>
          <w:p w14:paraId="23BD2F49" w14:textId="77777777" w:rsidR="004C7315" w:rsidRPr="002E2760" w:rsidRDefault="004C7315" w:rsidP="002F0542">
            <w:pPr>
              <w:widowControl/>
              <w:spacing w:line="240" w:lineRule="auto"/>
              <w:ind w:firstLineChars="0" w:firstLine="0"/>
              <w:jc w:val="left"/>
            </w:pPr>
            <w:r w:rsidRPr="002E2760">
              <w:rPr>
                <w:rFonts w:hint="eastAsia"/>
              </w:rPr>
              <w:t>M</w:t>
            </w:r>
            <w:r w:rsidRPr="002E2760">
              <w:t>PAI2</w:t>
            </w:r>
          </w:p>
        </w:tc>
        <w:tc>
          <w:tcPr>
            <w:tcW w:w="1027" w:type="dxa"/>
            <w:tcBorders>
              <w:top w:val="single" w:sz="12" w:space="0" w:color="auto"/>
              <w:bottom w:val="single" w:sz="4" w:space="0" w:color="auto"/>
            </w:tcBorders>
          </w:tcPr>
          <w:p w14:paraId="2BCBB666" w14:textId="77777777" w:rsidR="004C7315" w:rsidRPr="002E2760" w:rsidRDefault="004C7315" w:rsidP="002F0542">
            <w:pPr>
              <w:widowControl/>
              <w:spacing w:line="240" w:lineRule="auto"/>
              <w:ind w:firstLineChars="0" w:firstLine="0"/>
              <w:jc w:val="left"/>
            </w:pPr>
            <w:r w:rsidRPr="002E2760">
              <w:rPr>
                <w:rFonts w:hint="eastAsia"/>
              </w:rPr>
              <w:t>M</w:t>
            </w:r>
            <w:r w:rsidRPr="002E2760">
              <w:t>PAI3</w:t>
            </w:r>
          </w:p>
        </w:tc>
        <w:tc>
          <w:tcPr>
            <w:tcW w:w="1027" w:type="dxa"/>
            <w:tcBorders>
              <w:top w:val="single" w:sz="12" w:space="0" w:color="auto"/>
              <w:bottom w:val="single" w:sz="4" w:space="0" w:color="auto"/>
            </w:tcBorders>
          </w:tcPr>
          <w:p w14:paraId="41212758" w14:textId="77777777" w:rsidR="004C7315" w:rsidRPr="002E2760" w:rsidRDefault="004C7315" w:rsidP="002F0542">
            <w:pPr>
              <w:widowControl/>
              <w:spacing w:line="240" w:lineRule="auto"/>
              <w:ind w:firstLineChars="0" w:firstLine="0"/>
              <w:jc w:val="left"/>
            </w:pPr>
            <w:r w:rsidRPr="002E2760">
              <w:rPr>
                <w:rFonts w:hint="eastAsia"/>
              </w:rPr>
              <w:t>M</w:t>
            </w:r>
            <w:r w:rsidRPr="002E2760">
              <w:t>PAI4</w:t>
            </w:r>
          </w:p>
        </w:tc>
      </w:tr>
      <w:tr w:rsidR="002E2760" w:rsidRPr="002E2760" w14:paraId="2772B8AB" w14:textId="77777777" w:rsidTr="002F0542">
        <w:tc>
          <w:tcPr>
            <w:tcW w:w="1134" w:type="dxa"/>
            <w:tcBorders>
              <w:top w:val="single" w:sz="4" w:space="0" w:color="auto"/>
            </w:tcBorders>
            <w:vAlign w:val="center"/>
          </w:tcPr>
          <w:p w14:paraId="05E984F6" w14:textId="77777777" w:rsidR="00FD643B" w:rsidRPr="002E2760" w:rsidRDefault="00FD643B" w:rsidP="00FD643B">
            <w:pPr>
              <w:widowControl/>
              <w:spacing w:line="240" w:lineRule="auto"/>
              <w:ind w:firstLineChars="0" w:firstLine="0"/>
              <w:jc w:val="left"/>
            </w:pPr>
            <w:r w:rsidRPr="002E2760">
              <w:t>SAS1</w:t>
            </w:r>
          </w:p>
        </w:tc>
        <w:tc>
          <w:tcPr>
            <w:tcW w:w="1022" w:type="dxa"/>
            <w:tcBorders>
              <w:top w:val="single" w:sz="4" w:space="0" w:color="auto"/>
            </w:tcBorders>
          </w:tcPr>
          <w:p w14:paraId="6A9E92ED" w14:textId="4296611E" w:rsidR="00FD643B" w:rsidRPr="002E2760" w:rsidRDefault="00FD643B" w:rsidP="00FD643B">
            <w:pPr>
              <w:widowControl/>
              <w:spacing w:line="240" w:lineRule="auto"/>
              <w:ind w:firstLineChars="0" w:firstLine="0"/>
              <w:jc w:val="left"/>
            </w:pPr>
            <w:r w:rsidRPr="002E2760">
              <w:t xml:space="preserve">0.151 </w:t>
            </w:r>
          </w:p>
        </w:tc>
        <w:tc>
          <w:tcPr>
            <w:tcW w:w="1021" w:type="dxa"/>
            <w:tcBorders>
              <w:top w:val="single" w:sz="4" w:space="0" w:color="auto"/>
            </w:tcBorders>
          </w:tcPr>
          <w:p w14:paraId="60778BD3" w14:textId="2E43FBB5" w:rsidR="00FD643B" w:rsidRPr="002E2760" w:rsidRDefault="00FD643B" w:rsidP="00FD643B">
            <w:pPr>
              <w:widowControl/>
              <w:spacing w:line="240" w:lineRule="auto"/>
              <w:ind w:firstLineChars="0" w:firstLine="0"/>
              <w:jc w:val="left"/>
            </w:pPr>
            <w:r w:rsidRPr="002E2760">
              <w:t xml:space="preserve">0.000 </w:t>
            </w:r>
          </w:p>
        </w:tc>
        <w:tc>
          <w:tcPr>
            <w:tcW w:w="1021" w:type="dxa"/>
            <w:tcBorders>
              <w:top w:val="single" w:sz="4" w:space="0" w:color="auto"/>
            </w:tcBorders>
          </w:tcPr>
          <w:p w14:paraId="653C15E9" w14:textId="2DD89D37" w:rsidR="00FD643B" w:rsidRPr="002E2760" w:rsidRDefault="00FD643B" w:rsidP="00FD643B">
            <w:pPr>
              <w:widowControl/>
              <w:spacing w:line="240" w:lineRule="auto"/>
              <w:ind w:firstLineChars="0" w:firstLine="0"/>
              <w:jc w:val="left"/>
            </w:pPr>
            <w:r w:rsidRPr="002E2760">
              <w:t xml:space="preserve">0.012 </w:t>
            </w:r>
          </w:p>
        </w:tc>
        <w:tc>
          <w:tcPr>
            <w:tcW w:w="1027" w:type="dxa"/>
            <w:tcBorders>
              <w:top w:val="single" w:sz="4" w:space="0" w:color="auto"/>
            </w:tcBorders>
          </w:tcPr>
          <w:p w14:paraId="4D2179F0" w14:textId="1E7035AB" w:rsidR="00FD643B" w:rsidRPr="002E2760" w:rsidRDefault="00FD643B" w:rsidP="00FD643B">
            <w:pPr>
              <w:widowControl/>
              <w:spacing w:line="240" w:lineRule="auto"/>
              <w:ind w:firstLineChars="0" w:firstLine="0"/>
              <w:jc w:val="left"/>
            </w:pPr>
            <w:r w:rsidRPr="002E2760">
              <w:t xml:space="preserve">0.000 </w:t>
            </w:r>
          </w:p>
        </w:tc>
        <w:tc>
          <w:tcPr>
            <w:tcW w:w="1027" w:type="dxa"/>
            <w:tcBorders>
              <w:top w:val="single" w:sz="4" w:space="0" w:color="auto"/>
            </w:tcBorders>
          </w:tcPr>
          <w:p w14:paraId="184FD46A" w14:textId="714BDB5D" w:rsidR="00FD643B" w:rsidRPr="002E2760" w:rsidRDefault="00FD643B" w:rsidP="00FD643B">
            <w:pPr>
              <w:widowControl/>
              <w:spacing w:line="240" w:lineRule="auto"/>
              <w:ind w:firstLineChars="0" w:firstLine="0"/>
              <w:jc w:val="left"/>
            </w:pPr>
            <w:r w:rsidRPr="002E2760">
              <w:t xml:space="preserve">0.000 </w:t>
            </w:r>
          </w:p>
        </w:tc>
        <w:tc>
          <w:tcPr>
            <w:tcW w:w="1027" w:type="dxa"/>
            <w:tcBorders>
              <w:top w:val="single" w:sz="4" w:space="0" w:color="auto"/>
            </w:tcBorders>
          </w:tcPr>
          <w:p w14:paraId="4994B362" w14:textId="4A74C71B" w:rsidR="00FD643B" w:rsidRPr="002E2760" w:rsidRDefault="00FD643B" w:rsidP="00FD643B">
            <w:pPr>
              <w:widowControl/>
              <w:spacing w:line="240" w:lineRule="auto"/>
              <w:ind w:firstLineChars="0" w:firstLine="0"/>
              <w:jc w:val="left"/>
            </w:pPr>
            <w:r w:rsidRPr="002E2760">
              <w:t xml:space="preserve">0.000 </w:t>
            </w:r>
          </w:p>
        </w:tc>
        <w:tc>
          <w:tcPr>
            <w:tcW w:w="1027" w:type="dxa"/>
            <w:tcBorders>
              <w:top w:val="single" w:sz="4" w:space="0" w:color="auto"/>
            </w:tcBorders>
          </w:tcPr>
          <w:p w14:paraId="68B29E60" w14:textId="1A29A7BA" w:rsidR="00FD643B" w:rsidRPr="002E2760" w:rsidRDefault="00FD643B" w:rsidP="00FD643B">
            <w:pPr>
              <w:widowControl/>
              <w:spacing w:line="240" w:lineRule="auto"/>
              <w:ind w:firstLineChars="0" w:firstLine="0"/>
              <w:jc w:val="left"/>
            </w:pPr>
            <w:r w:rsidRPr="002E2760">
              <w:t xml:space="preserve">0.000 </w:t>
            </w:r>
          </w:p>
        </w:tc>
      </w:tr>
      <w:tr w:rsidR="002E2760" w:rsidRPr="002E2760" w14:paraId="488ED782" w14:textId="77777777" w:rsidTr="002F0542">
        <w:tc>
          <w:tcPr>
            <w:tcW w:w="1134" w:type="dxa"/>
            <w:vAlign w:val="center"/>
          </w:tcPr>
          <w:p w14:paraId="77235242" w14:textId="77777777" w:rsidR="00FD643B" w:rsidRPr="002E2760" w:rsidRDefault="00FD643B" w:rsidP="00FD643B">
            <w:pPr>
              <w:widowControl/>
              <w:spacing w:line="240" w:lineRule="auto"/>
              <w:ind w:firstLineChars="0" w:firstLine="0"/>
              <w:jc w:val="left"/>
            </w:pPr>
            <w:r w:rsidRPr="002E2760">
              <w:t>SAS2</w:t>
            </w:r>
          </w:p>
        </w:tc>
        <w:tc>
          <w:tcPr>
            <w:tcW w:w="1022" w:type="dxa"/>
          </w:tcPr>
          <w:p w14:paraId="21179B86" w14:textId="63AB57DF" w:rsidR="00FD643B" w:rsidRPr="002E2760" w:rsidRDefault="00FD643B" w:rsidP="00FD643B">
            <w:pPr>
              <w:widowControl/>
              <w:spacing w:line="240" w:lineRule="auto"/>
              <w:ind w:firstLineChars="0" w:firstLine="0"/>
              <w:jc w:val="left"/>
            </w:pPr>
            <w:r w:rsidRPr="002E2760">
              <w:t xml:space="preserve">0.000 </w:t>
            </w:r>
          </w:p>
        </w:tc>
        <w:tc>
          <w:tcPr>
            <w:tcW w:w="1021" w:type="dxa"/>
          </w:tcPr>
          <w:p w14:paraId="21B62CBD" w14:textId="07F544E6" w:rsidR="00FD643B" w:rsidRPr="002E2760" w:rsidRDefault="00FD643B" w:rsidP="00FD643B">
            <w:pPr>
              <w:widowControl/>
              <w:spacing w:line="240" w:lineRule="auto"/>
              <w:ind w:firstLineChars="0" w:firstLine="0"/>
              <w:jc w:val="left"/>
            </w:pPr>
            <w:r w:rsidRPr="002E2760">
              <w:t xml:space="preserve">0.184 </w:t>
            </w:r>
          </w:p>
        </w:tc>
        <w:tc>
          <w:tcPr>
            <w:tcW w:w="1021" w:type="dxa"/>
          </w:tcPr>
          <w:p w14:paraId="64DF05F5" w14:textId="0A5EC753" w:rsidR="00FD643B" w:rsidRPr="002E2760" w:rsidRDefault="00FD643B" w:rsidP="00FD643B">
            <w:pPr>
              <w:widowControl/>
              <w:spacing w:line="240" w:lineRule="auto"/>
              <w:ind w:firstLineChars="0" w:firstLine="0"/>
              <w:jc w:val="left"/>
            </w:pPr>
            <w:r w:rsidRPr="002E2760">
              <w:t xml:space="preserve">0.000 </w:t>
            </w:r>
          </w:p>
        </w:tc>
        <w:tc>
          <w:tcPr>
            <w:tcW w:w="1027" w:type="dxa"/>
          </w:tcPr>
          <w:p w14:paraId="5AF463CA" w14:textId="43807729" w:rsidR="00FD643B" w:rsidRPr="002E2760" w:rsidRDefault="00FD643B" w:rsidP="00FD643B">
            <w:pPr>
              <w:widowControl/>
              <w:spacing w:line="240" w:lineRule="auto"/>
              <w:ind w:firstLineChars="0" w:firstLine="0"/>
              <w:jc w:val="left"/>
            </w:pPr>
            <w:r w:rsidRPr="002E2760">
              <w:t xml:space="preserve">0.000 </w:t>
            </w:r>
          </w:p>
        </w:tc>
        <w:tc>
          <w:tcPr>
            <w:tcW w:w="1027" w:type="dxa"/>
          </w:tcPr>
          <w:p w14:paraId="6CA529C7" w14:textId="661694F7" w:rsidR="00FD643B" w:rsidRPr="002E2760" w:rsidRDefault="00FD643B" w:rsidP="00FD643B">
            <w:pPr>
              <w:widowControl/>
              <w:spacing w:line="240" w:lineRule="auto"/>
              <w:ind w:firstLineChars="0" w:firstLine="0"/>
              <w:jc w:val="left"/>
            </w:pPr>
            <w:r w:rsidRPr="002E2760">
              <w:t xml:space="preserve">0.000 </w:t>
            </w:r>
          </w:p>
        </w:tc>
        <w:tc>
          <w:tcPr>
            <w:tcW w:w="1027" w:type="dxa"/>
          </w:tcPr>
          <w:p w14:paraId="174098A1" w14:textId="226DEB51" w:rsidR="00FD643B" w:rsidRPr="002E2760" w:rsidRDefault="00FD643B" w:rsidP="00FD643B">
            <w:pPr>
              <w:widowControl/>
              <w:spacing w:line="240" w:lineRule="auto"/>
              <w:ind w:firstLineChars="0" w:firstLine="0"/>
              <w:jc w:val="left"/>
            </w:pPr>
            <w:r w:rsidRPr="002E2760">
              <w:t xml:space="preserve">0.000 </w:t>
            </w:r>
          </w:p>
        </w:tc>
        <w:tc>
          <w:tcPr>
            <w:tcW w:w="1027" w:type="dxa"/>
          </w:tcPr>
          <w:p w14:paraId="242C0A2B" w14:textId="28B41A59" w:rsidR="00FD643B" w:rsidRPr="002E2760" w:rsidRDefault="00FD643B" w:rsidP="00FD643B">
            <w:pPr>
              <w:widowControl/>
              <w:spacing w:line="240" w:lineRule="auto"/>
              <w:ind w:firstLineChars="0" w:firstLine="0"/>
              <w:jc w:val="left"/>
            </w:pPr>
            <w:r w:rsidRPr="002E2760">
              <w:t xml:space="preserve">0.000 </w:t>
            </w:r>
          </w:p>
        </w:tc>
      </w:tr>
      <w:tr w:rsidR="002E2760" w:rsidRPr="002E2760" w14:paraId="00E75000" w14:textId="77777777" w:rsidTr="002F0542">
        <w:tc>
          <w:tcPr>
            <w:tcW w:w="1134" w:type="dxa"/>
            <w:vAlign w:val="center"/>
          </w:tcPr>
          <w:p w14:paraId="2AEE5F6F" w14:textId="77777777" w:rsidR="00FD643B" w:rsidRPr="002E2760" w:rsidRDefault="00FD643B" w:rsidP="00FD643B">
            <w:pPr>
              <w:widowControl/>
              <w:spacing w:line="240" w:lineRule="auto"/>
              <w:ind w:firstLineChars="0" w:firstLine="0"/>
              <w:jc w:val="left"/>
            </w:pPr>
            <w:r w:rsidRPr="002E2760">
              <w:t>SAS3</w:t>
            </w:r>
          </w:p>
        </w:tc>
        <w:tc>
          <w:tcPr>
            <w:tcW w:w="1022" w:type="dxa"/>
          </w:tcPr>
          <w:p w14:paraId="15CFEA90" w14:textId="268863BB" w:rsidR="00FD643B" w:rsidRPr="002E2760" w:rsidRDefault="00FD643B" w:rsidP="00FD643B">
            <w:pPr>
              <w:widowControl/>
              <w:spacing w:line="240" w:lineRule="auto"/>
              <w:ind w:firstLineChars="0" w:firstLine="0"/>
              <w:jc w:val="left"/>
            </w:pPr>
            <w:r w:rsidRPr="002E2760">
              <w:t xml:space="preserve">0.038 </w:t>
            </w:r>
          </w:p>
        </w:tc>
        <w:tc>
          <w:tcPr>
            <w:tcW w:w="1021" w:type="dxa"/>
          </w:tcPr>
          <w:p w14:paraId="6466437E" w14:textId="5728142C" w:rsidR="00FD643B" w:rsidRPr="002E2760" w:rsidRDefault="00FD643B" w:rsidP="00FD643B">
            <w:pPr>
              <w:widowControl/>
              <w:spacing w:line="240" w:lineRule="auto"/>
              <w:ind w:firstLineChars="0" w:firstLine="0"/>
              <w:jc w:val="left"/>
            </w:pPr>
            <w:r w:rsidRPr="002E2760">
              <w:t xml:space="preserve">0.000 </w:t>
            </w:r>
          </w:p>
        </w:tc>
        <w:tc>
          <w:tcPr>
            <w:tcW w:w="1021" w:type="dxa"/>
          </w:tcPr>
          <w:p w14:paraId="423826EB" w14:textId="478896F1" w:rsidR="00FD643B" w:rsidRPr="002E2760" w:rsidRDefault="00FD643B" w:rsidP="00FD643B">
            <w:pPr>
              <w:widowControl/>
              <w:spacing w:line="240" w:lineRule="auto"/>
              <w:ind w:firstLineChars="0" w:firstLine="0"/>
              <w:jc w:val="left"/>
            </w:pPr>
            <w:r w:rsidRPr="002E2760">
              <w:t xml:space="preserve">0.182 </w:t>
            </w:r>
          </w:p>
        </w:tc>
        <w:tc>
          <w:tcPr>
            <w:tcW w:w="1027" w:type="dxa"/>
          </w:tcPr>
          <w:p w14:paraId="7F39DFA8" w14:textId="2BF88A16" w:rsidR="00FD643B" w:rsidRPr="002E2760" w:rsidRDefault="00FD643B" w:rsidP="00FD643B">
            <w:pPr>
              <w:widowControl/>
              <w:spacing w:line="240" w:lineRule="auto"/>
              <w:ind w:firstLineChars="0" w:firstLine="0"/>
              <w:jc w:val="left"/>
            </w:pPr>
            <w:r w:rsidRPr="002E2760">
              <w:t xml:space="preserve">0.021 </w:t>
            </w:r>
          </w:p>
        </w:tc>
        <w:tc>
          <w:tcPr>
            <w:tcW w:w="1027" w:type="dxa"/>
          </w:tcPr>
          <w:p w14:paraId="6A462B83" w14:textId="4F048E42" w:rsidR="00FD643B" w:rsidRPr="002E2760" w:rsidRDefault="00FD643B" w:rsidP="00FD643B">
            <w:pPr>
              <w:widowControl/>
              <w:spacing w:line="240" w:lineRule="auto"/>
              <w:ind w:firstLineChars="0" w:firstLine="0"/>
              <w:jc w:val="left"/>
            </w:pPr>
            <w:r w:rsidRPr="002E2760">
              <w:t xml:space="preserve">0.051 </w:t>
            </w:r>
          </w:p>
        </w:tc>
        <w:tc>
          <w:tcPr>
            <w:tcW w:w="1027" w:type="dxa"/>
          </w:tcPr>
          <w:p w14:paraId="2100279E" w14:textId="2CC0C0C5" w:rsidR="00FD643B" w:rsidRPr="002E2760" w:rsidRDefault="00FD643B" w:rsidP="00FD643B">
            <w:pPr>
              <w:widowControl/>
              <w:spacing w:line="240" w:lineRule="auto"/>
              <w:ind w:firstLineChars="0" w:firstLine="0"/>
              <w:jc w:val="left"/>
            </w:pPr>
            <w:r w:rsidRPr="002E2760">
              <w:t xml:space="preserve">0.044 </w:t>
            </w:r>
          </w:p>
        </w:tc>
        <w:tc>
          <w:tcPr>
            <w:tcW w:w="1027" w:type="dxa"/>
          </w:tcPr>
          <w:p w14:paraId="1DFCA8E0" w14:textId="73B4B5D5" w:rsidR="00FD643B" w:rsidRPr="002E2760" w:rsidRDefault="00FD643B" w:rsidP="00FD643B">
            <w:pPr>
              <w:widowControl/>
              <w:spacing w:line="240" w:lineRule="auto"/>
              <w:ind w:firstLineChars="0" w:firstLine="0"/>
              <w:jc w:val="left"/>
            </w:pPr>
            <w:r w:rsidRPr="002E2760">
              <w:t xml:space="preserve">0.045 </w:t>
            </w:r>
          </w:p>
        </w:tc>
      </w:tr>
      <w:tr w:rsidR="002E2760" w:rsidRPr="002E2760" w14:paraId="1E4CDBDF" w14:textId="77777777" w:rsidTr="002F0542">
        <w:tc>
          <w:tcPr>
            <w:tcW w:w="1134" w:type="dxa"/>
            <w:vAlign w:val="center"/>
          </w:tcPr>
          <w:p w14:paraId="44F4D36F" w14:textId="77777777" w:rsidR="00FD643B" w:rsidRPr="002E2760" w:rsidRDefault="00FD643B" w:rsidP="00FD643B">
            <w:pPr>
              <w:widowControl/>
              <w:spacing w:line="240" w:lineRule="auto"/>
              <w:ind w:firstLineChars="0" w:firstLine="0"/>
              <w:jc w:val="left"/>
            </w:pPr>
            <w:r w:rsidRPr="002E2760">
              <w:t>MPAI1</w:t>
            </w:r>
          </w:p>
        </w:tc>
        <w:tc>
          <w:tcPr>
            <w:tcW w:w="1022" w:type="dxa"/>
          </w:tcPr>
          <w:p w14:paraId="7F603572" w14:textId="6FA9469A" w:rsidR="00FD643B" w:rsidRPr="002E2760" w:rsidRDefault="00FD643B" w:rsidP="00FD643B">
            <w:pPr>
              <w:widowControl/>
              <w:spacing w:line="240" w:lineRule="auto"/>
              <w:ind w:firstLineChars="0" w:firstLine="0"/>
              <w:jc w:val="left"/>
            </w:pPr>
            <w:r w:rsidRPr="002E2760">
              <w:t xml:space="preserve">0.000 </w:t>
            </w:r>
          </w:p>
        </w:tc>
        <w:tc>
          <w:tcPr>
            <w:tcW w:w="1021" w:type="dxa"/>
          </w:tcPr>
          <w:p w14:paraId="28EF3FD7" w14:textId="2EE452C3" w:rsidR="00FD643B" w:rsidRPr="002E2760" w:rsidRDefault="00FD643B" w:rsidP="00FD643B">
            <w:pPr>
              <w:widowControl/>
              <w:spacing w:line="240" w:lineRule="auto"/>
              <w:ind w:firstLineChars="0" w:firstLine="0"/>
              <w:jc w:val="left"/>
            </w:pPr>
            <w:r w:rsidRPr="002E2760">
              <w:t xml:space="preserve">0.000 </w:t>
            </w:r>
          </w:p>
        </w:tc>
        <w:tc>
          <w:tcPr>
            <w:tcW w:w="1021" w:type="dxa"/>
          </w:tcPr>
          <w:p w14:paraId="7D70E475" w14:textId="46B07EFB" w:rsidR="00FD643B" w:rsidRPr="002E2760" w:rsidRDefault="00FD643B" w:rsidP="00FD643B">
            <w:pPr>
              <w:widowControl/>
              <w:spacing w:line="240" w:lineRule="auto"/>
              <w:ind w:firstLineChars="0" w:firstLine="0"/>
              <w:jc w:val="left"/>
            </w:pPr>
            <w:r w:rsidRPr="002E2760">
              <w:t xml:space="preserve">0.000 </w:t>
            </w:r>
          </w:p>
        </w:tc>
        <w:tc>
          <w:tcPr>
            <w:tcW w:w="1027" w:type="dxa"/>
          </w:tcPr>
          <w:p w14:paraId="6EF95609" w14:textId="47E854E6" w:rsidR="00FD643B" w:rsidRPr="002E2760" w:rsidRDefault="00FD643B" w:rsidP="00FD643B">
            <w:pPr>
              <w:widowControl/>
              <w:spacing w:line="240" w:lineRule="auto"/>
              <w:ind w:firstLineChars="0" w:firstLine="0"/>
              <w:jc w:val="left"/>
            </w:pPr>
            <w:r w:rsidRPr="002E2760">
              <w:t xml:space="preserve">0.322 </w:t>
            </w:r>
          </w:p>
        </w:tc>
        <w:tc>
          <w:tcPr>
            <w:tcW w:w="1027" w:type="dxa"/>
          </w:tcPr>
          <w:p w14:paraId="6E668915" w14:textId="26AF6D29" w:rsidR="00FD643B" w:rsidRPr="002E2760" w:rsidRDefault="00FD643B" w:rsidP="00FD643B">
            <w:pPr>
              <w:widowControl/>
              <w:spacing w:line="240" w:lineRule="auto"/>
              <w:ind w:firstLineChars="0" w:firstLine="0"/>
              <w:jc w:val="left"/>
            </w:pPr>
            <w:r w:rsidRPr="002E2760">
              <w:t xml:space="preserve">0.040 </w:t>
            </w:r>
          </w:p>
        </w:tc>
        <w:tc>
          <w:tcPr>
            <w:tcW w:w="1027" w:type="dxa"/>
          </w:tcPr>
          <w:p w14:paraId="6EA5E788" w14:textId="778EA943" w:rsidR="00FD643B" w:rsidRPr="002E2760" w:rsidRDefault="00FD643B" w:rsidP="00FD643B">
            <w:pPr>
              <w:widowControl/>
              <w:spacing w:line="240" w:lineRule="auto"/>
              <w:ind w:firstLineChars="0" w:firstLine="0"/>
              <w:jc w:val="left"/>
            </w:pPr>
            <w:r w:rsidRPr="002E2760">
              <w:t xml:space="preserve">0.055 </w:t>
            </w:r>
          </w:p>
        </w:tc>
        <w:tc>
          <w:tcPr>
            <w:tcW w:w="1027" w:type="dxa"/>
          </w:tcPr>
          <w:p w14:paraId="6DB044D0" w14:textId="240698CD" w:rsidR="00FD643B" w:rsidRPr="002E2760" w:rsidRDefault="00FD643B" w:rsidP="00FD643B">
            <w:pPr>
              <w:widowControl/>
              <w:spacing w:line="240" w:lineRule="auto"/>
              <w:ind w:firstLineChars="0" w:firstLine="0"/>
              <w:jc w:val="left"/>
            </w:pPr>
            <w:r w:rsidRPr="002E2760">
              <w:t xml:space="preserve">0.098 </w:t>
            </w:r>
          </w:p>
        </w:tc>
      </w:tr>
      <w:tr w:rsidR="002E2760" w:rsidRPr="002E2760" w14:paraId="02A75476" w14:textId="77777777" w:rsidTr="002F0542">
        <w:tc>
          <w:tcPr>
            <w:tcW w:w="1134" w:type="dxa"/>
            <w:vAlign w:val="center"/>
          </w:tcPr>
          <w:p w14:paraId="059BBAAE" w14:textId="77777777" w:rsidR="00FD643B" w:rsidRPr="002E2760" w:rsidRDefault="00FD643B" w:rsidP="00FD643B">
            <w:pPr>
              <w:widowControl/>
              <w:spacing w:line="240" w:lineRule="auto"/>
              <w:ind w:firstLineChars="0" w:firstLine="0"/>
              <w:jc w:val="left"/>
            </w:pPr>
            <w:r w:rsidRPr="002E2760">
              <w:t>MPAI2</w:t>
            </w:r>
          </w:p>
        </w:tc>
        <w:tc>
          <w:tcPr>
            <w:tcW w:w="1022" w:type="dxa"/>
          </w:tcPr>
          <w:p w14:paraId="42554F52" w14:textId="7D6EF9BA" w:rsidR="00FD643B" w:rsidRPr="002E2760" w:rsidRDefault="00FD643B" w:rsidP="00FD643B">
            <w:pPr>
              <w:widowControl/>
              <w:spacing w:line="240" w:lineRule="auto"/>
              <w:ind w:firstLineChars="0" w:firstLine="0"/>
              <w:jc w:val="left"/>
            </w:pPr>
            <w:r w:rsidRPr="002E2760">
              <w:t xml:space="preserve">0.018 </w:t>
            </w:r>
          </w:p>
        </w:tc>
        <w:tc>
          <w:tcPr>
            <w:tcW w:w="1021" w:type="dxa"/>
          </w:tcPr>
          <w:p w14:paraId="5DD0D9C6" w14:textId="3B505EE3" w:rsidR="00FD643B" w:rsidRPr="002E2760" w:rsidRDefault="00FD643B" w:rsidP="00FD643B">
            <w:pPr>
              <w:widowControl/>
              <w:spacing w:line="240" w:lineRule="auto"/>
              <w:ind w:firstLineChars="0" w:firstLine="0"/>
              <w:jc w:val="left"/>
            </w:pPr>
            <w:r w:rsidRPr="002E2760">
              <w:t xml:space="preserve">0.000 </w:t>
            </w:r>
          </w:p>
        </w:tc>
        <w:tc>
          <w:tcPr>
            <w:tcW w:w="1021" w:type="dxa"/>
          </w:tcPr>
          <w:p w14:paraId="303F6ABB" w14:textId="780927B9" w:rsidR="00FD643B" w:rsidRPr="002E2760" w:rsidRDefault="00FD643B" w:rsidP="00FD643B">
            <w:pPr>
              <w:widowControl/>
              <w:spacing w:line="240" w:lineRule="auto"/>
              <w:ind w:firstLineChars="0" w:firstLine="0"/>
              <w:jc w:val="left"/>
            </w:pPr>
            <w:r w:rsidRPr="002E2760">
              <w:t xml:space="preserve">0.013 </w:t>
            </w:r>
          </w:p>
        </w:tc>
        <w:tc>
          <w:tcPr>
            <w:tcW w:w="1027" w:type="dxa"/>
          </w:tcPr>
          <w:p w14:paraId="0BEE4DB2" w14:textId="1CA65559" w:rsidR="00FD643B" w:rsidRPr="002E2760" w:rsidRDefault="00FD643B" w:rsidP="00FD643B">
            <w:pPr>
              <w:widowControl/>
              <w:spacing w:line="240" w:lineRule="auto"/>
              <w:ind w:firstLineChars="0" w:firstLine="0"/>
              <w:jc w:val="left"/>
            </w:pPr>
            <w:r w:rsidRPr="002E2760">
              <w:t xml:space="preserve">0.000 </w:t>
            </w:r>
          </w:p>
        </w:tc>
        <w:tc>
          <w:tcPr>
            <w:tcW w:w="1027" w:type="dxa"/>
          </w:tcPr>
          <w:p w14:paraId="50275D43" w14:textId="08846B09" w:rsidR="00FD643B" w:rsidRPr="002E2760" w:rsidRDefault="00FD643B" w:rsidP="00FD643B">
            <w:pPr>
              <w:widowControl/>
              <w:spacing w:line="240" w:lineRule="auto"/>
              <w:ind w:firstLineChars="0" w:firstLine="0"/>
              <w:jc w:val="left"/>
            </w:pPr>
            <w:r w:rsidRPr="002E2760">
              <w:t xml:space="preserve">0.198 </w:t>
            </w:r>
          </w:p>
        </w:tc>
        <w:tc>
          <w:tcPr>
            <w:tcW w:w="1027" w:type="dxa"/>
          </w:tcPr>
          <w:p w14:paraId="1131A4A4" w14:textId="4FDA0F57" w:rsidR="00FD643B" w:rsidRPr="002E2760" w:rsidRDefault="00FD643B" w:rsidP="00FD643B">
            <w:pPr>
              <w:widowControl/>
              <w:spacing w:line="240" w:lineRule="auto"/>
              <w:ind w:firstLineChars="0" w:firstLine="0"/>
              <w:jc w:val="left"/>
            </w:pPr>
            <w:r w:rsidRPr="002E2760">
              <w:t xml:space="preserve">0.036 </w:t>
            </w:r>
          </w:p>
        </w:tc>
        <w:tc>
          <w:tcPr>
            <w:tcW w:w="1027" w:type="dxa"/>
          </w:tcPr>
          <w:p w14:paraId="3885DE20" w14:textId="2A6951A2" w:rsidR="00FD643B" w:rsidRPr="002E2760" w:rsidRDefault="00FD643B" w:rsidP="00FD643B">
            <w:pPr>
              <w:widowControl/>
              <w:spacing w:line="240" w:lineRule="auto"/>
              <w:ind w:firstLineChars="0" w:firstLine="0"/>
              <w:jc w:val="left"/>
            </w:pPr>
            <w:r w:rsidRPr="002E2760">
              <w:t xml:space="preserve">0.020 </w:t>
            </w:r>
          </w:p>
        </w:tc>
      </w:tr>
      <w:tr w:rsidR="002E2760" w:rsidRPr="002E2760" w14:paraId="0DE41E41" w14:textId="77777777" w:rsidTr="002F0542">
        <w:tc>
          <w:tcPr>
            <w:tcW w:w="1134" w:type="dxa"/>
            <w:vAlign w:val="center"/>
          </w:tcPr>
          <w:p w14:paraId="685FD662" w14:textId="77777777" w:rsidR="00FD643B" w:rsidRPr="002E2760" w:rsidRDefault="00FD643B" w:rsidP="00FD643B">
            <w:pPr>
              <w:widowControl/>
              <w:spacing w:line="240" w:lineRule="auto"/>
              <w:ind w:firstLineChars="0" w:firstLine="0"/>
              <w:jc w:val="left"/>
            </w:pPr>
            <w:r w:rsidRPr="002E2760">
              <w:t>MPAI3</w:t>
            </w:r>
          </w:p>
        </w:tc>
        <w:tc>
          <w:tcPr>
            <w:tcW w:w="1022" w:type="dxa"/>
          </w:tcPr>
          <w:p w14:paraId="3FB04B31" w14:textId="737D7807" w:rsidR="00FD643B" w:rsidRPr="002E2760" w:rsidRDefault="00FD643B" w:rsidP="00FD643B">
            <w:pPr>
              <w:widowControl/>
              <w:spacing w:line="240" w:lineRule="auto"/>
              <w:ind w:firstLineChars="0" w:firstLine="0"/>
              <w:jc w:val="left"/>
            </w:pPr>
            <w:r w:rsidRPr="002E2760">
              <w:t xml:space="preserve">0.000 </w:t>
            </w:r>
          </w:p>
        </w:tc>
        <w:tc>
          <w:tcPr>
            <w:tcW w:w="1021" w:type="dxa"/>
          </w:tcPr>
          <w:p w14:paraId="69415C42" w14:textId="58DFAAE5" w:rsidR="00FD643B" w:rsidRPr="002E2760" w:rsidRDefault="00FD643B" w:rsidP="00FD643B">
            <w:pPr>
              <w:widowControl/>
              <w:spacing w:line="240" w:lineRule="auto"/>
              <w:ind w:firstLineChars="0" w:firstLine="0"/>
              <w:jc w:val="left"/>
            </w:pPr>
            <w:r w:rsidRPr="002E2760">
              <w:t xml:space="preserve">0.000 </w:t>
            </w:r>
          </w:p>
        </w:tc>
        <w:tc>
          <w:tcPr>
            <w:tcW w:w="1021" w:type="dxa"/>
          </w:tcPr>
          <w:p w14:paraId="0B7D386E" w14:textId="3CC79A04" w:rsidR="00FD643B" w:rsidRPr="002E2760" w:rsidRDefault="00FD643B" w:rsidP="00FD643B">
            <w:pPr>
              <w:widowControl/>
              <w:spacing w:line="240" w:lineRule="auto"/>
              <w:ind w:firstLineChars="0" w:firstLine="0"/>
              <w:jc w:val="left"/>
            </w:pPr>
            <w:r w:rsidRPr="002E2760">
              <w:t xml:space="preserve">0.000 </w:t>
            </w:r>
          </w:p>
        </w:tc>
        <w:tc>
          <w:tcPr>
            <w:tcW w:w="1027" w:type="dxa"/>
          </w:tcPr>
          <w:p w14:paraId="5DEA8F61" w14:textId="66494484" w:rsidR="00FD643B" w:rsidRPr="002E2760" w:rsidRDefault="00FD643B" w:rsidP="00FD643B">
            <w:pPr>
              <w:widowControl/>
              <w:spacing w:line="240" w:lineRule="auto"/>
              <w:ind w:firstLineChars="0" w:firstLine="0"/>
              <w:jc w:val="left"/>
            </w:pPr>
            <w:r w:rsidRPr="002E2760">
              <w:t xml:space="preserve">0.000 </w:t>
            </w:r>
          </w:p>
        </w:tc>
        <w:tc>
          <w:tcPr>
            <w:tcW w:w="1027" w:type="dxa"/>
          </w:tcPr>
          <w:p w14:paraId="0A8B57A8" w14:textId="72E224AE" w:rsidR="00FD643B" w:rsidRPr="002E2760" w:rsidRDefault="00FD643B" w:rsidP="00FD643B">
            <w:pPr>
              <w:widowControl/>
              <w:spacing w:line="240" w:lineRule="auto"/>
              <w:ind w:firstLineChars="0" w:firstLine="0"/>
              <w:jc w:val="left"/>
            </w:pPr>
            <w:r w:rsidRPr="002E2760">
              <w:t xml:space="preserve">0.000 </w:t>
            </w:r>
          </w:p>
        </w:tc>
        <w:tc>
          <w:tcPr>
            <w:tcW w:w="1027" w:type="dxa"/>
          </w:tcPr>
          <w:p w14:paraId="1EAE6C39" w14:textId="4706D8EA" w:rsidR="00FD643B" w:rsidRPr="002E2760" w:rsidRDefault="00FD643B" w:rsidP="00FD643B">
            <w:pPr>
              <w:widowControl/>
              <w:spacing w:line="240" w:lineRule="auto"/>
              <w:ind w:firstLineChars="0" w:firstLine="0"/>
              <w:jc w:val="left"/>
            </w:pPr>
            <w:r w:rsidRPr="002E2760">
              <w:t xml:space="preserve">0.128 </w:t>
            </w:r>
          </w:p>
        </w:tc>
        <w:tc>
          <w:tcPr>
            <w:tcW w:w="1027" w:type="dxa"/>
          </w:tcPr>
          <w:p w14:paraId="247A9648" w14:textId="14427853" w:rsidR="00FD643B" w:rsidRPr="002E2760" w:rsidRDefault="00FD643B" w:rsidP="00FD643B">
            <w:pPr>
              <w:widowControl/>
              <w:spacing w:line="240" w:lineRule="auto"/>
              <w:ind w:firstLineChars="0" w:firstLine="0"/>
              <w:jc w:val="left"/>
            </w:pPr>
            <w:r w:rsidRPr="002E2760">
              <w:t xml:space="preserve">0.000 </w:t>
            </w:r>
          </w:p>
        </w:tc>
      </w:tr>
      <w:tr w:rsidR="002E2760" w:rsidRPr="002E2760" w14:paraId="250C561F" w14:textId="77777777" w:rsidTr="002F0542">
        <w:tc>
          <w:tcPr>
            <w:tcW w:w="1134" w:type="dxa"/>
            <w:vAlign w:val="center"/>
          </w:tcPr>
          <w:p w14:paraId="03694BC7" w14:textId="77777777" w:rsidR="00FD643B" w:rsidRPr="002E2760" w:rsidRDefault="00FD643B" w:rsidP="00FD643B">
            <w:pPr>
              <w:widowControl/>
              <w:spacing w:line="240" w:lineRule="auto"/>
              <w:ind w:firstLineChars="0" w:firstLine="0"/>
              <w:jc w:val="left"/>
            </w:pPr>
            <w:r w:rsidRPr="002E2760">
              <w:t>MPAI4</w:t>
            </w:r>
          </w:p>
        </w:tc>
        <w:tc>
          <w:tcPr>
            <w:tcW w:w="1022" w:type="dxa"/>
          </w:tcPr>
          <w:p w14:paraId="798CD28D" w14:textId="30B127A1" w:rsidR="00FD643B" w:rsidRPr="002E2760" w:rsidRDefault="00FD643B" w:rsidP="00FD643B">
            <w:pPr>
              <w:widowControl/>
              <w:spacing w:line="240" w:lineRule="auto"/>
              <w:ind w:firstLineChars="0" w:firstLine="0"/>
              <w:jc w:val="left"/>
            </w:pPr>
            <w:r w:rsidRPr="002E2760">
              <w:t xml:space="preserve">0.084 </w:t>
            </w:r>
          </w:p>
        </w:tc>
        <w:tc>
          <w:tcPr>
            <w:tcW w:w="1021" w:type="dxa"/>
          </w:tcPr>
          <w:p w14:paraId="2A767372" w14:textId="0ED8039C" w:rsidR="00FD643B" w:rsidRPr="002E2760" w:rsidRDefault="00FD643B" w:rsidP="00FD643B">
            <w:pPr>
              <w:widowControl/>
              <w:spacing w:line="240" w:lineRule="auto"/>
              <w:ind w:firstLineChars="0" w:firstLine="0"/>
              <w:jc w:val="left"/>
            </w:pPr>
            <w:r w:rsidRPr="002E2760">
              <w:t xml:space="preserve">0.000 </w:t>
            </w:r>
          </w:p>
        </w:tc>
        <w:tc>
          <w:tcPr>
            <w:tcW w:w="1021" w:type="dxa"/>
          </w:tcPr>
          <w:p w14:paraId="1D379895" w14:textId="323ED3BC" w:rsidR="00FD643B" w:rsidRPr="002E2760" w:rsidRDefault="00FD643B" w:rsidP="00FD643B">
            <w:pPr>
              <w:widowControl/>
              <w:spacing w:line="240" w:lineRule="auto"/>
              <w:ind w:firstLineChars="0" w:firstLine="0"/>
              <w:jc w:val="left"/>
            </w:pPr>
            <w:r w:rsidRPr="002E2760">
              <w:t xml:space="preserve">0.000 </w:t>
            </w:r>
          </w:p>
        </w:tc>
        <w:tc>
          <w:tcPr>
            <w:tcW w:w="1027" w:type="dxa"/>
          </w:tcPr>
          <w:p w14:paraId="78E5607F" w14:textId="507C7A75" w:rsidR="00FD643B" w:rsidRPr="002E2760" w:rsidRDefault="00FD643B" w:rsidP="00FD643B">
            <w:pPr>
              <w:widowControl/>
              <w:spacing w:line="240" w:lineRule="auto"/>
              <w:ind w:firstLineChars="0" w:firstLine="0"/>
              <w:jc w:val="left"/>
            </w:pPr>
            <w:r w:rsidRPr="002E2760">
              <w:t xml:space="preserve">0.035 </w:t>
            </w:r>
          </w:p>
        </w:tc>
        <w:tc>
          <w:tcPr>
            <w:tcW w:w="1027" w:type="dxa"/>
          </w:tcPr>
          <w:p w14:paraId="12B3D636" w14:textId="16749A85" w:rsidR="00FD643B" w:rsidRPr="002E2760" w:rsidRDefault="00FD643B" w:rsidP="00FD643B">
            <w:pPr>
              <w:widowControl/>
              <w:spacing w:line="240" w:lineRule="auto"/>
              <w:ind w:firstLineChars="0" w:firstLine="0"/>
              <w:jc w:val="left"/>
            </w:pPr>
            <w:r w:rsidRPr="002E2760">
              <w:t xml:space="preserve">0.035 </w:t>
            </w:r>
          </w:p>
        </w:tc>
        <w:tc>
          <w:tcPr>
            <w:tcW w:w="1027" w:type="dxa"/>
          </w:tcPr>
          <w:p w14:paraId="182D82A7" w14:textId="6F7A72C1" w:rsidR="00FD643B" w:rsidRPr="002E2760" w:rsidRDefault="00FD643B" w:rsidP="00FD643B">
            <w:pPr>
              <w:widowControl/>
              <w:spacing w:line="240" w:lineRule="auto"/>
              <w:ind w:firstLineChars="0" w:firstLine="0"/>
              <w:jc w:val="left"/>
            </w:pPr>
            <w:r w:rsidRPr="002E2760">
              <w:t xml:space="preserve">0.097 </w:t>
            </w:r>
          </w:p>
        </w:tc>
        <w:tc>
          <w:tcPr>
            <w:tcW w:w="1027" w:type="dxa"/>
          </w:tcPr>
          <w:p w14:paraId="24F9FA84" w14:textId="2C280481" w:rsidR="00FD643B" w:rsidRPr="002E2760" w:rsidRDefault="00FD643B" w:rsidP="00FD643B">
            <w:pPr>
              <w:widowControl/>
              <w:spacing w:line="240" w:lineRule="auto"/>
              <w:ind w:firstLineChars="0" w:firstLine="0"/>
              <w:jc w:val="left"/>
            </w:pPr>
            <w:r w:rsidRPr="002E2760">
              <w:t xml:space="preserve">0.190 </w:t>
            </w:r>
          </w:p>
        </w:tc>
      </w:tr>
    </w:tbl>
    <w:p w14:paraId="00407363" w14:textId="1F4EE4CC" w:rsidR="00B83755" w:rsidRPr="003220B6" w:rsidRDefault="004C7315" w:rsidP="00B83755">
      <w:pPr>
        <w:widowControl/>
        <w:spacing w:line="240" w:lineRule="auto"/>
        <w:ind w:firstLineChars="0" w:firstLine="0"/>
        <w:jc w:val="left"/>
      </w:pPr>
      <w:r w:rsidRPr="002E2760">
        <w:br w:type="page"/>
      </w:r>
      <w:r w:rsidR="00B83755" w:rsidRPr="003220B6">
        <w:rPr>
          <w:b/>
        </w:rPr>
        <w:lastRenderedPageBreak/>
        <w:t>Table S9.</w:t>
      </w:r>
      <w:r w:rsidR="00B83755" w:rsidRPr="003220B6">
        <w:t xml:space="preserve"> The weighted adjacency matrix of the new</w:t>
      </w:r>
      <w:r w:rsidR="0082482D" w:rsidRPr="003220B6">
        <w:t xml:space="preserve"> small-sized</w:t>
      </w:r>
      <w:r w:rsidR="00B83755" w:rsidRPr="003220B6">
        <w:t xml:space="preserve"> network (first wave).</w:t>
      </w:r>
    </w:p>
    <w:tbl>
      <w:tblPr>
        <w:tblStyle w:val="Rcsostblzat"/>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022"/>
        <w:gridCol w:w="1021"/>
        <w:gridCol w:w="1021"/>
        <w:gridCol w:w="1027"/>
        <w:gridCol w:w="1027"/>
        <w:gridCol w:w="1027"/>
        <w:gridCol w:w="1027"/>
      </w:tblGrid>
      <w:tr w:rsidR="003220B6" w:rsidRPr="003220B6" w14:paraId="34C2FDBD" w14:textId="77777777" w:rsidTr="00F7245A">
        <w:tc>
          <w:tcPr>
            <w:tcW w:w="1134" w:type="dxa"/>
            <w:tcBorders>
              <w:top w:val="single" w:sz="12" w:space="0" w:color="auto"/>
              <w:bottom w:val="single" w:sz="4" w:space="0" w:color="auto"/>
            </w:tcBorders>
          </w:tcPr>
          <w:p w14:paraId="439757A2" w14:textId="77777777" w:rsidR="00B83755" w:rsidRPr="003220B6" w:rsidRDefault="00B83755" w:rsidP="00F7245A">
            <w:pPr>
              <w:widowControl/>
              <w:spacing w:line="240" w:lineRule="auto"/>
              <w:ind w:firstLineChars="0" w:firstLine="0"/>
              <w:jc w:val="left"/>
            </w:pPr>
          </w:p>
        </w:tc>
        <w:tc>
          <w:tcPr>
            <w:tcW w:w="1022" w:type="dxa"/>
            <w:tcBorders>
              <w:top w:val="single" w:sz="12" w:space="0" w:color="auto"/>
              <w:bottom w:val="single" w:sz="4" w:space="0" w:color="auto"/>
            </w:tcBorders>
          </w:tcPr>
          <w:p w14:paraId="2009C450" w14:textId="77777777" w:rsidR="00B83755" w:rsidRPr="003220B6" w:rsidRDefault="00B83755" w:rsidP="00F7245A">
            <w:pPr>
              <w:widowControl/>
              <w:spacing w:line="240" w:lineRule="auto"/>
              <w:ind w:firstLineChars="0" w:firstLine="0"/>
              <w:jc w:val="left"/>
            </w:pPr>
            <w:r w:rsidRPr="003220B6">
              <w:rPr>
                <w:rFonts w:hint="eastAsia"/>
              </w:rPr>
              <w:t>S</w:t>
            </w:r>
            <w:r w:rsidRPr="003220B6">
              <w:t>AS1</w:t>
            </w:r>
          </w:p>
        </w:tc>
        <w:tc>
          <w:tcPr>
            <w:tcW w:w="1021" w:type="dxa"/>
            <w:tcBorders>
              <w:top w:val="single" w:sz="12" w:space="0" w:color="auto"/>
              <w:bottom w:val="single" w:sz="4" w:space="0" w:color="auto"/>
            </w:tcBorders>
          </w:tcPr>
          <w:p w14:paraId="31BCE67D" w14:textId="77777777" w:rsidR="00B83755" w:rsidRPr="003220B6" w:rsidRDefault="00B83755" w:rsidP="00F7245A">
            <w:pPr>
              <w:widowControl/>
              <w:spacing w:line="240" w:lineRule="auto"/>
              <w:ind w:firstLineChars="0" w:firstLine="0"/>
              <w:jc w:val="left"/>
            </w:pPr>
            <w:r w:rsidRPr="003220B6">
              <w:rPr>
                <w:rFonts w:hint="eastAsia"/>
              </w:rPr>
              <w:t>S</w:t>
            </w:r>
            <w:r w:rsidRPr="003220B6">
              <w:t>AS2</w:t>
            </w:r>
          </w:p>
        </w:tc>
        <w:tc>
          <w:tcPr>
            <w:tcW w:w="1021" w:type="dxa"/>
            <w:tcBorders>
              <w:top w:val="single" w:sz="12" w:space="0" w:color="auto"/>
              <w:bottom w:val="single" w:sz="4" w:space="0" w:color="auto"/>
            </w:tcBorders>
          </w:tcPr>
          <w:p w14:paraId="36E31071" w14:textId="77777777" w:rsidR="00B83755" w:rsidRPr="003220B6" w:rsidRDefault="00B83755" w:rsidP="00F7245A">
            <w:pPr>
              <w:widowControl/>
              <w:spacing w:line="240" w:lineRule="auto"/>
              <w:ind w:firstLineChars="0" w:firstLine="0"/>
              <w:jc w:val="left"/>
            </w:pPr>
            <w:r w:rsidRPr="003220B6">
              <w:rPr>
                <w:rFonts w:hint="eastAsia"/>
              </w:rPr>
              <w:t>S</w:t>
            </w:r>
            <w:r w:rsidRPr="003220B6">
              <w:t>AS3</w:t>
            </w:r>
          </w:p>
        </w:tc>
        <w:tc>
          <w:tcPr>
            <w:tcW w:w="1027" w:type="dxa"/>
            <w:tcBorders>
              <w:top w:val="single" w:sz="12" w:space="0" w:color="auto"/>
              <w:bottom w:val="single" w:sz="4" w:space="0" w:color="auto"/>
            </w:tcBorders>
          </w:tcPr>
          <w:p w14:paraId="3FFAA062" w14:textId="77777777" w:rsidR="00B83755" w:rsidRPr="003220B6" w:rsidRDefault="00B83755" w:rsidP="00F7245A">
            <w:pPr>
              <w:widowControl/>
              <w:spacing w:line="240" w:lineRule="auto"/>
              <w:ind w:firstLineChars="0" w:firstLine="0"/>
              <w:jc w:val="left"/>
            </w:pPr>
            <w:r w:rsidRPr="003220B6">
              <w:rPr>
                <w:rFonts w:hint="eastAsia"/>
              </w:rPr>
              <w:t>M</w:t>
            </w:r>
            <w:r w:rsidRPr="003220B6">
              <w:t>PAI1</w:t>
            </w:r>
          </w:p>
        </w:tc>
        <w:tc>
          <w:tcPr>
            <w:tcW w:w="1027" w:type="dxa"/>
            <w:tcBorders>
              <w:top w:val="single" w:sz="12" w:space="0" w:color="auto"/>
              <w:bottom w:val="single" w:sz="4" w:space="0" w:color="auto"/>
            </w:tcBorders>
          </w:tcPr>
          <w:p w14:paraId="0CE7A792" w14:textId="77777777" w:rsidR="00B83755" w:rsidRPr="003220B6" w:rsidRDefault="00B83755" w:rsidP="00F7245A">
            <w:pPr>
              <w:widowControl/>
              <w:spacing w:line="240" w:lineRule="auto"/>
              <w:ind w:firstLineChars="0" w:firstLine="0"/>
              <w:jc w:val="left"/>
            </w:pPr>
            <w:r w:rsidRPr="003220B6">
              <w:rPr>
                <w:rFonts w:hint="eastAsia"/>
              </w:rPr>
              <w:t>M</w:t>
            </w:r>
            <w:r w:rsidRPr="003220B6">
              <w:t>PAI2</w:t>
            </w:r>
          </w:p>
        </w:tc>
        <w:tc>
          <w:tcPr>
            <w:tcW w:w="1027" w:type="dxa"/>
            <w:tcBorders>
              <w:top w:val="single" w:sz="12" w:space="0" w:color="auto"/>
              <w:bottom w:val="single" w:sz="4" w:space="0" w:color="auto"/>
            </w:tcBorders>
          </w:tcPr>
          <w:p w14:paraId="2E1448F5" w14:textId="77777777" w:rsidR="00B83755" w:rsidRPr="003220B6" w:rsidRDefault="00B83755" w:rsidP="00F7245A">
            <w:pPr>
              <w:widowControl/>
              <w:spacing w:line="240" w:lineRule="auto"/>
              <w:ind w:firstLineChars="0" w:firstLine="0"/>
              <w:jc w:val="left"/>
            </w:pPr>
            <w:r w:rsidRPr="003220B6">
              <w:rPr>
                <w:rFonts w:hint="eastAsia"/>
              </w:rPr>
              <w:t>M</w:t>
            </w:r>
            <w:r w:rsidRPr="003220B6">
              <w:t>PAI3</w:t>
            </w:r>
          </w:p>
        </w:tc>
        <w:tc>
          <w:tcPr>
            <w:tcW w:w="1027" w:type="dxa"/>
            <w:tcBorders>
              <w:top w:val="single" w:sz="12" w:space="0" w:color="auto"/>
              <w:bottom w:val="single" w:sz="4" w:space="0" w:color="auto"/>
            </w:tcBorders>
          </w:tcPr>
          <w:p w14:paraId="5B3FAC54" w14:textId="77777777" w:rsidR="00B83755" w:rsidRPr="003220B6" w:rsidRDefault="00B83755" w:rsidP="00F7245A">
            <w:pPr>
              <w:widowControl/>
              <w:spacing w:line="240" w:lineRule="auto"/>
              <w:ind w:firstLineChars="0" w:firstLine="0"/>
              <w:jc w:val="left"/>
            </w:pPr>
            <w:r w:rsidRPr="003220B6">
              <w:rPr>
                <w:rFonts w:hint="eastAsia"/>
              </w:rPr>
              <w:t>M</w:t>
            </w:r>
            <w:r w:rsidRPr="003220B6">
              <w:t>PAI4</w:t>
            </w:r>
          </w:p>
        </w:tc>
      </w:tr>
      <w:tr w:rsidR="003220B6" w:rsidRPr="003220B6" w14:paraId="5BFC1367" w14:textId="77777777" w:rsidTr="008675A4">
        <w:tc>
          <w:tcPr>
            <w:tcW w:w="1134" w:type="dxa"/>
            <w:tcBorders>
              <w:top w:val="single" w:sz="4" w:space="0" w:color="auto"/>
            </w:tcBorders>
            <w:vAlign w:val="center"/>
          </w:tcPr>
          <w:p w14:paraId="378D12BA" w14:textId="77777777" w:rsidR="00B83755" w:rsidRPr="003220B6" w:rsidRDefault="00B83755" w:rsidP="00B83755">
            <w:pPr>
              <w:widowControl/>
              <w:spacing w:line="240" w:lineRule="auto"/>
              <w:ind w:firstLineChars="0" w:firstLine="0"/>
              <w:jc w:val="left"/>
            </w:pPr>
            <w:r w:rsidRPr="003220B6">
              <w:t>SAS1</w:t>
            </w:r>
          </w:p>
        </w:tc>
        <w:tc>
          <w:tcPr>
            <w:tcW w:w="1022" w:type="dxa"/>
            <w:tcBorders>
              <w:top w:val="single" w:sz="4" w:space="0" w:color="auto"/>
            </w:tcBorders>
          </w:tcPr>
          <w:p w14:paraId="3A1445F5" w14:textId="48E51828" w:rsidR="00B83755" w:rsidRPr="003220B6" w:rsidRDefault="00B83755" w:rsidP="00B83755">
            <w:pPr>
              <w:widowControl/>
              <w:spacing w:line="240" w:lineRule="auto"/>
              <w:ind w:firstLineChars="0" w:firstLine="0"/>
              <w:jc w:val="center"/>
            </w:pPr>
            <w:r w:rsidRPr="003220B6">
              <w:t>0.000</w:t>
            </w:r>
          </w:p>
        </w:tc>
        <w:tc>
          <w:tcPr>
            <w:tcW w:w="1021" w:type="dxa"/>
            <w:tcBorders>
              <w:top w:val="single" w:sz="4" w:space="0" w:color="auto"/>
            </w:tcBorders>
          </w:tcPr>
          <w:p w14:paraId="36CCA06C" w14:textId="040B7925" w:rsidR="00B83755" w:rsidRPr="003220B6" w:rsidRDefault="00B83755" w:rsidP="00B83755">
            <w:pPr>
              <w:widowControl/>
              <w:spacing w:line="240" w:lineRule="auto"/>
              <w:ind w:firstLineChars="0" w:firstLine="0"/>
              <w:jc w:val="center"/>
            </w:pPr>
            <w:r w:rsidRPr="003220B6">
              <w:t>0.374</w:t>
            </w:r>
          </w:p>
        </w:tc>
        <w:tc>
          <w:tcPr>
            <w:tcW w:w="1021" w:type="dxa"/>
            <w:tcBorders>
              <w:top w:val="single" w:sz="4" w:space="0" w:color="auto"/>
            </w:tcBorders>
          </w:tcPr>
          <w:p w14:paraId="63330F99" w14:textId="11337D5E" w:rsidR="00B83755" w:rsidRPr="003220B6" w:rsidRDefault="00B83755" w:rsidP="00B83755">
            <w:pPr>
              <w:widowControl/>
              <w:spacing w:line="240" w:lineRule="auto"/>
              <w:ind w:firstLineChars="0" w:firstLine="0"/>
              <w:jc w:val="center"/>
            </w:pPr>
            <w:r w:rsidRPr="003220B6">
              <w:t>0.637</w:t>
            </w:r>
          </w:p>
        </w:tc>
        <w:tc>
          <w:tcPr>
            <w:tcW w:w="1027" w:type="dxa"/>
            <w:tcBorders>
              <w:top w:val="single" w:sz="4" w:space="0" w:color="auto"/>
            </w:tcBorders>
          </w:tcPr>
          <w:p w14:paraId="38EA3B8C" w14:textId="35B9924E" w:rsidR="00B83755" w:rsidRPr="003220B6" w:rsidRDefault="00B83755" w:rsidP="00B83755">
            <w:pPr>
              <w:widowControl/>
              <w:spacing w:line="240" w:lineRule="auto"/>
              <w:ind w:firstLineChars="0" w:firstLine="0"/>
              <w:jc w:val="center"/>
            </w:pPr>
            <w:r w:rsidRPr="003220B6">
              <w:t>0.000</w:t>
            </w:r>
          </w:p>
        </w:tc>
        <w:tc>
          <w:tcPr>
            <w:tcW w:w="1027" w:type="dxa"/>
            <w:tcBorders>
              <w:top w:val="single" w:sz="4" w:space="0" w:color="auto"/>
            </w:tcBorders>
          </w:tcPr>
          <w:p w14:paraId="0CFB30F8" w14:textId="357B8E12" w:rsidR="00B83755" w:rsidRPr="003220B6" w:rsidRDefault="00B83755" w:rsidP="00B83755">
            <w:pPr>
              <w:widowControl/>
              <w:spacing w:line="240" w:lineRule="auto"/>
              <w:ind w:firstLineChars="0" w:firstLine="0"/>
              <w:jc w:val="center"/>
            </w:pPr>
            <w:r w:rsidRPr="003220B6">
              <w:t>0.000</w:t>
            </w:r>
          </w:p>
        </w:tc>
        <w:tc>
          <w:tcPr>
            <w:tcW w:w="1027" w:type="dxa"/>
            <w:tcBorders>
              <w:top w:val="single" w:sz="4" w:space="0" w:color="auto"/>
            </w:tcBorders>
          </w:tcPr>
          <w:p w14:paraId="1B925C08" w14:textId="66A6B1CE" w:rsidR="00B83755" w:rsidRPr="003220B6" w:rsidRDefault="00B83755" w:rsidP="00B83755">
            <w:pPr>
              <w:widowControl/>
              <w:spacing w:line="240" w:lineRule="auto"/>
              <w:ind w:firstLineChars="0" w:firstLine="0"/>
              <w:jc w:val="center"/>
            </w:pPr>
            <w:r w:rsidRPr="003220B6">
              <w:t>0.000</w:t>
            </w:r>
          </w:p>
        </w:tc>
        <w:tc>
          <w:tcPr>
            <w:tcW w:w="1027" w:type="dxa"/>
            <w:tcBorders>
              <w:top w:val="single" w:sz="4" w:space="0" w:color="auto"/>
            </w:tcBorders>
          </w:tcPr>
          <w:p w14:paraId="58E172C0" w14:textId="3242345D" w:rsidR="00B83755" w:rsidRPr="003220B6" w:rsidRDefault="00B83755" w:rsidP="00B83755">
            <w:pPr>
              <w:widowControl/>
              <w:spacing w:line="240" w:lineRule="auto"/>
              <w:ind w:firstLineChars="0" w:firstLine="0"/>
              <w:jc w:val="center"/>
            </w:pPr>
            <w:r w:rsidRPr="003220B6">
              <w:t>0.000</w:t>
            </w:r>
          </w:p>
        </w:tc>
      </w:tr>
      <w:tr w:rsidR="003220B6" w:rsidRPr="003220B6" w14:paraId="51174DAF" w14:textId="77777777" w:rsidTr="008675A4">
        <w:tc>
          <w:tcPr>
            <w:tcW w:w="1134" w:type="dxa"/>
            <w:vAlign w:val="center"/>
          </w:tcPr>
          <w:p w14:paraId="70814695" w14:textId="77777777" w:rsidR="00B83755" w:rsidRPr="003220B6" w:rsidRDefault="00B83755" w:rsidP="00B83755">
            <w:pPr>
              <w:widowControl/>
              <w:spacing w:line="240" w:lineRule="auto"/>
              <w:ind w:firstLineChars="0" w:firstLine="0"/>
              <w:jc w:val="left"/>
            </w:pPr>
            <w:r w:rsidRPr="003220B6">
              <w:t>SAS2</w:t>
            </w:r>
          </w:p>
        </w:tc>
        <w:tc>
          <w:tcPr>
            <w:tcW w:w="1022" w:type="dxa"/>
          </w:tcPr>
          <w:p w14:paraId="2A7DBF1C" w14:textId="0CCD4A90" w:rsidR="00B83755" w:rsidRPr="003220B6" w:rsidRDefault="00B83755" w:rsidP="00B83755">
            <w:pPr>
              <w:widowControl/>
              <w:spacing w:line="240" w:lineRule="auto"/>
              <w:ind w:firstLineChars="0" w:firstLine="0"/>
              <w:jc w:val="center"/>
            </w:pPr>
            <w:r w:rsidRPr="003220B6">
              <w:t>0.374</w:t>
            </w:r>
          </w:p>
        </w:tc>
        <w:tc>
          <w:tcPr>
            <w:tcW w:w="1021" w:type="dxa"/>
          </w:tcPr>
          <w:p w14:paraId="35196E1D" w14:textId="62052484" w:rsidR="00B83755" w:rsidRPr="003220B6" w:rsidRDefault="00B83755" w:rsidP="00B83755">
            <w:pPr>
              <w:widowControl/>
              <w:spacing w:line="240" w:lineRule="auto"/>
              <w:ind w:firstLineChars="0" w:firstLine="0"/>
              <w:jc w:val="center"/>
            </w:pPr>
            <w:r w:rsidRPr="003220B6">
              <w:t>0.000</w:t>
            </w:r>
          </w:p>
        </w:tc>
        <w:tc>
          <w:tcPr>
            <w:tcW w:w="1021" w:type="dxa"/>
          </w:tcPr>
          <w:p w14:paraId="2BA21951" w14:textId="6E0CE172" w:rsidR="00B83755" w:rsidRPr="003220B6" w:rsidRDefault="00B83755" w:rsidP="00B83755">
            <w:pPr>
              <w:widowControl/>
              <w:spacing w:line="240" w:lineRule="auto"/>
              <w:ind w:firstLineChars="0" w:firstLine="0"/>
              <w:jc w:val="center"/>
            </w:pPr>
            <w:r w:rsidRPr="003220B6">
              <w:t>0.286</w:t>
            </w:r>
          </w:p>
        </w:tc>
        <w:tc>
          <w:tcPr>
            <w:tcW w:w="1027" w:type="dxa"/>
          </w:tcPr>
          <w:p w14:paraId="04B1F68C" w14:textId="35024DCD" w:rsidR="00B83755" w:rsidRPr="003220B6" w:rsidRDefault="00B83755" w:rsidP="00B83755">
            <w:pPr>
              <w:widowControl/>
              <w:spacing w:line="240" w:lineRule="auto"/>
              <w:ind w:firstLineChars="0" w:firstLine="0"/>
              <w:jc w:val="center"/>
            </w:pPr>
            <w:r w:rsidRPr="003220B6">
              <w:t>0.000</w:t>
            </w:r>
          </w:p>
        </w:tc>
        <w:tc>
          <w:tcPr>
            <w:tcW w:w="1027" w:type="dxa"/>
          </w:tcPr>
          <w:p w14:paraId="3A4BFC3A" w14:textId="3679CB26" w:rsidR="00B83755" w:rsidRPr="003220B6" w:rsidRDefault="00B83755" w:rsidP="00B83755">
            <w:pPr>
              <w:widowControl/>
              <w:spacing w:line="240" w:lineRule="auto"/>
              <w:ind w:firstLineChars="0" w:firstLine="0"/>
              <w:jc w:val="center"/>
            </w:pPr>
            <w:r w:rsidRPr="003220B6">
              <w:t>0.000</w:t>
            </w:r>
          </w:p>
        </w:tc>
        <w:tc>
          <w:tcPr>
            <w:tcW w:w="1027" w:type="dxa"/>
          </w:tcPr>
          <w:p w14:paraId="10180CB9" w14:textId="5617B838" w:rsidR="00B83755" w:rsidRPr="003220B6" w:rsidRDefault="00B83755" w:rsidP="00B83755">
            <w:pPr>
              <w:widowControl/>
              <w:spacing w:line="240" w:lineRule="auto"/>
              <w:ind w:firstLineChars="0" w:firstLine="0"/>
              <w:jc w:val="center"/>
            </w:pPr>
            <w:r w:rsidRPr="003220B6">
              <w:t>0.000</w:t>
            </w:r>
          </w:p>
        </w:tc>
        <w:tc>
          <w:tcPr>
            <w:tcW w:w="1027" w:type="dxa"/>
          </w:tcPr>
          <w:p w14:paraId="05ACCBE9" w14:textId="7B4BE831" w:rsidR="00B83755" w:rsidRPr="003220B6" w:rsidRDefault="00B83755" w:rsidP="00B83755">
            <w:pPr>
              <w:widowControl/>
              <w:spacing w:line="240" w:lineRule="auto"/>
              <w:ind w:firstLineChars="0" w:firstLine="0"/>
              <w:jc w:val="center"/>
            </w:pPr>
            <w:r w:rsidRPr="003220B6">
              <w:t>0.000</w:t>
            </w:r>
          </w:p>
        </w:tc>
      </w:tr>
      <w:tr w:rsidR="003220B6" w:rsidRPr="003220B6" w14:paraId="25BC5BD2" w14:textId="77777777" w:rsidTr="008675A4">
        <w:tc>
          <w:tcPr>
            <w:tcW w:w="1134" w:type="dxa"/>
            <w:vAlign w:val="center"/>
          </w:tcPr>
          <w:p w14:paraId="060C1A94" w14:textId="77777777" w:rsidR="00B83755" w:rsidRPr="003220B6" w:rsidRDefault="00B83755" w:rsidP="00B83755">
            <w:pPr>
              <w:widowControl/>
              <w:spacing w:line="240" w:lineRule="auto"/>
              <w:ind w:firstLineChars="0" w:firstLine="0"/>
              <w:jc w:val="left"/>
            </w:pPr>
            <w:r w:rsidRPr="003220B6">
              <w:t>SAS3</w:t>
            </w:r>
          </w:p>
        </w:tc>
        <w:tc>
          <w:tcPr>
            <w:tcW w:w="1022" w:type="dxa"/>
          </w:tcPr>
          <w:p w14:paraId="196457BD" w14:textId="684DCD81" w:rsidR="00B83755" w:rsidRPr="003220B6" w:rsidRDefault="00B83755" w:rsidP="00B83755">
            <w:pPr>
              <w:widowControl/>
              <w:spacing w:line="240" w:lineRule="auto"/>
              <w:ind w:firstLineChars="0" w:firstLine="0"/>
              <w:jc w:val="center"/>
            </w:pPr>
            <w:r w:rsidRPr="003220B6">
              <w:t>0.637</w:t>
            </w:r>
          </w:p>
        </w:tc>
        <w:tc>
          <w:tcPr>
            <w:tcW w:w="1021" w:type="dxa"/>
          </w:tcPr>
          <w:p w14:paraId="3986BB70" w14:textId="072F3E24" w:rsidR="00B83755" w:rsidRPr="003220B6" w:rsidRDefault="00B83755" w:rsidP="00B83755">
            <w:pPr>
              <w:widowControl/>
              <w:spacing w:line="240" w:lineRule="auto"/>
              <w:ind w:firstLineChars="0" w:firstLine="0"/>
              <w:jc w:val="center"/>
            </w:pPr>
            <w:r w:rsidRPr="003220B6">
              <w:t>0.286</w:t>
            </w:r>
          </w:p>
        </w:tc>
        <w:tc>
          <w:tcPr>
            <w:tcW w:w="1021" w:type="dxa"/>
          </w:tcPr>
          <w:p w14:paraId="00D17FFF" w14:textId="67CC17A0" w:rsidR="00B83755" w:rsidRPr="003220B6" w:rsidRDefault="00B83755" w:rsidP="00B83755">
            <w:pPr>
              <w:widowControl/>
              <w:spacing w:line="240" w:lineRule="auto"/>
              <w:ind w:firstLineChars="0" w:firstLine="0"/>
              <w:jc w:val="center"/>
            </w:pPr>
            <w:r w:rsidRPr="003220B6">
              <w:t>0.000</w:t>
            </w:r>
          </w:p>
        </w:tc>
        <w:tc>
          <w:tcPr>
            <w:tcW w:w="1027" w:type="dxa"/>
          </w:tcPr>
          <w:p w14:paraId="002817FB" w14:textId="47DAC056" w:rsidR="00B83755" w:rsidRPr="003220B6" w:rsidRDefault="00B83755" w:rsidP="00B83755">
            <w:pPr>
              <w:widowControl/>
              <w:spacing w:line="240" w:lineRule="auto"/>
              <w:ind w:firstLineChars="0" w:firstLine="0"/>
              <w:jc w:val="center"/>
            </w:pPr>
            <w:r w:rsidRPr="003220B6">
              <w:t>0.000</w:t>
            </w:r>
          </w:p>
        </w:tc>
        <w:tc>
          <w:tcPr>
            <w:tcW w:w="1027" w:type="dxa"/>
          </w:tcPr>
          <w:p w14:paraId="1D2CB075" w14:textId="713771F1" w:rsidR="00B83755" w:rsidRPr="003220B6" w:rsidRDefault="00B83755" w:rsidP="00B83755">
            <w:pPr>
              <w:widowControl/>
              <w:spacing w:line="240" w:lineRule="auto"/>
              <w:ind w:firstLineChars="0" w:firstLine="0"/>
              <w:jc w:val="center"/>
            </w:pPr>
            <w:r w:rsidRPr="003220B6">
              <w:t>0.075</w:t>
            </w:r>
          </w:p>
        </w:tc>
        <w:tc>
          <w:tcPr>
            <w:tcW w:w="1027" w:type="dxa"/>
          </w:tcPr>
          <w:p w14:paraId="567A474A" w14:textId="68A2DB84" w:rsidR="00B83755" w:rsidRPr="003220B6" w:rsidRDefault="00B83755" w:rsidP="00B83755">
            <w:pPr>
              <w:widowControl/>
              <w:spacing w:line="240" w:lineRule="auto"/>
              <w:ind w:firstLineChars="0" w:firstLine="0"/>
              <w:jc w:val="center"/>
            </w:pPr>
            <w:r w:rsidRPr="003220B6">
              <w:t>0.000</w:t>
            </w:r>
          </w:p>
        </w:tc>
        <w:tc>
          <w:tcPr>
            <w:tcW w:w="1027" w:type="dxa"/>
          </w:tcPr>
          <w:p w14:paraId="2C0DBA99" w14:textId="19080FEF" w:rsidR="00B83755" w:rsidRPr="003220B6" w:rsidRDefault="00B83755" w:rsidP="00B83755">
            <w:pPr>
              <w:widowControl/>
              <w:spacing w:line="240" w:lineRule="auto"/>
              <w:ind w:firstLineChars="0" w:firstLine="0"/>
              <w:jc w:val="center"/>
            </w:pPr>
            <w:r w:rsidRPr="003220B6">
              <w:t>0.000</w:t>
            </w:r>
          </w:p>
        </w:tc>
      </w:tr>
      <w:tr w:rsidR="003220B6" w:rsidRPr="003220B6" w14:paraId="604BADB2" w14:textId="77777777" w:rsidTr="008675A4">
        <w:tc>
          <w:tcPr>
            <w:tcW w:w="1134" w:type="dxa"/>
            <w:vAlign w:val="center"/>
          </w:tcPr>
          <w:p w14:paraId="461B51C5" w14:textId="77777777" w:rsidR="00B83755" w:rsidRPr="003220B6" w:rsidRDefault="00B83755" w:rsidP="00B83755">
            <w:pPr>
              <w:widowControl/>
              <w:spacing w:line="240" w:lineRule="auto"/>
              <w:ind w:firstLineChars="0" w:firstLine="0"/>
              <w:jc w:val="left"/>
            </w:pPr>
            <w:r w:rsidRPr="003220B6">
              <w:t>MPAI1</w:t>
            </w:r>
          </w:p>
        </w:tc>
        <w:tc>
          <w:tcPr>
            <w:tcW w:w="1022" w:type="dxa"/>
          </w:tcPr>
          <w:p w14:paraId="211CBB2D" w14:textId="7D9135CB" w:rsidR="00B83755" w:rsidRPr="003220B6" w:rsidRDefault="00B83755" w:rsidP="00B83755">
            <w:pPr>
              <w:widowControl/>
              <w:spacing w:line="240" w:lineRule="auto"/>
              <w:ind w:firstLineChars="0" w:firstLine="0"/>
              <w:jc w:val="center"/>
            </w:pPr>
            <w:r w:rsidRPr="003220B6">
              <w:t>0.000</w:t>
            </w:r>
          </w:p>
        </w:tc>
        <w:tc>
          <w:tcPr>
            <w:tcW w:w="1021" w:type="dxa"/>
          </w:tcPr>
          <w:p w14:paraId="66456132" w14:textId="4047CBAF" w:rsidR="00B83755" w:rsidRPr="003220B6" w:rsidRDefault="00B83755" w:rsidP="00B83755">
            <w:pPr>
              <w:widowControl/>
              <w:spacing w:line="240" w:lineRule="auto"/>
              <w:ind w:firstLineChars="0" w:firstLine="0"/>
              <w:jc w:val="center"/>
            </w:pPr>
            <w:r w:rsidRPr="003220B6">
              <w:t>0.000</w:t>
            </w:r>
          </w:p>
        </w:tc>
        <w:tc>
          <w:tcPr>
            <w:tcW w:w="1021" w:type="dxa"/>
          </w:tcPr>
          <w:p w14:paraId="0EAEAFAE" w14:textId="307B3F6B" w:rsidR="00B83755" w:rsidRPr="003220B6" w:rsidRDefault="00B83755" w:rsidP="00B83755">
            <w:pPr>
              <w:widowControl/>
              <w:spacing w:line="240" w:lineRule="auto"/>
              <w:ind w:firstLineChars="0" w:firstLine="0"/>
              <w:jc w:val="center"/>
            </w:pPr>
            <w:r w:rsidRPr="003220B6">
              <w:t>0.000</w:t>
            </w:r>
          </w:p>
        </w:tc>
        <w:tc>
          <w:tcPr>
            <w:tcW w:w="1027" w:type="dxa"/>
          </w:tcPr>
          <w:p w14:paraId="5E966AFE" w14:textId="4B26A38F" w:rsidR="00B83755" w:rsidRPr="003220B6" w:rsidRDefault="00B83755" w:rsidP="00B83755">
            <w:pPr>
              <w:widowControl/>
              <w:spacing w:line="240" w:lineRule="auto"/>
              <w:ind w:firstLineChars="0" w:firstLine="0"/>
              <w:jc w:val="center"/>
            </w:pPr>
            <w:r w:rsidRPr="003220B6">
              <w:t>0.000</w:t>
            </w:r>
          </w:p>
        </w:tc>
        <w:tc>
          <w:tcPr>
            <w:tcW w:w="1027" w:type="dxa"/>
          </w:tcPr>
          <w:p w14:paraId="4B9388BC" w14:textId="33208530" w:rsidR="00B83755" w:rsidRPr="003220B6" w:rsidRDefault="00B83755" w:rsidP="00B83755">
            <w:pPr>
              <w:widowControl/>
              <w:spacing w:line="240" w:lineRule="auto"/>
              <w:ind w:firstLineChars="0" w:firstLine="0"/>
              <w:jc w:val="center"/>
            </w:pPr>
            <w:r w:rsidRPr="003220B6">
              <w:t>0.331</w:t>
            </w:r>
          </w:p>
        </w:tc>
        <w:tc>
          <w:tcPr>
            <w:tcW w:w="1027" w:type="dxa"/>
          </w:tcPr>
          <w:p w14:paraId="75F174CD" w14:textId="4945894C" w:rsidR="00B83755" w:rsidRPr="003220B6" w:rsidRDefault="00B83755" w:rsidP="00B83755">
            <w:pPr>
              <w:widowControl/>
              <w:spacing w:line="240" w:lineRule="auto"/>
              <w:ind w:firstLineChars="0" w:firstLine="0"/>
              <w:jc w:val="center"/>
            </w:pPr>
            <w:r w:rsidRPr="003220B6">
              <w:t>0.125</w:t>
            </w:r>
          </w:p>
        </w:tc>
        <w:tc>
          <w:tcPr>
            <w:tcW w:w="1027" w:type="dxa"/>
          </w:tcPr>
          <w:p w14:paraId="4B1ADAE0" w14:textId="21250E00" w:rsidR="00B83755" w:rsidRPr="003220B6" w:rsidRDefault="00B83755" w:rsidP="00B83755">
            <w:pPr>
              <w:widowControl/>
              <w:spacing w:line="240" w:lineRule="auto"/>
              <w:ind w:firstLineChars="0" w:firstLine="0"/>
              <w:jc w:val="center"/>
            </w:pPr>
            <w:r w:rsidRPr="003220B6">
              <w:t>0.283</w:t>
            </w:r>
          </w:p>
        </w:tc>
      </w:tr>
      <w:tr w:rsidR="003220B6" w:rsidRPr="003220B6" w14:paraId="52E3791F" w14:textId="77777777" w:rsidTr="008675A4">
        <w:tc>
          <w:tcPr>
            <w:tcW w:w="1134" w:type="dxa"/>
            <w:vAlign w:val="center"/>
          </w:tcPr>
          <w:p w14:paraId="52537C33" w14:textId="77777777" w:rsidR="00B83755" w:rsidRPr="003220B6" w:rsidRDefault="00B83755" w:rsidP="00B83755">
            <w:pPr>
              <w:widowControl/>
              <w:spacing w:line="240" w:lineRule="auto"/>
              <w:ind w:firstLineChars="0" w:firstLine="0"/>
              <w:jc w:val="left"/>
            </w:pPr>
            <w:r w:rsidRPr="003220B6">
              <w:t>MPAI2</w:t>
            </w:r>
          </w:p>
        </w:tc>
        <w:tc>
          <w:tcPr>
            <w:tcW w:w="1022" w:type="dxa"/>
          </w:tcPr>
          <w:p w14:paraId="67D09800" w14:textId="28BE50D3" w:rsidR="00B83755" w:rsidRPr="003220B6" w:rsidRDefault="00B83755" w:rsidP="00B83755">
            <w:pPr>
              <w:widowControl/>
              <w:spacing w:line="240" w:lineRule="auto"/>
              <w:ind w:firstLineChars="0" w:firstLine="0"/>
              <w:jc w:val="center"/>
            </w:pPr>
            <w:r w:rsidRPr="003220B6">
              <w:t>0.000</w:t>
            </w:r>
          </w:p>
        </w:tc>
        <w:tc>
          <w:tcPr>
            <w:tcW w:w="1021" w:type="dxa"/>
          </w:tcPr>
          <w:p w14:paraId="48643248" w14:textId="4080535F" w:rsidR="00B83755" w:rsidRPr="003220B6" w:rsidRDefault="00B83755" w:rsidP="00B83755">
            <w:pPr>
              <w:widowControl/>
              <w:spacing w:line="240" w:lineRule="auto"/>
              <w:ind w:firstLineChars="0" w:firstLine="0"/>
              <w:jc w:val="center"/>
            </w:pPr>
            <w:r w:rsidRPr="003220B6">
              <w:t>0.000</w:t>
            </w:r>
          </w:p>
        </w:tc>
        <w:tc>
          <w:tcPr>
            <w:tcW w:w="1021" w:type="dxa"/>
          </w:tcPr>
          <w:p w14:paraId="46E9DEC7" w14:textId="4771608D" w:rsidR="00B83755" w:rsidRPr="003220B6" w:rsidRDefault="00B83755" w:rsidP="00B83755">
            <w:pPr>
              <w:widowControl/>
              <w:spacing w:line="240" w:lineRule="auto"/>
              <w:ind w:firstLineChars="0" w:firstLine="0"/>
              <w:jc w:val="center"/>
            </w:pPr>
            <w:r w:rsidRPr="003220B6">
              <w:t>0.075</w:t>
            </w:r>
          </w:p>
        </w:tc>
        <w:tc>
          <w:tcPr>
            <w:tcW w:w="1027" w:type="dxa"/>
          </w:tcPr>
          <w:p w14:paraId="15146458" w14:textId="6B577FF6" w:rsidR="00B83755" w:rsidRPr="003220B6" w:rsidRDefault="00B83755" w:rsidP="00B83755">
            <w:pPr>
              <w:widowControl/>
              <w:spacing w:line="240" w:lineRule="auto"/>
              <w:ind w:firstLineChars="0" w:firstLine="0"/>
              <w:jc w:val="center"/>
            </w:pPr>
            <w:r w:rsidRPr="003220B6">
              <w:t>0.331</w:t>
            </w:r>
          </w:p>
        </w:tc>
        <w:tc>
          <w:tcPr>
            <w:tcW w:w="1027" w:type="dxa"/>
          </w:tcPr>
          <w:p w14:paraId="4A5A3499" w14:textId="7FA14AF7" w:rsidR="00B83755" w:rsidRPr="003220B6" w:rsidRDefault="00B83755" w:rsidP="00B83755">
            <w:pPr>
              <w:widowControl/>
              <w:spacing w:line="240" w:lineRule="auto"/>
              <w:ind w:firstLineChars="0" w:firstLine="0"/>
              <w:jc w:val="center"/>
            </w:pPr>
            <w:r w:rsidRPr="003220B6">
              <w:t>0.000</w:t>
            </w:r>
          </w:p>
        </w:tc>
        <w:tc>
          <w:tcPr>
            <w:tcW w:w="1027" w:type="dxa"/>
          </w:tcPr>
          <w:p w14:paraId="01A0A701" w14:textId="66720665" w:rsidR="00B83755" w:rsidRPr="003220B6" w:rsidRDefault="00B83755" w:rsidP="00B83755">
            <w:pPr>
              <w:widowControl/>
              <w:spacing w:line="240" w:lineRule="auto"/>
              <w:ind w:firstLineChars="0" w:firstLine="0"/>
              <w:jc w:val="center"/>
            </w:pPr>
            <w:r w:rsidRPr="003220B6">
              <w:t>0.168</w:t>
            </w:r>
          </w:p>
        </w:tc>
        <w:tc>
          <w:tcPr>
            <w:tcW w:w="1027" w:type="dxa"/>
          </w:tcPr>
          <w:p w14:paraId="0B33878A" w14:textId="38FDD7A6" w:rsidR="00B83755" w:rsidRPr="003220B6" w:rsidRDefault="00B83755" w:rsidP="00B83755">
            <w:pPr>
              <w:widowControl/>
              <w:spacing w:line="240" w:lineRule="auto"/>
              <w:ind w:firstLineChars="0" w:firstLine="0"/>
              <w:jc w:val="center"/>
            </w:pPr>
            <w:r w:rsidRPr="003220B6">
              <w:t>0.476</w:t>
            </w:r>
          </w:p>
        </w:tc>
      </w:tr>
      <w:tr w:rsidR="003220B6" w:rsidRPr="003220B6" w14:paraId="72B225D2" w14:textId="77777777" w:rsidTr="008675A4">
        <w:tc>
          <w:tcPr>
            <w:tcW w:w="1134" w:type="dxa"/>
            <w:vAlign w:val="center"/>
          </w:tcPr>
          <w:p w14:paraId="7BAA843F" w14:textId="77777777" w:rsidR="00B83755" w:rsidRPr="003220B6" w:rsidRDefault="00B83755" w:rsidP="00B83755">
            <w:pPr>
              <w:widowControl/>
              <w:spacing w:line="240" w:lineRule="auto"/>
              <w:ind w:firstLineChars="0" w:firstLine="0"/>
              <w:jc w:val="left"/>
            </w:pPr>
            <w:r w:rsidRPr="003220B6">
              <w:t>MPAI3</w:t>
            </w:r>
          </w:p>
        </w:tc>
        <w:tc>
          <w:tcPr>
            <w:tcW w:w="1022" w:type="dxa"/>
          </w:tcPr>
          <w:p w14:paraId="57A04F49" w14:textId="21352093" w:rsidR="00B83755" w:rsidRPr="003220B6" w:rsidRDefault="00B83755" w:rsidP="00B83755">
            <w:pPr>
              <w:widowControl/>
              <w:spacing w:line="240" w:lineRule="auto"/>
              <w:ind w:firstLineChars="0" w:firstLine="0"/>
              <w:jc w:val="center"/>
            </w:pPr>
            <w:r w:rsidRPr="003220B6">
              <w:t>0.000</w:t>
            </w:r>
          </w:p>
        </w:tc>
        <w:tc>
          <w:tcPr>
            <w:tcW w:w="1021" w:type="dxa"/>
          </w:tcPr>
          <w:p w14:paraId="3C0E7AA9" w14:textId="49EC3957" w:rsidR="00B83755" w:rsidRPr="003220B6" w:rsidRDefault="00B83755" w:rsidP="00B83755">
            <w:pPr>
              <w:widowControl/>
              <w:spacing w:line="240" w:lineRule="auto"/>
              <w:ind w:firstLineChars="0" w:firstLine="0"/>
              <w:jc w:val="center"/>
            </w:pPr>
            <w:r w:rsidRPr="003220B6">
              <w:t>0.000</w:t>
            </w:r>
          </w:p>
        </w:tc>
        <w:tc>
          <w:tcPr>
            <w:tcW w:w="1021" w:type="dxa"/>
          </w:tcPr>
          <w:p w14:paraId="128488C1" w14:textId="4451CD3D" w:rsidR="00B83755" w:rsidRPr="003220B6" w:rsidRDefault="00B83755" w:rsidP="00B83755">
            <w:pPr>
              <w:widowControl/>
              <w:spacing w:line="240" w:lineRule="auto"/>
              <w:ind w:firstLineChars="0" w:firstLine="0"/>
              <w:jc w:val="center"/>
            </w:pPr>
            <w:r w:rsidRPr="003220B6">
              <w:t>0.000</w:t>
            </w:r>
          </w:p>
        </w:tc>
        <w:tc>
          <w:tcPr>
            <w:tcW w:w="1027" w:type="dxa"/>
          </w:tcPr>
          <w:p w14:paraId="017F020C" w14:textId="324281CF" w:rsidR="00B83755" w:rsidRPr="003220B6" w:rsidRDefault="00B83755" w:rsidP="00B83755">
            <w:pPr>
              <w:widowControl/>
              <w:spacing w:line="240" w:lineRule="auto"/>
              <w:ind w:firstLineChars="0" w:firstLine="0"/>
              <w:jc w:val="center"/>
            </w:pPr>
            <w:r w:rsidRPr="003220B6">
              <w:t>0.125</w:t>
            </w:r>
          </w:p>
        </w:tc>
        <w:tc>
          <w:tcPr>
            <w:tcW w:w="1027" w:type="dxa"/>
          </w:tcPr>
          <w:p w14:paraId="007E471A" w14:textId="4B58DFA2" w:rsidR="00B83755" w:rsidRPr="003220B6" w:rsidRDefault="00B83755" w:rsidP="00B83755">
            <w:pPr>
              <w:widowControl/>
              <w:spacing w:line="240" w:lineRule="auto"/>
              <w:ind w:firstLineChars="0" w:firstLine="0"/>
              <w:jc w:val="center"/>
            </w:pPr>
            <w:r w:rsidRPr="003220B6">
              <w:t>0.168</w:t>
            </w:r>
          </w:p>
        </w:tc>
        <w:tc>
          <w:tcPr>
            <w:tcW w:w="1027" w:type="dxa"/>
          </w:tcPr>
          <w:p w14:paraId="077A6187" w14:textId="205B1426" w:rsidR="00B83755" w:rsidRPr="003220B6" w:rsidRDefault="00B83755" w:rsidP="00B83755">
            <w:pPr>
              <w:widowControl/>
              <w:spacing w:line="240" w:lineRule="auto"/>
              <w:ind w:firstLineChars="0" w:firstLine="0"/>
              <w:jc w:val="center"/>
            </w:pPr>
            <w:r w:rsidRPr="003220B6">
              <w:t>0.000</w:t>
            </w:r>
          </w:p>
        </w:tc>
        <w:tc>
          <w:tcPr>
            <w:tcW w:w="1027" w:type="dxa"/>
          </w:tcPr>
          <w:p w14:paraId="7CFC360A" w14:textId="3EAEADF2" w:rsidR="00B83755" w:rsidRPr="003220B6" w:rsidRDefault="00B83755" w:rsidP="00B83755">
            <w:pPr>
              <w:widowControl/>
              <w:spacing w:line="240" w:lineRule="auto"/>
              <w:ind w:firstLineChars="0" w:firstLine="0"/>
              <w:jc w:val="center"/>
            </w:pPr>
            <w:r w:rsidRPr="003220B6">
              <w:t>0.359</w:t>
            </w:r>
          </w:p>
        </w:tc>
      </w:tr>
      <w:tr w:rsidR="00B83755" w:rsidRPr="003220B6" w14:paraId="1F4CF65B" w14:textId="77777777" w:rsidTr="008675A4">
        <w:tc>
          <w:tcPr>
            <w:tcW w:w="1134" w:type="dxa"/>
            <w:vAlign w:val="center"/>
          </w:tcPr>
          <w:p w14:paraId="3761EAB1" w14:textId="77777777" w:rsidR="00B83755" w:rsidRPr="003220B6" w:rsidRDefault="00B83755" w:rsidP="00B83755">
            <w:pPr>
              <w:widowControl/>
              <w:spacing w:line="240" w:lineRule="auto"/>
              <w:ind w:firstLineChars="0" w:firstLine="0"/>
              <w:jc w:val="left"/>
            </w:pPr>
            <w:r w:rsidRPr="003220B6">
              <w:t>MPAI4</w:t>
            </w:r>
          </w:p>
        </w:tc>
        <w:tc>
          <w:tcPr>
            <w:tcW w:w="1022" w:type="dxa"/>
          </w:tcPr>
          <w:p w14:paraId="42755673" w14:textId="07EE879D" w:rsidR="00B83755" w:rsidRPr="003220B6" w:rsidRDefault="00B83755" w:rsidP="00B83755">
            <w:pPr>
              <w:widowControl/>
              <w:spacing w:line="240" w:lineRule="auto"/>
              <w:ind w:firstLineChars="0" w:firstLine="0"/>
              <w:jc w:val="center"/>
            </w:pPr>
            <w:r w:rsidRPr="003220B6">
              <w:t>0.000</w:t>
            </w:r>
          </w:p>
        </w:tc>
        <w:tc>
          <w:tcPr>
            <w:tcW w:w="1021" w:type="dxa"/>
          </w:tcPr>
          <w:p w14:paraId="2A8264ED" w14:textId="662BB500" w:rsidR="00B83755" w:rsidRPr="003220B6" w:rsidRDefault="00B83755" w:rsidP="00B83755">
            <w:pPr>
              <w:widowControl/>
              <w:spacing w:line="240" w:lineRule="auto"/>
              <w:ind w:firstLineChars="0" w:firstLine="0"/>
              <w:jc w:val="center"/>
            </w:pPr>
            <w:r w:rsidRPr="003220B6">
              <w:t>0.000</w:t>
            </w:r>
          </w:p>
        </w:tc>
        <w:tc>
          <w:tcPr>
            <w:tcW w:w="1021" w:type="dxa"/>
          </w:tcPr>
          <w:p w14:paraId="6766A832" w14:textId="60CBE715" w:rsidR="00B83755" w:rsidRPr="003220B6" w:rsidRDefault="00B83755" w:rsidP="00B83755">
            <w:pPr>
              <w:widowControl/>
              <w:spacing w:line="240" w:lineRule="auto"/>
              <w:ind w:firstLineChars="0" w:firstLine="0"/>
              <w:jc w:val="center"/>
            </w:pPr>
            <w:r w:rsidRPr="003220B6">
              <w:t>0.000</w:t>
            </w:r>
          </w:p>
        </w:tc>
        <w:tc>
          <w:tcPr>
            <w:tcW w:w="1027" w:type="dxa"/>
          </w:tcPr>
          <w:p w14:paraId="684F66AB" w14:textId="37065A3E" w:rsidR="00B83755" w:rsidRPr="003220B6" w:rsidRDefault="00B83755" w:rsidP="00B83755">
            <w:pPr>
              <w:widowControl/>
              <w:spacing w:line="240" w:lineRule="auto"/>
              <w:ind w:firstLineChars="0" w:firstLine="0"/>
              <w:jc w:val="center"/>
            </w:pPr>
            <w:r w:rsidRPr="003220B6">
              <w:t>0.283</w:t>
            </w:r>
          </w:p>
        </w:tc>
        <w:tc>
          <w:tcPr>
            <w:tcW w:w="1027" w:type="dxa"/>
          </w:tcPr>
          <w:p w14:paraId="4922AC86" w14:textId="459C0314" w:rsidR="00B83755" w:rsidRPr="003220B6" w:rsidRDefault="00B83755" w:rsidP="00B83755">
            <w:pPr>
              <w:widowControl/>
              <w:spacing w:line="240" w:lineRule="auto"/>
              <w:ind w:firstLineChars="0" w:firstLine="0"/>
              <w:jc w:val="center"/>
            </w:pPr>
            <w:r w:rsidRPr="003220B6">
              <w:t>0.476</w:t>
            </w:r>
          </w:p>
        </w:tc>
        <w:tc>
          <w:tcPr>
            <w:tcW w:w="1027" w:type="dxa"/>
          </w:tcPr>
          <w:p w14:paraId="52417AED" w14:textId="5CB84DBD" w:rsidR="00B83755" w:rsidRPr="003220B6" w:rsidRDefault="00B83755" w:rsidP="00B83755">
            <w:pPr>
              <w:widowControl/>
              <w:spacing w:line="240" w:lineRule="auto"/>
              <w:ind w:firstLineChars="0" w:firstLine="0"/>
              <w:jc w:val="center"/>
            </w:pPr>
            <w:r w:rsidRPr="003220B6">
              <w:t>0.359</w:t>
            </w:r>
          </w:p>
        </w:tc>
        <w:tc>
          <w:tcPr>
            <w:tcW w:w="1027" w:type="dxa"/>
          </w:tcPr>
          <w:p w14:paraId="3515C5AB" w14:textId="675563B8" w:rsidR="00B83755" w:rsidRPr="003220B6" w:rsidRDefault="00B83755" w:rsidP="00B83755">
            <w:pPr>
              <w:widowControl/>
              <w:spacing w:line="240" w:lineRule="auto"/>
              <w:ind w:firstLineChars="0" w:firstLine="0"/>
              <w:jc w:val="center"/>
            </w:pPr>
            <w:r w:rsidRPr="003220B6">
              <w:t>0.000</w:t>
            </w:r>
          </w:p>
        </w:tc>
      </w:tr>
    </w:tbl>
    <w:p w14:paraId="5BBC72F0" w14:textId="789BE10F" w:rsidR="00B83755" w:rsidRPr="003220B6" w:rsidRDefault="00B83755">
      <w:pPr>
        <w:widowControl/>
        <w:spacing w:line="240" w:lineRule="auto"/>
        <w:ind w:firstLineChars="0" w:firstLine="0"/>
        <w:jc w:val="left"/>
      </w:pPr>
    </w:p>
    <w:p w14:paraId="0515206F" w14:textId="15CC33EC" w:rsidR="00B015D3" w:rsidRPr="003220B6" w:rsidRDefault="00B83755" w:rsidP="00B015D3">
      <w:pPr>
        <w:widowControl/>
        <w:spacing w:line="240" w:lineRule="auto"/>
        <w:ind w:firstLineChars="0" w:firstLine="0"/>
        <w:jc w:val="left"/>
      </w:pPr>
      <w:r w:rsidRPr="002E2760">
        <w:rPr>
          <w:color w:val="FF0000"/>
        </w:rPr>
        <w:br w:type="page"/>
      </w:r>
      <w:r w:rsidR="00B015D3" w:rsidRPr="003220B6">
        <w:rPr>
          <w:b/>
        </w:rPr>
        <w:lastRenderedPageBreak/>
        <w:t>Table S10.</w:t>
      </w:r>
      <w:r w:rsidR="00B015D3" w:rsidRPr="003220B6">
        <w:t xml:space="preserve"> The weighted adjacency matrix of the new </w:t>
      </w:r>
      <w:bookmarkStart w:id="2" w:name="OLE_LINK1"/>
      <w:r w:rsidR="004C651D" w:rsidRPr="003220B6">
        <w:t>small-sized</w:t>
      </w:r>
      <w:bookmarkEnd w:id="2"/>
      <w:r w:rsidR="004C651D" w:rsidRPr="003220B6">
        <w:t xml:space="preserve"> </w:t>
      </w:r>
      <w:r w:rsidR="00B015D3" w:rsidRPr="003220B6">
        <w:t>network (second wave).</w:t>
      </w:r>
    </w:p>
    <w:tbl>
      <w:tblPr>
        <w:tblStyle w:val="Rcsostblzat"/>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022"/>
        <w:gridCol w:w="1021"/>
        <w:gridCol w:w="1021"/>
        <w:gridCol w:w="1027"/>
        <w:gridCol w:w="1027"/>
        <w:gridCol w:w="1027"/>
        <w:gridCol w:w="1027"/>
      </w:tblGrid>
      <w:tr w:rsidR="003220B6" w:rsidRPr="003220B6" w14:paraId="64E429DA" w14:textId="77777777" w:rsidTr="00F7245A">
        <w:tc>
          <w:tcPr>
            <w:tcW w:w="1134" w:type="dxa"/>
            <w:tcBorders>
              <w:top w:val="single" w:sz="12" w:space="0" w:color="auto"/>
              <w:bottom w:val="single" w:sz="4" w:space="0" w:color="auto"/>
            </w:tcBorders>
          </w:tcPr>
          <w:p w14:paraId="1689E94A" w14:textId="77777777" w:rsidR="00B015D3" w:rsidRPr="003220B6" w:rsidRDefault="00B015D3" w:rsidP="00F7245A">
            <w:pPr>
              <w:widowControl/>
              <w:spacing w:line="240" w:lineRule="auto"/>
              <w:ind w:firstLineChars="0" w:firstLine="0"/>
              <w:jc w:val="left"/>
            </w:pPr>
          </w:p>
        </w:tc>
        <w:tc>
          <w:tcPr>
            <w:tcW w:w="1022" w:type="dxa"/>
            <w:tcBorders>
              <w:top w:val="single" w:sz="12" w:space="0" w:color="auto"/>
              <w:bottom w:val="single" w:sz="4" w:space="0" w:color="auto"/>
            </w:tcBorders>
          </w:tcPr>
          <w:p w14:paraId="43C780BE" w14:textId="77777777" w:rsidR="00B015D3" w:rsidRPr="003220B6" w:rsidRDefault="00B015D3" w:rsidP="00F7245A">
            <w:pPr>
              <w:widowControl/>
              <w:spacing w:line="240" w:lineRule="auto"/>
              <w:ind w:firstLineChars="0" w:firstLine="0"/>
              <w:jc w:val="left"/>
            </w:pPr>
            <w:r w:rsidRPr="003220B6">
              <w:rPr>
                <w:rFonts w:hint="eastAsia"/>
              </w:rPr>
              <w:t>S</w:t>
            </w:r>
            <w:r w:rsidRPr="003220B6">
              <w:t>AS1</w:t>
            </w:r>
          </w:p>
        </w:tc>
        <w:tc>
          <w:tcPr>
            <w:tcW w:w="1021" w:type="dxa"/>
            <w:tcBorders>
              <w:top w:val="single" w:sz="12" w:space="0" w:color="auto"/>
              <w:bottom w:val="single" w:sz="4" w:space="0" w:color="auto"/>
            </w:tcBorders>
          </w:tcPr>
          <w:p w14:paraId="57A2D017" w14:textId="77777777" w:rsidR="00B015D3" w:rsidRPr="003220B6" w:rsidRDefault="00B015D3" w:rsidP="00F7245A">
            <w:pPr>
              <w:widowControl/>
              <w:spacing w:line="240" w:lineRule="auto"/>
              <w:ind w:firstLineChars="0" w:firstLine="0"/>
              <w:jc w:val="left"/>
            </w:pPr>
            <w:r w:rsidRPr="003220B6">
              <w:rPr>
                <w:rFonts w:hint="eastAsia"/>
              </w:rPr>
              <w:t>S</w:t>
            </w:r>
            <w:r w:rsidRPr="003220B6">
              <w:t>AS2</w:t>
            </w:r>
          </w:p>
        </w:tc>
        <w:tc>
          <w:tcPr>
            <w:tcW w:w="1021" w:type="dxa"/>
            <w:tcBorders>
              <w:top w:val="single" w:sz="12" w:space="0" w:color="auto"/>
              <w:bottom w:val="single" w:sz="4" w:space="0" w:color="auto"/>
            </w:tcBorders>
          </w:tcPr>
          <w:p w14:paraId="1C15DEBF" w14:textId="77777777" w:rsidR="00B015D3" w:rsidRPr="003220B6" w:rsidRDefault="00B015D3" w:rsidP="00F7245A">
            <w:pPr>
              <w:widowControl/>
              <w:spacing w:line="240" w:lineRule="auto"/>
              <w:ind w:firstLineChars="0" w:firstLine="0"/>
              <w:jc w:val="left"/>
            </w:pPr>
            <w:r w:rsidRPr="003220B6">
              <w:rPr>
                <w:rFonts w:hint="eastAsia"/>
              </w:rPr>
              <w:t>S</w:t>
            </w:r>
            <w:r w:rsidRPr="003220B6">
              <w:t>AS3</w:t>
            </w:r>
          </w:p>
        </w:tc>
        <w:tc>
          <w:tcPr>
            <w:tcW w:w="1027" w:type="dxa"/>
            <w:tcBorders>
              <w:top w:val="single" w:sz="12" w:space="0" w:color="auto"/>
              <w:bottom w:val="single" w:sz="4" w:space="0" w:color="auto"/>
            </w:tcBorders>
          </w:tcPr>
          <w:p w14:paraId="0E0EF771" w14:textId="77777777" w:rsidR="00B015D3" w:rsidRPr="003220B6" w:rsidRDefault="00B015D3" w:rsidP="00F7245A">
            <w:pPr>
              <w:widowControl/>
              <w:spacing w:line="240" w:lineRule="auto"/>
              <w:ind w:firstLineChars="0" w:firstLine="0"/>
              <w:jc w:val="left"/>
            </w:pPr>
            <w:r w:rsidRPr="003220B6">
              <w:rPr>
                <w:rFonts w:hint="eastAsia"/>
              </w:rPr>
              <w:t>M</w:t>
            </w:r>
            <w:r w:rsidRPr="003220B6">
              <w:t>PAI1</w:t>
            </w:r>
          </w:p>
        </w:tc>
        <w:tc>
          <w:tcPr>
            <w:tcW w:w="1027" w:type="dxa"/>
            <w:tcBorders>
              <w:top w:val="single" w:sz="12" w:space="0" w:color="auto"/>
              <w:bottom w:val="single" w:sz="4" w:space="0" w:color="auto"/>
            </w:tcBorders>
          </w:tcPr>
          <w:p w14:paraId="6F376A69" w14:textId="77777777" w:rsidR="00B015D3" w:rsidRPr="003220B6" w:rsidRDefault="00B015D3" w:rsidP="00F7245A">
            <w:pPr>
              <w:widowControl/>
              <w:spacing w:line="240" w:lineRule="auto"/>
              <w:ind w:firstLineChars="0" w:firstLine="0"/>
              <w:jc w:val="left"/>
            </w:pPr>
            <w:r w:rsidRPr="003220B6">
              <w:rPr>
                <w:rFonts w:hint="eastAsia"/>
              </w:rPr>
              <w:t>M</w:t>
            </w:r>
            <w:r w:rsidRPr="003220B6">
              <w:t>PAI2</w:t>
            </w:r>
          </w:p>
        </w:tc>
        <w:tc>
          <w:tcPr>
            <w:tcW w:w="1027" w:type="dxa"/>
            <w:tcBorders>
              <w:top w:val="single" w:sz="12" w:space="0" w:color="auto"/>
              <w:bottom w:val="single" w:sz="4" w:space="0" w:color="auto"/>
            </w:tcBorders>
          </w:tcPr>
          <w:p w14:paraId="3BFA3F79" w14:textId="77777777" w:rsidR="00B015D3" w:rsidRPr="003220B6" w:rsidRDefault="00B015D3" w:rsidP="00F7245A">
            <w:pPr>
              <w:widowControl/>
              <w:spacing w:line="240" w:lineRule="auto"/>
              <w:ind w:firstLineChars="0" w:firstLine="0"/>
              <w:jc w:val="left"/>
            </w:pPr>
            <w:r w:rsidRPr="003220B6">
              <w:rPr>
                <w:rFonts w:hint="eastAsia"/>
              </w:rPr>
              <w:t>M</w:t>
            </w:r>
            <w:r w:rsidRPr="003220B6">
              <w:t>PAI3</w:t>
            </w:r>
          </w:p>
        </w:tc>
        <w:tc>
          <w:tcPr>
            <w:tcW w:w="1027" w:type="dxa"/>
            <w:tcBorders>
              <w:top w:val="single" w:sz="12" w:space="0" w:color="auto"/>
              <w:bottom w:val="single" w:sz="4" w:space="0" w:color="auto"/>
            </w:tcBorders>
          </w:tcPr>
          <w:p w14:paraId="0A61CC38" w14:textId="77777777" w:rsidR="00B015D3" w:rsidRPr="003220B6" w:rsidRDefault="00B015D3" w:rsidP="00F7245A">
            <w:pPr>
              <w:widowControl/>
              <w:spacing w:line="240" w:lineRule="auto"/>
              <w:ind w:firstLineChars="0" w:firstLine="0"/>
              <w:jc w:val="left"/>
            </w:pPr>
            <w:r w:rsidRPr="003220B6">
              <w:rPr>
                <w:rFonts w:hint="eastAsia"/>
              </w:rPr>
              <w:t>M</w:t>
            </w:r>
            <w:r w:rsidRPr="003220B6">
              <w:t>PAI4</w:t>
            </w:r>
          </w:p>
        </w:tc>
      </w:tr>
      <w:tr w:rsidR="003220B6" w:rsidRPr="003220B6" w14:paraId="2492EE0A" w14:textId="77777777" w:rsidTr="00F7245A">
        <w:tc>
          <w:tcPr>
            <w:tcW w:w="1134" w:type="dxa"/>
            <w:tcBorders>
              <w:top w:val="single" w:sz="4" w:space="0" w:color="auto"/>
            </w:tcBorders>
            <w:vAlign w:val="center"/>
          </w:tcPr>
          <w:p w14:paraId="2026822A" w14:textId="77777777" w:rsidR="00B015D3" w:rsidRPr="003220B6" w:rsidRDefault="00B015D3" w:rsidP="00B015D3">
            <w:pPr>
              <w:widowControl/>
              <w:spacing w:line="240" w:lineRule="auto"/>
              <w:ind w:firstLineChars="0" w:firstLine="0"/>
              <w:jc w:val="left"/>
            </w:pPr>
            <w:r w:rsidRPr="003220B6">
              <w:t>SAS1</w:t>
            </w:r>
          </w:p>
        </w:tc>
        <w:tc>
          <w:tcPr>
            <w:tcW w:w="1022" w:type="dxa"/>
            <w:tcBorders>
              <w:top w:val="single" w:sz="4" w:space="0" w:color="auto"/>
            </w:tcBorders>
          </w:tcPr>
          <w:p w14:paraId="005C434D" w14:textId="7BD45BD5" w:rsidR="00B015D3" w:rsidRPr="003220B6" w:rsidRDefault="00B015D3" w:rsidP="00B015D3">
            <w:pPr>
              <w:widowControl/>
              <w:spacing w:line="240" w:lineRule="auto"/>
              <w:ind w:firstLineChars="0" w:firstLine="0"/>
              <w:jc w:val="center"/>
            </w:pPr>
            <w:r w:rsidRPr="003220B6">
              <w:t>0.000</w:t>
            </w:r>
          </w:p>
        </w:tc>
        <w:tc>
          <w:tcPr>
            <w:tcW w:w="1021" w:type="dxa"/>
            <w:tcBorders>
              <w:top w:val="single" w:sz="4" w:space="0" w:color="auto"/>
            </w:tcBorders>
          </w:tcPr>
          <w:p w14:paraId="6E8EA3BB" w14:textId="0BE7B061" w:rsidR="00B015D3" w:rsidRPr="003220B6" w:rsidRDefault="00B015D3" w:rsidP="00B015D3">
            <w:pPr>
              <w:widowControl/>
              <w:spacing w:line="240" w:lineRule="auto"/>
              <w:ind w:firstLineChars="0" w:firstLine="0"/>
              <w:jc w:val="center"/>
            </w:pPr>
            <w:r w:rsidRPr="003220B6">
              <w:t>0.486</w:t>
            </w:r>
          </w:p>
        </w:tc>
        <w:tc>
          <w:tcPr>
            <w:tcW w:w="1021" w:type="dxa"/>
            <w:tcBorders>
              <w:top w:val="single" w:sz="4" w:space="0" w:color="auto"/>
            </w:tcBorders>
          </w:tcPr>
          <w:p w14:paraId="712C3711" w14:textId="34751E2A" w:rsidR="00B015D3" w:rsidRPr="003220B6" w:rsidRDefault="00B015D3" w:rsidP="00B015D3">
            <w:pPr>
              <w:widowControl/>
              <w:spacing w:line="240" w:lineRule="auto"/>
              <w:ind w:firstLineChars="0" w:firstLine="0"/>
              <w:jc w:val="center"/>
            </w:pPr>
            <w:r w:rsidRPr="003220B6">
              <w:t>0.502</w:t>
            </w:r>
          </w:p>
        </w:tc>
        <w:tc>
          <w:tcPr>
            <w:tcW w:w="1027" w:type="dxa"/>
            <w:tcBorders>
              <w:top w:val="single" w:sz="4" w:space="0" w:color="auto"/>
            </w:tcBorders>
          </w:tcPr>
          <w:p w14:paraId="48497240" w14:textId="4DB25CE3" w:rsidR="00B015D3" w:rsidRPr="003220B6" w:rsidRDefault="00B015D3" w:rsidP="00B015D3">
            <w:pPr>
              <w:widowControl/>
              <w:spacing w:line="240" w:lineRule="auto"/>
              <w:ind w:firstLineChars="0" w:firstLine="0"/>
              <w:jc w:val="center"/>
            </w:pPr>
            <w:r w:rsidRPr="003220B6">
              <w:t>0.000</w:t>
            </w:r>
          </w:p>
        </w:tc>
        <w:tc>
          <w:tcPr>
            <w:tcW w:w="1027" w:type="dxa"/>
            <w:tcBorders>
              <w:top w:val="single" w:sz="4" w:space="0" w:color="auto"/>
            </w:tcBorders>
          </w:tcPr>
          <w:p w14:paraId="44B0CA74" w14:textId="45C9A453" w:rsidR="00B015D3" w:rsidRPr="003220B6" w:rsidRDefault="00B015D3" w:rsidP="00B015D3">
            <w:pPr>
              <w:widowControl/>
              <w:spacing w:line="240" w:lineRule="auto"/>
              <w:ind w:firstLineChars="0" w:firstLine="0"/>
              <w:jc w:val="center"/>
            </w:pPr>
            <w:r w:rsidRPr="003220B6">
              <w:t>0.000</w:t>
            </w:r>
          </w:p>
        </w:tc>
        <w:tc>
          <w:tcPr>
            <w:tcW w:w="1027" w:type="dxa"/>
            <w:tcBorders>
              <w:top w:val="single" w:sz="4" w:space="0" w:color="auto"/>
            </w:tcBorders>
          </w:tcPr>
          <w:p w14:paraId="4D53AFBD" w14:textId="37B860CD" w:rsidR="00B015D3" w:rsidRPr="003220B6" w:rsidRDefault="00B015D3" w:rsidP="00B015D3">
            <w:pPr>
              <w:widowControl/>
              <w:spacing w:line="240" w:lineRule="auto"/>
              <w:ind w:firstLineChars="0" w:firstLine="0"/>
              <w:jc w:val="center"/>
            </w:pPr>
            <w:r w:rsidRPr="003220B6">
              <w:t>0.049</w:t>
            </w:r>
          </w:p>
        </w:tc>
        <w:tc>
          <w:tcPr>
            <w:tcW w:w="1027" w:type="dxa"/>
            <w:tcBorders>
              <w:top w:val="single" w:sz="4" w:space="0" w:color="auto"/>
            </w:tcBorders>
          </w:tcPr>
          <w:p w14:paraId="1E89B935" w14:textId="710E0F4A" w:rsidR="00B015D3" w:rsidRPr="003220B6" w:rsidRDefault="00B015D3" w:rsidP="00B015D3">
            <w:pPr>
              <w:widowControl/>
              <w:spacing w:line="240" w:lineRule="auto"/>
              <w:ind w:firstLineChars="0" w:firstLine="0"/>
              <w:jc w:val="center"/>
            </w:pPr>
            <w:r w:rsidRPr="003220B6">
              <w:t>0.000</w:t>
            </w:r>
          </w:p>
        </w:tc>
      </w:tr>
      <w:tr w:rsidR="003220B6" w:rsidRPr="003220B6" w14:paraId="0854B06F" w14:textId="77777777" w:rsidTr="00F7245A">
        <w:tc>
          <w:tcPr>
            <w:tcW w:w="1134" w:type="dxa"/>
            <w:vAlign w:val="center"/>
          </w:tcPr>
          <w:p w14:paraId="33C2A98F" w14:textId="77777777" w:rsidR="00B015D3" w:rsidRPr="003220B6" w:rsidRDefault="00B015D3" w:rsidP="00B015D3">
            <w:pPr>
              <w:widowControl/>
              <w:spacing w:line="240" w:lineRule="auto"/>
              <w:ind w:firstLineChars="0" w:firstLine="0"/>
              <w:jc w:val="left"/>
            </w:pPr>
            <w:r w:rsidRPr="003220B6">
              <w:t>SAS2</w:t>
            </w:r>
          </w:p>
        </w:tc>
        <w:tc>
          <w:tcPr>
            <w:tcW w:w="1022" w:type="dxa"/>
          </w:tcPr>
          <w:p w14:paraId="4DEFA811" w14:textId="5D2ED61D" w:rsidR="00B015D3" w:rsidRPr="003220B6" w:rsidRDefault="00B015D3" w:rsidP="00B015D3">
            <w:pPr>
              <w:widowControl/>
              <w:spacing w:line="240" w:lineRule="auto"/>
              <w:ind w:firstLineChars="0" w:firstLine="0"/>
              <w:jc w:val="center"/>
            </w:pPr>
            <w:r w:rsidRPr="003220B6">
              <w:t>0.486</w:t>
            </w:r>
          </w:p>
        </w:tc>
        <w:tc>
          <w:tcPr>
            <w:tcW w:w="1021" w:type="dxa"/>
          </w:tcPr>
          <w:p w14:paraId="7E0F7B33" w14:textId="673C7104" w:rsidR="00B015D3" w:rsidRPr="003220B6" w:rsidRDefault="00B015D3" w:rsidP="00B015D3">
            <w:pPr>
              <w:widowControl/>
              <w:spacing w:line="240" w:lineRule="auto"/>
              <w:ind w:firstLineChars="0" w:firstLine="0"/>
              <w:jc w:val="center"/>
            </w:pPr>
            <w:r w:rsidRPr="003220B6">
              <w:t>0.000</w:t>
            </w:r>
          </w:p>
        </w:tc>
        <w:tc>
          <w:tcPr>
            <w:tcW w:w="1021" w:type="dxa"/>
          </w:tcPr>
          <w:p w14:paraId="32F64A5D" w14:textId="6F583C17" w:rsidR="00B015D3" w:rsidRPr="003220B6" w:rsidRDefault="00B015D3" w:rsidP="00B015D3">
            <w:pPr>
              <w:widowControl/>
              <w:spacing w:line="240" w:lineRule="auto"/>
              <w:ind w:firstLineChars="0" w:firstLine="0"/>
              <w:jc w:val="center"/>
            </w:pPr>
            <w:r w:rsidRPr="003220B6">
              <w:t>0.290</w:t>
            </w:r>
          </w:p>
        </w:tc>
        <w:tc>
          <w:tcPr>
            <w:tcW w:w="1027" w:type="dxa"/>
          </w:tcPr>
          <w:p w14:paraId="2D8FAEEC" w14:textId="344A74E7" w:rsidR="00B015D3" w:rsidRPr="003220B6" w:rsidRDefault="00B015D3" w:rsidP="00B015D3">
            <w:pPr>
              <w:widowControl/>
              <w:spacing w:line="240" w:lineRule="auto"/>
              <w:ind w:firstLineChars="0" w:firstLine="0"/>
              <w:jc w:val="center"/>
            </w:pPr>
            <w:r w:rsidRPr="003220B6">
              <w:t>0.000</w:t>
            </w:r>
          </w:p>
        </w:tc>
        <w:tc>
          <w:tcPr>
            <w:tcW w:w="1027" w:type="dxa"/>
          </w:tcPr>
          <w:p w14:paraId="7C36651A" w14:textId="18B55874" w:rsidR="00B015D3" w:rsidRPr="003220B6" w:rsidRDefault="00B015D3" w:rsidP="00B015D3">
            <w:pPr>
              <w:widowControl/>
              <w:spacing w:line="240" w:lineRule="auto"/>
              <w:ind w:firstLineChars="0" w:firstLine="0"/>
              <w:jc w:val="center"/>
            </w:pPr>
            <w:r w:rsidRPr="003220B6">
              <w:t>0.000</w:t>
            </w:r>
          </w:p>
        </w:tc>
        <w:tc>
          <w:tcPr>
            <w:tcW w:w="1027" w:type="dxa"/>
          </w:tcPr>
          <w:p w14:paraId="4DD1A0B0" w14:textId="5ECBFE13" w:rsidR="00B015D3" w:rsidRPr="003220B6" w:rsidRDefault="00B015D3" w:rsidP="00B015D3">
            <w:pPr>
              <w:widowControl/>
              <w:spacing w:line="240" w:lineRule="auto"/>
              <w:ind w:firstLineChars="0" w:firstLine="0"/>
              <w:jc w:val="center"/>
            </w:pPr>
            <w:r w:rsidRPr="003220B6">
              <w:t>0.000</w:t>
            </w:r>
          </w:p>
        </w:tc>
        <w:tc>
          <w:tcPr>
            <w:tcW w:w="1027" w:type="dxa"/>
          </w:tcPr>
          <w:p w14:paraId="7E0E5EB8" w14:textId="5140F614" w:rsidR="00B015D3" w:rsidRPr="003220B6" w:rsidRDefault="00B015D3" w:rsidP="00B015D3">
            <w:pPr>
              <w:widowControl/>
              <w:spacing w:line="240" w:lineRule="auto"/>
              <w:ind w:firstLineChars="0" w:firstLine="0"/>
              <w:jc w:val="center"/>
            </w:pPr>
            <w:r w:rsidRPr="003220B6">
              <w:t>0.000</w:t>
            </w:r>
          </w:p>
        </w:tc>
      </w:tr>
      <w:tr w:rsidR="003220B6" w:rsidRPr="003220B6" w14:paraId="5A22F4DD" w14:textId="77777777" w:rsidTr="00F7245A">
        <w:tc>
          <w:tcPr>
            <w:tcW w:w="1134" w:type="dxa"/>
            <w:vAlign w:val="center"/>
          </w:tcPr>
          <w:p w14:paraId="340141E8" w14:textId="77777777" w:rsidR="00B015D3" w:rsidRPr="003220B6" w:rsidRDefault="00B015D3" w:rsidP="00B015D3">
            <w:pPr>
              <w:widowControl/>
              <w:spacing w:line="240" w:lineRule="auto"/>
              <w:ind w:firstLineChars="0" w:firstLine="0"/>
              <w:jc w:val="left"/>
            </w:pPr>
            <w:r w:rsidRPr="003220B6">
              <w:t>SAS3</w:t>
            </w:r>
          </w:p>
        </w:tc>
        <w:tc>
          <w:tcPr>
            <w:tcW w:w="1022" w:type="dxa"/>
          </w:tcPr>
          <w:p w14:paraId="2F4A21DF" w14:textId="17096894" w:rsidR="00B015D3" w:rsidRPr="003220B6" w:rsidRDefault="00B015D3" w:rsidP="00B015D3">
            <w:pPr>
              <w:widowControl/>
              <w:spacing w:line="240" w:lineRule="auto"/>
              <w:ind w:firstLineChars="0" w:firstLine="0"/>
              <w:jc w:val="center"/>
            </w:pPr>
            <w:r w:rsidRPr="003220B6">
              <w:t>0.502</w:t>
            </w:r>
          </w:p>
        </w:tc>
        <w:tc>
          <w:tcPr>
            <w:tcW w:w="1021" w:type="dxa"/>
          </w:tcPr>
          <w:p w14:paraId="4A023184" w14:textId="4307F011" w:rsidR="00B015D3" w:rsidRPr="003220B6" w:rsidRDefault="00B015D3" w:rsidP="00B015D3">
            <w:pPr>
              <w:widowControl/>
              <w:spacing w:line="240" w:lineRule="auto"/>
              <w:ind w:firstLineChars="0" w:firstLine="0"/>
              <w:jc w:val="center"/>
            </w:pPr>
            <w:r w:rsidRPr="003220B6">
              <w:t>0.290</w:t>
            </w:r>
          </w:p>
        </w:tc>
        <w:tc>
          <w:tcPr>
            <w:tcW w:w="1021" w:type="dxa"/>
          </w:tcPr>
          <w:p w14:paraId="5132760F" w14:textId="482BF27E" w:rsidR="00B015D3" w:rsidRPr="003220B6" w:rsidRDefault="00B015D3" w:rsidP="00B015D3">
            <w:pPr>
              <w:widowControl/>
              <w:spacing w:line="240" w:lineRule="auto"/>
              <w:ind w:firstLineChars="0" w:firstLine="0"/>
              <w:jc w:val="center"/>
            </w:pPr>
            <w:r w:rsidRPr="003220B6">
              <w:t>0.000</w:t>
            </w:r>
          </w:p>
        </w:tc>
        <w:tc>
          <w:tcPr>
            <w:tcW w:w="1027" w:type="dxa"/>
          </w:tcPr>
          <w:p w14:paraId="17E806E0" w14:textId="56AF1D29" w:rsidR="00B015D3" w:rsidRPr="003220B6" w:rsidRDefault="00B015D3" w:rsidP="00B015D3">
            <w:pPr>
              <w:widowControl/>
              <w:spacing w:line="240" w:lineRule="auto"/>
              <w:ind w:firstLineChars="0" w:firstLine="0"/>
              <w:jc w:val="center"/>
            </w:pPr>
            <w:r w:rsidRPr="003220B6">
              <w:t>0.063</w:t>
            </w:r>
          </w:p>
        </w:tc>
        <w:tc>
          <w:tcPr>
            <w:tcW w:w="1027" w:type="dxa"/>
          </w:tcPr>
          <w:p w14:paraId="3B5C88A8" w14:textId="40EE8356" w:rsidR="00B015D3" w:rsidRPr="003220B6" w:rsidRDefault="00B015D3" w:rsidP="00B015D3">
            <w:pPr>
              <w:widowControl/>
              <w:spacing w:line="240" w:lineRule="auto"/>
              <w:ind w:firstLineChars="0" w:firstLine="0"/>
              <w:jc w:val="center"/>
            </w:pPr>
            <w:r w:rsidRPr="003220B6">
              <w:t>0.000</w:t>
            </w:r>
          </w:p>
        </w:tc>
        <w:tc>
          <w:tcPr>
            <w:tcW w:w="1027" w:type="dxa"/>
          </w:tcPr>
          <w:p w14:paraId="67F3613B" w14:textId="12E3ED48" w:rsidR="00B015D3" w:rsidRPr="003220B6" w:rsidRDefault="00B015D3" w:rsidP="00B015D3">
            <w:pPr>
              <w:widowControl/>
              <w:spacing w:line="240" w:lineRule="auto"/>
              <w:ind w:firstLineChars="0" w:firstLine="0"/>
              <w:jc w:val="center"/>
            </w:pPr>
            <w:r w:rsidRPr="003220B6">
              <w:t>0.000</w:t>
            </w:r>
          </w:p>
        </w:tc>
        <w:tc>
          <w:tcPr>
            <w:tcW w:w="1027" w:type="dxa"/>
          </w:tcPr>
          <w:p w14:paraId="7EE60A38" w14:textId="5CB3BBD3" w:rsidR="00B015D3" w:rsidRPr="003220B6" w:rsidRDefault="00B015D3" w:rsidP="00B015D3">
            <w:pPr>
              <w:widowControl/>
              <w:spacing w:line="240" w:lineRule="auto"/>
              <w:ind w:firstLineChars="0" w:firstLine="0"/>
              <w:jc w:val="center"/>
            </w:pPr>
            <w:r w:rsidRPr="003220B6">
              <w:t>0.080</w:t>
            </w:r>
          </w:p>
        </w:tc>
      </w:tr>
      <w:tr w:rsidR="003220B6" w:rsidRPr="003220B6" w14:paraId="2C424F8B" w14:textId="77777777" w:rsidTr="00F7245A">
        <w:tc>
          <w:tcPr>
            <w:tcW w:w="1134" w:type="dxa"/>
            <w:vAlign w:val="center"/>
          </w:tcPr>
          <w:p w14:paraId="0A189921" w14:textId="77777777" w:rsidR="00B015D3" w:rsidRPr="003220B6" w:rsidRDefault="00B015D3" w:rsidP="00B015D3">
            <w:pPr>
              <w:widowControl/>
              <w:spacing w:line="240" w:lineRule="auto"/>
              <w:ind w:firstLineChars="0" w:firstLine="0"/>
              <w:jc w:val="left"/>
            </w:pPr>
            <w:r w:rsidRPr="003220B6">
              <w:t>MPAI1</w:t>
            </w:r>
          </w:p>
        </w:tc>
        <w:tc>
          <w:tcPr>
            <w:tcW w:w="1022" w:type="dxa"/>
          </w:tcPr>
          <w:p w14:paraId="6CB74E78" w14:textId="1585E474" w:rsidR="00B015D3" w:rsidRPr="003220B6" w:rsidRDefault="00B015D3" w:rsidP="00B015D3">
            <w:pPr>
              <w:widowControl/>
              <w:spacing w:line="240" w:lineRule="auto"/>
              <w:ind w:firstLineChars="0" w:firstLine="0"/>
              <w:jc w:val="center"/>
            </w:pPr>
            <w:r w:rsidRPr="003220B6">
              <w:t>0.000</w:t>
            </w:r>
          </w:p>
        </w:tc>
        <w:tc>
          <w:tcPr>
            <w:tcW w:w="1021" w:type="dxa"/>
          </w:tcPr>
          <w:p w14:paraId="4F4A365F" w14:textId="49EE89B0" w:rsidR="00B015D3" w:rsidRPr="003220B6" w:rsidRDefault="00B015D3" w:rsidP="00B015D3">
            <w:pPr>
              <w:widowControl/>
              <w:spacing w:line="240" w:lineRule="auto"/>
              <w:ind w:firstLineChars="0" w:firstLine="0"/>
              <w:jc w:val="center"/>
            </w:pPr>
            <w:r w:rsidRPr="003220B6">
              <w:t>0.000</w:t>
            </w:r>
          </w:p>
        </w:tc>
        <w:tc>
          <w:tcPr>
            <w:tcW w:w="1021" w:type="dxa"/>
          </w:tcPr>
          <w:p w14:paraId="6D14C030" w14:textId="29BC250D" w:rsidR="00B015D3" w:rsidRPr="003220B6" w:rsidRDefault="00B015D3" w:rsidP="00B015D3">
            <w:pPr>
              <w:widowControl/>
              <w:spacing w:line="240" w:lineRule="auto"/>
              <w:ind w:firstLineChars="0" w:firstLine="0"/>
              <w:jc w:val="center"/>
            </w:pPr>
            <w:r w:rsidRPr="003220B6">
              <w:t>0.063</w:t>
            </w:r>
          </w:p>
        </w:tc>
        <w:tc>
          <w:tcPr>
            <w:tcW w:w="1027" w:type="dxa"/>
          </w:tcPr>
          <w:p w14:paraId="501DDDEF" w14:textId="684A9531" w:rsidR="00B015D3" w:rsidRPr="003220B6" w:rsidRDefault="00B015D3" w:rsidP="00B015D3">
            <w:pPr>
              <w:widowControl/>
              <w:spacing w:line="240" w:lineRule="auto"/>
              <w:ind w:firstLineChars="0" w:firstLine="0"/>
              <w:jc w:val="center"/>
            </w:pPr>
            <w:r w:rsidRPr="003220B6">
              <w:t>0.000</w:t>
            </w:r>
          </w:p>
        </w:tc>
        <w:tc>
          <w:tcPr>
            <w:tcW w:w="1027" w:type="dxa"/>
          </w:tcPr>
          <w:p w14:paraId="24D7F444" w14:textId="0F25E5AF" w:rsidR="00B015D3" w:rsidRPr="003220B6" w:rsidRDefault="00B015D3" w:rsidP="00B015D3">
            <w:pPr>
              <w:widowControl/>
              <w:spacing w:line="240" w:lineRule="auto"/>
              <w:ind w:firstLineChars="0" w:firstLine="0"/>
              <w:jc w:val="center"/>
            </w:pPr>
            <w:r w:rsidRPr="003220B6">
              <w:t>0.472</w:t>
            </w:r>
          </w:p>
        </w:tc>
        <w:tc>
          <w:tcPr>
            <w:tcW w:w="1027" w:type="dxa"/>
          </w:tcPr>
          <w:p w14:paraId="0BC29166" w14:textId="796C27CE" w:rsidR="00B015D3" w:rsidRPr="003220B6" w:rsidRDefault="00B015D3" w:rsidP="00B015D3">
            <w:pPr>
              <w:widowControl/>
              <w:spacing w:line="240" w:lineRule="auto"/>
              <w:ind w:firstLineChars="0" w:firstLine="0"/>
              <w:jc w:val="center"/>
            </w:pPr>
            <w:r w:rsidRPr="003220B6">
              <w:t>0.000</w:t>
            </w:r>
          </w:p>
        </w:tc>
        <w:tc>
          <w:tcPr>
            <w:tcW w:w="1027" w:type="dxa"/>
          </w:tcPr>
          <w:p w14:paraId="4250AE7A" w14:textId="43E23DFC" w:rsidR="00B015D3" w:rsidRPr="003220B6" w:rsidRDefault="00B015D3" w:rsidP="00B015D3">
            <w:pPr>
              <w:widowControl/>
              <w:spacing w:line="240" w:lineRule="auto"/>
              <w:ind w:firstLineChars="0" w:firstLine="0"/>
              <w:jc w:val="center"/>
            </w:pPr>
            <w:r w:rsidRPr="003220B6">
              <w:t>0.325</w:t>
            </w:r>
          </w:p>
        </w:tc>
      </w:tr>
      <w:tr w:rsidR="003220B6" w:rsidRPr="003220B6" w14:paraId="1FEE2E3A" w14:textId="77777777" w:rsidTr="00F7245A">
        <w:tc>
          <w:tcPr>
            <w:tcW w:w="1134" w:type="dxa"/>
            <w:vAlign w:val="center"/>
          </w:tcPr>
          <w:p w14:paraId="06F25D71" w14:textId="77777777" w:rsidR="00B015D3" w:rsidRPr="003220B6" w:rsidRDefault="00B015D3" w:rsidP="00B015D3">
            <w:pPr>
              <w:widowControl/>
              <w:spacing w:line="240" w:lineRule="auto"/>
              <w:ind w:firstLineChars="0" w:firstLine="0"/>
              <w:jc w:val="left"/>
            </w:pPr>
            <w:r w:rsidRPr="003220B6">
              <w:t>MPAI2</w:t>
            </w:r>
          </w:p>
        </w:tc>
        <w:tc>
          <w:tcPr>
            <w:tcW w:w="1022" w:type="dxa"/>
          </w:tcPr>
          <w:p w14:paraId="1AF778A4" w14:textId="5657F70F" w:rsidR="00B015D3" w:rsidRPr="003220B6" w:rsidRDefault="00B015D3" w:rsidP="00B015D3">
            <w:pPr>
              <w:widowControl/>
              <w:spacing w:line="240" w:lineRule="auto"/>
              <w:ind w:firstLineChars="0" w:firstLine="0"/>
              <w:jc w:val="center"/>
            </w:pPr>
            <w:r w:rsidRPr="003220B6">
              <w:t>0.000</w:t>
            </w:r>
          </w:p>
        </w:tc>
        <w:tc>
          <w:tcPr>
            <w:tcW w:w="1021" w:type="dxa"/>
          </w:tcPr>
          <w:p w14:paraId="22DBF516" w14:textId="33B0014E" w:rsidR="00B015D3" w:rsidRPr="003220B6" w:rsidRDefault="00B015D3" w:rsidP="00B015D3">
            <w:pPr>
              <w:widowControl/>
              <w:spacing w:line="240" w:lineRule="auto"/>
              <w:ind w:firstLineChars="0" w:firstLine="0"/>
              <w:jc w:val="center"/>
            </w:pPr>
            <w:r w:rsidRPr="003220B6">
              <w:t>0.000</w:t>
            </w:r>
          </w:p>
        </w:tc>
        <w:tc>
          <w:tcPr>
            <w:tcW w:w="1021" w:type="dxa"/>
          </w:tcPr>
          <w:p w14:paraId="6B5607BC" w14:textId="5A5972AF" w:rsidR="00B015D3" w:rsidRPr="003220B6" w:rsidRDefault="00B015D3" w:rsidP="00B015D3">
            <w:pPr>
              <w:widowControl/>
              <w:spacing w:line="240" w:lineRule="auto"/>
              <w:ind w:firstLineChars="0" w:firstLine="0"/>
              <w:jc w:val="center"/>
            </w:pPr>
            <w:r w:rsidRPr="003220B6">
              <w:t>0.000</w:t>
            </w:r>
          </w:p>
        </w:tc>
        <w:tc>
          <w:tcPr>
            <w:tcW w:w="1027" w:type="dxa"/>
          </w:tcPr>
          <w:p w14:paraId="5E73A0B8" w14:textId="503CA960" w:rsidR="00B015D3" w:rsidRPr="003220B6" w:rsidRDefault="00B015D3" w:rsidP="00B015D3">
            <w:pPr>
              <w:widowControl/>
              <w:spacing w:line="240" w:lineRule="auto"/>
              <w:ind w:firstLineChars="0" w:firstLine="0"/>
              <w:jc w:val="center"/>
            </w:pPr>
            <w:r w:rsidRPr="003220B6">
              <w:t>0.472</w:t>
            </w:r>
          </w:p>
        </w:tc>
        <w:tc>
          <w:tcPr>
            <w:tcW w:w="1027" w:type="dxa"/>
          </w:tcPr>
          <w:p w14:paraId="14E9A291" w14:textId="5F7A2E38" w:rsidR="00B015D3" w:rsidRPr="003220B6" w:rsidRDefault="00B015D3" w:rsidP="00B015D3">
            <w:pPr>
              <w:widowControl/>
              <w:spacing w:line="240" w:lineRule="auto"/>
              <w:ind w:firstLineChars="0" w:firstLine="0"/>
              <w:jc w:val="center"/>
            </w:pPr>
            <w:r w:rsidRPr="003220B6">
              <w:t>0.000</w:t>
            </w:r>
          </w:p>
        </w:tc>
        <w:tc>
          <w:tcPr>
            <w:tcW w:w="1027" w:type="dxa"/>
          </w:tcPr>
          <w:p w14:paraId="620E417B" w14:textId="174DB074" w:rsidR="00B015D3" w:rsidRPr="003220B6" w:rsidRDefault="00B015D3" w:rsidP="00B015D3">
            <w:pPr>
              <w:widowControl/>
              <w:spacing w:line="240" w:lineRule="auto"/>
              <w:ind w:firstLineChars="0" w:firstLine="0"/>
              <w:jc w:val="center"/>
            </w:pPr>
            <w:r w:rsidRPr="003220B6">
              <w:t>0.311</w:t>
            </w:r>
          </w:p>
        </w:tc>
        <w:tc>
          <w:tcPr>
            <w:tcW w:w="1027" w:type="dxa"/>
          </w:tcPr>
          <w:p w14:paraId="57F2FD59" w14:textId="65BA3211" w:rsidR="00B015D3" w:rsidRPr="003220B6" w:rsidRDefault="00B015D3" w:rsidP="00B015D3">
            <w:pPr>
              <w:widowControl/>
              <w:spacing w:line="240" w:lineRule="auto"/>
              <w:ind w:firstLineChars="0" w:firstLine="0"/>
              <w:jc w:val="center"/>
            </w:pPr>
            <w:r w:rsidRPr="003220B6">
              <w:t>0.157</w:t>
            </w:r>
          </w:p>
        </w:tc>
      </w:tr>
      <w:tr w:rsidR="003220B6" w:rsidRPr="003220B6" w14:paraId="427D10B2" w14:textId="77777777" w:rsidTr="00F7245A">
        <w:tc>
          <w:tcPr>
            <w:tcW w:w="1134" w:type="dxa"/>
            <w:vAlign w:val="center"/>
          </w:tcPr>
          <w:p w14:paraId="0F703A52" w14:textId="77777777" w:rsidR="00B015D3" w:rsidRPr="003220B6" w:rsidRDefault="00B015D3" w:rsidP="00B015D3">
            <w:pPr>
              <w:widowControl/>
              <w:spacing w:line="240" w:lineRule="auto"/>
              <w:ind w:firstLineChars="0" w:firstLine="0"/>
              <w:jc w:val="left"/>
            </w:pPr>
            <w:r w:rsidRPr="003220B6">
              <w:t>MPAI3</w:t>
            </w:r>
          </w:p>
        </w:tc>
        <w:tc>
          <w:tcPr>
            <w:tcW w:w="1022" w:type="dxa"/>
          </w:tcPr>
          <w:p w14:paraId="5F7A07B2" w14:textId="5D4676BA" w:rsidR="00B015D3" w:rsidRPr="003220B6" w:rsidRDefault="00B015D3" w:rsidP="00B015D3">
            <w:pPr>
              <w:widowControl/>
              <w:spacing w:line="240" w:lineRule="auto"/>
              <w:ind w:firstLineChars="0" w:firstLine="0"/>
              <w:jc w:val="center"/>
            </w:pPr>
            <w:r w:rsidRPr="003220B6">
              <w:t>0.049</w:t>
            </w:r>
          </w:p>
        </w:tc>
        <w:tc>
          <w:tcPr>
            <w:tcW w:w="1021" w:type="dxa"/>
          </w:tcPr>
          <w:p w14:paraId="6786226F" w14:textId="51BCD292" w:rsidR="00B015D3" w:rsidRPr="003220B6" w:rsidRDefault="00B015D3" w:rsidP="00B015D3">
            <w:pPr>
              <w:widowControl/>
              <w:spacing w:line="240" w:lineRule="auto"/>
              <w:ind w:firstLineChars="0" w:firstLine="0"/>
              <w:jc w:val="center"/>
            </w:pPr>
            <w:r w:rsidRPr="003220B6">
              <w:t>0.000</w:t>
            </w:r>
          </w:p>
        </w:tc>
        <w:tc>
          <w:tcPr>
            <w:tcW w:w="1021" w:type="dxa"/>
          </w:tcPr>
          <w:p w14:paraId="1FE3F64F" w14:textId="63A9DB44" w:rsidR="00B015D3" w:rsidRPr="003220B6" w:rsidRDefault="00B015D3" w:rsidP="00B015D3">
            <w:pPr>
              <w:widowControl/>
              <w:spacing w:line="240" w:lineRule="auto"/>
              <w:ind w:firstLineChars="0" w:firstLine="0"/>
              <w:jc w:val="center"/>
            </w:pPr>
            <w:r w:rsidRPr="003220B6">
              <w:t>0.000</w:t>
            </w:r>
          </w:p>
        </w:tc>
        <w:tc>
          <w:tcPr>
            <w:tcW w:w="1027" w:type="dxa"/>
          </w:tcPr>
          <w:p w14:paraId="076D0374" w14:textId="6DA5D186" w:rsidR="00B015D3" w:rsidRPr="003220B6" w:rsidRDefault="00B015D3" w:rsidP="00B015D3">
            <w:pPr>
              <w:widowControl/>
              <w:spacing w:line="240" w:lineRule="auto"/>
              <w:ind w:firstLineChars="0" w:firstLine="0"/>
              <w:jc w:val="center"/>
            </w:pPr>
            <w:r w:rsidRPr="003220B6">
              <w:t>0.000</w:t>
            </w:r>
          </w:p>
        </w:tc>
        <w:tc>
          <w:tcPr>
            <w:tcW w:w="1027" w:type="dxa"/>
          </w:tcPr>
          <w:p w14:paraId="7C2A28F1" w14:textId="4D33B4AE" w:rsidR="00B015D3" w:rsidRPr="003220B6" w:rsidRDefault="00B015D3" w:rsidP="00B015D3">
            <w:pPr>
              <w:widowControl/>
              <w:spacing w:line="240" w:lineRule="auto"/>
              <w:ind w:firstLineChars="0" w:firstLine="0"/>
              <w:jc w:val="center"/>
            </w:pPr>
            <w:r w:rsidRPr="003220B6">
              <w:t>0.311</w:t>
            </w:r>
          </w:p>
        </w:tc>
        <w:tc>
          <w:tcPr>
            <w:tcW w:w="1027" w:type="dxa"/>
          </w:tcPr>
          <w:p w14:paraId="7871A167" w14:textId="5655C074" w:rsidR="00B015D3" w:rsidRPr="003220B6" w:rsidRDefault="00B015D3" w:rsidP="00B015D3">
            <w:pPr>
              <w:widowControl/>
              <w:spacing w:line="240" w:lineRule="auto"/>
              <w:ind w:firstLineChars="0" w:firstLine="0"/>
              <w:jc w:val="center"/>
            </w:pPr>
            <w:r w:rsidRPr="003220B6">
              <w:t>0.000</w:t>
            </w:r>
          </w:p>
        </w:tc>
        <w:tc>
          <w:tcPr>
            <w:tcW w:w="1027" w:type="dxa"/>
          </w:tcPr>
          <w:p w14:paraId="3A49F65D" w14:textId="4988036B" w:rsidR="00B015D3" w:rsidRPr="003220B6" w:rsidRDefault="00B015D3" w:rsidP="00B015D3">
            <w:pPr>
              <w:widowControl/>
              <w:spacing w:line="240" w:lineRule="auto"/>
              <w:ind w:firstLineChars="0" w:firstLine="0"/>
              <w:jc w:val="center"/>
            </w:pPr>
            <w:r w:rsidRPr="003220B6">
              <w:t>0.485</w:t>
            </w:r>
          </w:p>
        </w:tc>
      </w:tr>
      <w:tr w:rsidR="003220B6" w:rsidRPr="003220B6" w14:paraId="23E74454" w14:textId="77777777" w:rsidTr="00F7245A">
        <w:tc>
          <w:tcPr>
            <w:tcW w:w="1134" w:type="dxa"/>
            <w:vAlign w:val="center"/>
          </w:tcPr>
          <w:p w14:paraId="52F65E5F" w14:textId="77777777" w:rsidR="00B015D3" w:rsidRPr="003220B6" w:rsidRDefault="00B015D3" w:rsidP="00B015D3">
            <w:pPr>
              <w:widowControl/>
              <w:spacing w:line="240" w:lineRule="auto"/>
              <w:ind w:firstLineChars="0" w:firstLine="0"/>
              <w:jc w:val="left"/>
            </w:pPr>
            <w:r w:rsidRPr="003220B6">
              <w:t>MPAI4</w:t>
            </w:r>
          </w:p>
        </w:tc>
        <w:tc>
          <w:tcPr>
            <w:tcW w:w="1022" w:type="dxa"/>
          </w:tcPr>
          <w:p w14:paraId="508F36F5" w14:textId="1EF1C6C9" w:rsidR="00B015D3" w:rsidRPr="003220B6" w:rsidRDefault="00B015D3" w:rsidP="00B015D3">
            <w:pPr>
              <w:widowControl/>
              <w:spacing w:line="240" w:lineRule="auto"/>
              <w:ind w:firstLineChars="0" w:firstLine="0"/>
              <w:jc w:val="center"/>
            </w:pPr>
            <w:r w:rsidRPr="003220B6">
              <w:t>0.000</w:t>
            </w:r>
          </w:p>
        </w:tc>
        <w:tc>
          <w:tcPr>
            <w:tcW w:w="1021" w:type="dxa"/>
          </w:tcPr>
          <w:p w14:paraId="213C23AE" w14:textId="5D326A66" w:rsidR="00B015D3" w:rsidRPr="003220B6" w:rsidRDefault="00B015D3" w:rsidP="00B015D3">
            <w:pPr>
              <w:widowControl/>
              <w:spacing w:line="240" w:lineRule="auto"/>
              <w:ind w:firstLineChars="0" w:firstLine="0"/>
              <w:jc w:val="center"/>
            </w:pPr>
            <w:r w:rsidRPr="003220B6">
              <w:t>0.000</w:t>
            </w:r>
          </w:p>
        </w:tc>
        <w:tc>
          <w:tcPr>
            <w:tcW w:w="1021" w:type="dxa"/>
          </w:tcPr>
          <w:p w14:paraId="1B31996A" w14:textId="212A3EBD" w:rsidR="00B015D3" w:rsidRPr="003220B6" w:rsidRDefault="00B015D3" w:rsidP="00B015D3">
            <w:pPr>
              <w:widowControl/>
              <w:spacing w:line="240" w:lineRule="auto"/>
              <w:ind w:firstLineChars="0" w:firstLine="0"/>
              <w:jc w:val="center"/>
            </w:pPr>
            <w:r w:rsidRPr="003220B6">
              <w:t>0.080</w:t>
            </w:r>
          </w:p>
        </w:tc>
        <w:tc>
          <w:tcPr>
            <w:tcW w:w="1027" w:type="dxa"/>
          </w:tcPr>
          <w:p w14:paraId="58D72AC2" w14:textId="0DEA5414" w:rsidR="00B015D3" w:rsidRPr="003220B6" w:rsidRDefault="00B015D3" w:rsidP="00B015D3">
            <w:pPr>
              <w:widowControl/>
              <w:spacing w:line="240" w:lineRule="auto"/>
              <w:ind w:firstLineChars="0" w:firstLine="0"/>
              <w:jc w:val="center"/>
            </w:pPr>
            <w:r w:rsidRPr="003220B6">
              <w:t>0.325</w:t>
            </w:r>
          </w:p>
        </w:tc>
        <w:tc>
          <w:tcPr>
            <w:tcW w:w="1027" w:type="dxa"/>
          </w:tcPr>
          <w:p w14:paraId="5190379B" w14:textId="5C1DF625" w:rsidR="00B015D3" w:rsidRPr="003220B6" w:rsidRDefault="00B015D3" w:rsidP="00B015D3">
            <w:pPr>
              <w:widowControl/>
              <w:spacing w:line="240" w:lineRule="auto"/>
              <w:ind w:firstLineChars="0" w:firstLine="0"/>
              <w:jc w:val="center"/>
            </w:pPr>
            <w:r w:rsidRPr="003220B6">
              <w:t>0.157</w:t>
            </w:r>
          </w:p>
        </w:tc>
        <w:tc>
          <w:tcPr>
            <w:tcW w:w="1027" w:type="dxa"/>
          </w:tcPr>
          <w:p w14:paraId="24B21B10" w14:textId="28D9E7F7" w:rsidR="00B015D3" w:rsidRPr="003220B6" w:rsidRDefault="00B015D3" w:rsidP="00B015D3">
            <w:pPr>
              <w:widowControl/>
              <w:spacing w:line="240" w:lineRule="auto"/>
              <w:ind w:firstLineChars="0" w:firstLine="0"/>
              <w:jc w:val="center"/>
            </w:pPr>
            <w:r w:rsidRPr="003220B6">
              <w:t>0.485</w:t>
            </w:r>
          </w:p>
        </w:tc>
        <w:tc>
          <w:tcPr>
            <w:tcW w:w="1027" w:type="dxa"/>
          </w:tcPr>
          <w:p w14:paraId="5FC501E9" w14:textId="2E7B9D0A" w:rsidR="00B015D3" w:rsidRPr="003220B6" w:rsidRDefault="00B015D3" w:rsidP="00B015D3">
            <w:pPr>
              <w:widowControl/>
              <w:spacing w:line="240" w:lineRule="auto"/>
              <w:ind w:firstLineChars="0" w:firstLine="0"/>
              <w:jc w:val="center"/>
            </w:pPr>
            <w:r w:rsidRPr="003220B6">
              <w:t>0.000</w:t>
            </w:r>
          </w:p>
        </w:tc>
      </w:tr>
    </w:tbl>
    <w:p w14:paraId="29067AA5" w14:textId="062C7B43" w:rsidR="00B015D3" w:rsidRPr="002E2760" w:rsidRDefault="00B015D3">
      <w:pPr>
        <w:widowControl/>
        <w:spacing w:line="240" w:lineRule="auto"/>
        <w:ind w:firstLineChars="0" w:firstLine="0"/>
        <w:jc w:val="left"/>
        <w:rPr>
          <w:color w:val="FF0000"/>
        </w:rPr>
      </w:pPr>
    </w:p>
    <w:p w14:paraId="7C2FF089" w14:textId="429029AD" w:rsidR="00B015D3" w:rsidRPr="003220B6" w:rsidRDefault="00B015D3" w:rsidP="00B015D3">
      <w:pPr>
        <w:ind w:firstLineChars="0" w:firstLine="0"/>
      </w:pPr>
      <w:r w:rsidRPr="002E2760">
        <w:rPr>
          <w:color w:val="FF0000"/>
        </w:rPr>
        <w:br w:type="page"/>
      </w:r>
      <w:r w:rsidRPr="003220B6">
        <w:rPr>
          <w:rFonts w:hint="eastAsia"/>
          <w:b/>
        </w:rPr>
        <w:lastRenderedPageBreak/>
        <w:t>Table</w:t>
      </w:r>
      <w:r w:rsidRPr="003220B6">
        <w:rPr>
          <w:b/>
        </w:rPr>
        <w:t xml:space="preserve"> S11. </w:t>
      </w:r>
      <w:r w:rsidRPr="003220B6">
        <w:t xml:space="preserve">LASSO cross-lagged regression matrix for the new </w:t>
      </w:r>
      <w:r w:rsidR="00046133" w:rsidRPr="003220B6">
        <w:t xml:space="preserve">small-sized </w:t>
      </w:r>
      <w:r w:rsidRPr="003220B6">
        <w:t>CLPN network.</w:t>
      </w:r>
    </w:p>
    <w:tbl>
      <w:tblPr>
        <w:tblStyle w:val="Rcsostblzat"/>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022"/>
        <w:gridCol w:w="1021"/>
        <w:gridCol w:w="1021"/>
        <w:gridCol w:w="1027"/>
        <w:gridCol w:w="1027"/>
        <w:gridCol w:w="1027"/>
        <w:gridCol w:w="1027"/>
      </w:tblGrid>
      <w:tr w:rsidR="003220B6" w:rsidRPr="003220B6" w14:paraId="45FF9497" w14:textId="77777777" w:rsidTr="00F7245A">
        <w:tc>
          <w:tcPr>
            <w:tcW w:w="1134" w:type="dxa"/>
            <w:tcBorders>
              <w:top w:val="single" w:sz="12" w:space="0" w:color="auto"/>
              <w:bottom w:val="single" w:sz="4" w:space="0" w:color="auto"/>
            </w:tcBorders>
          </w:tcPr>
          <w:p w14:paraId="562BA5EA" w14:textId="77777777" w:rsidR="00B015D3" w:rsidRPr="003220B6" w:rsidRDefault="00B015D3" w:rsidP="00F7245A">
            <w:pPr>
              <w:widowControl/>
              <w:spacing w:line="240" w:lineRule="auto"/>
              <w:ind w:firstLineChars="0" w:firstLine="0"/>
              <w:jc w:val="left"/>
            </w:pPr>
          </w:p>
        </w:tc>
        <w:tc>
          <w:tcPr>
            <w:tcW w:w="1022" w:type="dxa"/>
            <w:tcBorders>
              <w:top w:val="single" w:sz="12" w:space="0" w:color="auto"/>
              <w:bottom w:val="single" w:sz="4" w:space="0" w:color="auto"/>
            </w:tcBorders>
          </w:tcPr>
          <w:p w14:paraId="6388DC72" w14:textId="77777777" w:rsidR="00B015D3" w:rsidRPr="003220B6" w:rsidRDefault="00B015D3" w:rsidP="00F7245A">
            <w:pPr>
              <w:widowControl/>
              <w:spacing w:line="240" w:lineRule="auto"/>
              <w:ind w:firstLineChars="0" w:firstLine="0"/>
              <w:jc w:val="left"/>
            </w:pPr>
            <w:r w:rsidRPr="003220B6">
              <w:rPr>
                <w:rFonts w:hint="eastAsia"/>
              </w:rPr>
              <w:t>S</w:t>
            </w:r>
            <w:r w:rsidRPr="003220B6">
              <w:t>AS1</w:t>
            </w:r>
          </w:p>
        </w:tc>
        <w:tc>
          <w:tcPr>
            <w:tcW w:w="1021" w:type="dxa"/>
            <w:tcBorders>
              <w:top w:val="single" w:sz="12" w:space="0" w:color="auto"/>
              <w:bottom w:val="single" w:sz="4" w:space="0" w:color="auto"/>
            </w:tcBorders>
          </w:tcPr>
          <w:p w14:paraId="147DE479" w14:textId="77777777" w:rsidR="00B015D3" w:rsidRPr="003220B6" w:rsidRDefault="00B015D3" w:rsidP="00F7245A">
            <w:pPr>
              <w:widowControl/>
              <w:spacing w:line="240" w:lineRule="auto"/>
              <w:ind w:firstLineChars="0" w:firstLine="0"/>
              <w:jc w:val="left"/>
            </w:pPr>
            <w:r w:rsidRPr="003220B6">
              <w:rPr>
                <w:rFonts w:hint="eastAsia"/>
              </w:rPr>
              <w:t>S</w:t>
            </w:r>
            <w:r w:rsidRPr="003220B6">
              <w:t>AS2</w:t>
            </w:r>
          </w:p>
        </w:tc>
        <w:tc>
          <w:tcPr>
            <w:tcW w:w="1021" w:type="dxa"/>
            <w:tcBorders>
              <w:top w:val="single" w:sz="12" w:space="0" w:color="auto"/>
              <w:bottom w:val="single" w:sz="4" w:space="0" w:color="auto"/>
            </w:tcBorders>
          </w:tcPr>
          <w:p w14:paraId="3CB2AE61" w14:textId="77777777" w:rsidR="00B015D3" w:rsidRPr="003220B6" w:rsidRDefault="00B015D3" w:rsidP="00F7245A">
            <w:pPr>
              <w:widowControl/>
              <w:spacing w:line="240" w:lineRule="auto"/>
              <w:ind w:firstLineChars="0" w:firstLine="0"/>
              <w:jc w:val="left"/>
            </w:pPr>
            <w:r w:rsidRPr="003220B6">
              <w:rPr>
                <w:rFonts w:hint="eastAsia"/>
              </w:rPr>
              <w:t>S</w:t>
            </w:r>
            <w:r w:rsidRPr="003220B6">
              <w:t>AS3</w:t>
            </w:r>
          </w:p>
        </w:tc>
        <w:tc>
          <w:tcPr>
            <w:tcW w:w="1027" w:type="dxa"/>
            <w:tcBorders>
              <w:top w:val="single" w:sz="12" w:space="0" w:color="auto"/>
              <w:bottom w:val="single" w:sz="4" w:space="0" w:color="auto"/>
            </w:tcBorders>
          </w:tcPr>
          <w:p w14:paraId="2DD89076" w14:textId="77777777" w:rsidR="00B015D3" w:rsidRPr="003220B6" w:rsidRDefault="00B015D3" w:rsidP="00F7245A">
            <w:pPr>
              <w:widowControl/>
              <w:spacing w:line="240" w:lineRule="auto"/>
              <w:ind w:firstLineChars="0" w:firstLine="0"/>
              <w:jc w:val="left"/>
            </w:pPr>
            <w:r w:rsidRPr="003220B6">
              <w:rPr>
                <w:rFonts w:hint="eastAsia"/>
              </w:rPr>
              <w:t>M</w:t>
            </w:r>
            <w:r w:rsidRPr="003220B6">
              <w:t>PAI1</w:t>
            </w:r>
          </w:p>
        </w:tc>
        <w:tc>
          <w:tcPr>
            <w:tcW w:w="1027" w:type="dxa"/>
            <w:tcBorders>
              <w:top w:val="single" w:sz="12" w:space="0" w:color="auto"/>
              <w:bottom w:val="single" w:sz="4" w:space="0" w:color="auto"/>
            </w:tcBorders>
          </w:tcPr>
          <w:p w14:paraId="682AD4CF" w14:textId="77777777" w:rsidR="00B015D3" w:rsidRPr="003220B6" w:rsidRDefault="00B015D3" w:rsidP="00F7245A">
            <w:pPr>
              <w:widowControl/>
              <w:spacing w:line="240" w:lineRule="auto"/>
              <w:ind w:firstLineChars="0" w:firstLine="0"/>
              <w:jc w:val="left"/>
            </w:pPr>
            <w:r w:rsidRPr="003220B6">
              <w:rPr>
                <w:rFonts w:hint="eastAsia"/>
              </w:rPr>
              <w:t>M</w:t>
            </w:r>
            <w:r w:rsidRPr="003220B6">
              <w:t>PAI2</w:t>
            </w:r>
          </w:p>
        </w:tc>
        <w:tc>
          <w:tcPr>
            <w:tcW w:w="1027" w:type="dxa"/>
            <w:tcBorders>
              <w:top w:val="single" w:sz="12" w:space="0" w:color="auto"/>
              <w:bottom w:val="single" w:sz="4" w:space="0" w:color="auto"/>
            </w:tcBorders>
          </w:tcPr>
          <w:p w14:paraId="4E32F026" w14:textId="77777777" w:rsidR="00B015D3" w:rsidRPr="003220B6" w:rsidRDefault="00B015D3" w:rsidP="00F7245A">
            <w:pPr>
              <w:widowControl/>
              <w:spacing w:line="240" w:lineRule="auto"/>
              <w:ind w:firstLineChars="0" w:firstLine="0"/>
              <w:jc w:val="left"/>
            </w:pPr>
            <w:r w:rsidRPr="003220B6">
              <w:rPr>
                <w:rFonts w:hint="eastAsia"/>
              </w:rPr>
              <w:t>M</w:t>
            </w:r>
            <w:r w:rsidRPr="003220B6">
              <w:t>PAI3</w:t>
            </w:r>
          </w:p>
        </w:tc>
        <w:tc>
          <w:tcPr>
            <w:tcW w:w="1027" w:type="dxa"/>
            <w:tcBorders>
              <w:top w:val="single" w:sz="12" w:space="0" w:color="auto"/>
              <w:bottom w:val="single" w:sz="4" w:space="0" w:color="auto"/>
            </w:tcBorders>
          </w:tcPr>
          <w:p w14:paraId="1333D1AD" w14:textId="77777777" w:rsidR="00B015D3" w:rsidRPr="003220B6" w:rsidRDefault="00B015D3" w:rsidP="00F7245A">
            <w:pPr>
              <w:widowControl/>
              <w:spacing w:line="240" w:lineRule="auto"/>
              <w:ind w:firstLineChars="0" w:firstLine="0"/>
              <w:jc w:val="left"/>
            </w:pPr>
            <w:r w:rsidRPr="003220B6">
              <w:rPr>
                <w:rFonts w:hint="eastAsia"/>
              </w:rPr>
              <w:t>M</w:t>
            </w:r>
            <w:r w:rsidRPr="003220B6">
              <w:t>PAI4</w:t>
            </w:r>
          </w:p>
        </w:tc>
      </w:tr>
      <w:tr w:rsidR="003220B6" w:rsidRPr="003220B6" w14:paraId="3D54475E" w14:textId="77777777" w:rsidTr="00F7245A">
        <w:tc>
          <w:tcPr>
            <w:tcW w:w="1134" w:type="dxa"/>
            <w:tcBorders>
              <w:top w:val="single" w:sz="4" w:space="0" w:color="auto"/>
            </w:tcBorders>
            <w:vAlign w:val="center"/>
          </w:tcPr>
          <w:p w14:paraId="78F44E47" w14:textId="77777777" w:rsidR="00B015D3" w:rsidRPr="003220B6" w:rsidRDefault="00B015D3" w:rsidP="00B015D3">
            <w:pPr>
              <w:widowControl/>
              <w:spacing w:line="240" w:lineRule="auto"/>
              <w:ind w:firstLineChars="0" w:firstLine="0"/>
              <w:jc w:val="left"/>
            </w:pPr>
            <w:r w:rsidRPr="003220B6">
              <w:t>SAS1</w:t>
            </w:r>
          </w:p>
        </w:tc>
        <w:tc>
          <w:tcPr>
            <w:tcW w:w="1022" w:type="dxa"/>
            <w:tcBorders>
              <w:top w:val="single" w:sz="4" w:space="0" w:color="auto"/>
            </w:tcBorders>
          </w:tcPr>
          <w:p w14:paraId="4F6BE96F" w14:textId="62862038" w:rsidR="00B015D3" w:rsidRPr="003220B6" w:rsidRDefault="00B015D3" w:rsidP="00B015D3">
            <w:pPr>
              <w:widowControl/>
              <w:spacing w:line="240" w:lineRule="auto"/>
              <w:ind w:firstLineChars="0" w:firstLine="0"/>
              <w:jc w:val="left"/>
            </w:pPr>
            <w:r w:rsidRPr="003220B6">
              <w:t>0.151</w:t>
            </w:r>
          </w:p>
        </w:tc>
        <w:tc>
          <w:tcPr>
            <w:tcW w:w="1021" w:type="dxa"/>
            <w:tcBorders>
              <w:top w:val="single" w:sz="4" w:space="0" w:color="auto"/>
            </w:tcBorders>
          </w:tcPr>
          <w:p w14:paraId="79E73A09" w14:textId="5C66E64B" w:rsidR="00B015D3" w:rsidRPr="003220B6" w:rsidRDefault="00B015D3" w:rsidP="00B015D3">
            <w:pPr>
              <w:widowControl/>
              <w:spacing w:line="240" w:lineRule="auto"/>
              <w:ind w:firstLineChars="0" w:firstLine="0"/>
              <w:jc w:val="left"/>
            </w:pPr>
            <w:r w:rsidRPr="003220B6">
              <w:t>0.000</w:t>
            </w:r>
          </w:p>
        </w:tc>
        <w:tc>
          <w:tcPr>
            <w:tcW w:w="1021" w:type="dxa"/>
            <w:tcBorders>
              <w:top w:val="single" w:sz="4" w:space="0" w:color="auto"/>
            </w:tcBorders>
          </w:tcPr>
          <w:p w14:paraId="36AA6EFF" w14:textId="26DE3721" w:rsidR="00B015D3" w:rsidRPr="003220B6" w:rsidRDefault="00B015D3" w:rsidP="00B015D3">
            <w:pPr>
              <w:widowControl/>
              <w:spacing w:line="240" w:lineRule="auto"/>
              <w:ind w:firstLineChars="0" w:firstLine="0"/>
              <w:jc w:val="left"/>
            </w:pPr>
            <w:r w:rsidRPr="003220B6">
              <w:t>0.057</w:t>
            </w:r>
          </w:p>
        </w:tc>
        <w:tc>
          <w:tcPr>
            <w:tcW w:w="1027" w:type="dxa"/>
            <w:tcBorders>
              <w:top w:val="single" w:sz="4" w:space="0" w:color="auto"/>
            </w:tcBorders>
          </w:tcPr>
          <w:p w14:paraId="4370ECB3" w14:textId="2D9DA9EF" w:rsidR="00B015D3" w:rsidRPr="003220B6" w:rsidRDefault="00B015D3" w:rsidP="00B015D3">
            <w:pPr>
              <w:widowControl/>
              <w:spacing w:line="240" w:lineRule="auto"/>
              <w:ind w:firstLineChars="0" w:firstLine="0"/>
              <w:jc w:val="left"/>
            </w:pPr>
            <w:r w:rsidRPr="003220B6">
              <w:t>0.000</w:t>
            </w:r>
          </w:p>
        </w:tc>
        <w:tc>
          <w:tcPr>
            <w:tcW w:w="1027" w:type="dxa"/>
            <w:tcBorders>
              <w:top w:val="single" w:sz="4" w:space="0" w:color="auto"/>
            </w:tcBorders>
          </w:tcPr>
          <w:p w14:paraId="5E35747B" w14:textId="02318359" w:rsidR="00B015D3" w:rsidRPr="003220B6" w:rsidRDefault="00B015D3" w:rsidP="00B015D3">
            <w:pPr>
              <w:widowControl/>
              <w:spacing w:line="240" w:lineRule="auto"/>
              <w:ind w:firstLineChars="0" w:firstLine="0"/>
              <w:jc w:val="left"/>
            </w:pPr>
            <w:r w:rsidRPr="003220B6">
              <w:t>0.000</w:t>
            </w:r>
          </w:p>
        </w:tc>
        <w:tc>
          <w:tcPr>
            <w:tcW w:w="1027" w:type="dxa"/>
            <w:tcBorders>
              <w:top w:val="single" w:sz="4" w:space="0" w:color="auto"/>
            </w:tcBorders>
          </w:tcPr>
          <w:p w14:paraId="43C26A46" w14:textId="54F57237" w:rsidR="00B015D3" w:rsidRPr="003220B6" w:rsidRDefault="00B015D3" w:rsidP="00B015D3">
            <w:pPr>
              <w:widowControl/>
              <w:spacing w:line="240" w:lineRule="auto"/>
              <w:ind w:firstLineChars="0" w:firstLine="0"/>
              <w:jc w:val="left"/>
            </w:pPr>
            <w:r w:rsidRPr="003220B6">
              <w:t>0.000</w:t>
            </w:r>
          </w:p>
        </w:tc>
        <w:tc>
          <w:tcPr>
            <w:tcW w:w="1027" w:type="dxa"/>
            <w:tcBorders>
              <w:top w:val="single" w:sz="4" w:space="0" w:color="auto"/>
            </w:tcBorders>
          </w:tcPr>
          <w:p w14:paraId="1473E63C" w14:textId="0F44D73E" w:rsidR="00B015D3" w:rsidRPr="003220B6" w:rsidRDefault="00B015D3" w:rsidP="00B015D3">
            <w:pPr>
              <w:widowControl/>
              <w:spacing w:line="240" w:lineRule="auto"/>
              <w:ind w:firstLineChars="0" w:firstLine="0"/>
              <w:jc w:val="left"/>
            </w:pPr>
            <w:r w:rsidRPr="003220B6">
              <w:t>0.000</w:t>
            </w:r>
          </w:p>
        </w:tc>
      </w:tr>
      <w:tr w:rsidR="003220B6" w:rsidRPr="003220B6" w14:paraId="0FA7AD9C" w14:textId="77777777" w:rsidTr="00F7245A">
        <w:tc>
          <w:tcPr>
            <w:tcW w:w="1134" w:type="dxa"/>
            <w:vAlign w:val="center"/>
          </w:tcPr>
          <w:p w14:paraId="6542A422" w14:textId="77777777" w:rsidR="00B015D3" w:rsidRPr="003220B6" w:rsidRDefault="00B015D3" w:rsidP="00B015D3">
            <w:pPr>
              <w:widowControl/>
              <w:spacing w:line="240" w:lineRule="auto"/>
              <w:ind w:firstLineChars="0" w:firstLine="0"/>
              <w:jc w:val="left"/>
            </w:pPr>
            <w:r w:rsidRPr="003220B6">
              <w:t>SAS2</w:t>
            </w:r>
          </w:p>
        </w:tc>
        <w:tc>
          <w:tcPr>
            <w:tcW w:w="1022" w:type="dxa"/>
          </w:tcPr>
          <w:p w14:paraId="489F9507" w14:textId="70886F85" w:rsidR="00B015D3" w:rsidRPr="003220B6" w:rsidRDefault="00B015D3" w:rsidP="00B015D3">
            <w:pPr>
              <w:widowControl/>
              <w:spacing w:line="240" w:lineRule="auto"/>
              <w:ind w:firstLineChars="0" w:firstLine="0"/>
              <w:jc w:val="left"/>
            </w:pPr>
            <w:r w:rsidRPr="003220B6">
              <w:t>0.000</w:t>
            </w:r>
          </w:p>
        </w:tc>
        <w:tc>
          <w:tcPr>
            <w:tcW w:w="1021" w:type="dxa"/>
          </w:tcPr>
          <w:p w14:paraId="2D24FDDE" w14:textId="3E1BCCE5" w:rsidR="00B015D3" w:rsidRPr="003220B6" w:rsidRDefault="00B015D3" w:rsidP="00B015D3">
            <w:pPr>
              <w:widowControl/>
              <w:spacing w:line="240" w:lineRule="auto"/>
              <w:ind w:firstLineChars="0" w:firstLine="0"/>
              <w:jc w:val="left"/>
            </w:pPr>
            <w:r w:rsidRPr="003220B6">
              <w:t>0.176</w:t>
            </w:r>
          </w:p>
        </w:tc>
        <w:tc>
          <w:tcPr>
            <w:tcW w:w="1021" w:type="dxa"/>
          </w:tcPr>
          <w:p w14:paraId="7F2BFCB2" w14:textId="7A29E241" w:rsidR="00B015D3" w:rsidRPr="003220B6" w:rsidRDefault="00B015D3" w:rsidP="00B015D3">
            <w:pPr>
              <w:widowControl/>
              <w:spacing w:line="240" w:lineRule="auto"/>
              <w:ind w:firstLineChars="0" w:firstLine="0"/>
              <w:jc w:val="left"/>
            </w:pPr>
            <w:r w:rsidRPr="003220B6">
              <w:t>-0.071</w:t>
            </w:r>
          </w:p>
        </w:tc>
        <w:tc>
          <w:tcPr>
            <w:tcW w:w="1027" w:type="dxa"/>
          </w:tcPr>
          <w:p w14:paraId="558A2AB4" w14:textId="46C923A4" w:rsidR="00B015D3" w:rsidRPr="003220B6" w:rsidRDefault="00B015D3" w:rsidP="00B015D3">
            <w:pPr>
              <w:widowControl/>
              <w:spacing w:line="240" w:lineRule="auto"/>
              <w:ind w:firstLineChars="0" w:firstLine="0"/>
              <w:jc w:val="left"/>
            </w:pPr>
            <w:r w:rsidRPr="003220B6">
              <w:t>0.000</w:t>
            </w:r>
          </w:p>
        </w:tc>
        <w:tc>
          <w:tcPr>
            <w:tcW w:w="1027" w:type="dxa"/>
          </w:tcPr>
          <w:p w14:paraId="309526EA" w14:textId="36AC82C6" w:rsidR="00B015D3" w:rsidRPr="003220B6" w:rsidRDefault="00B015D3" w:rsidP="00B015D3">
            <w:pPr>
              <w:widowControl/>
              <w:spacing w:line="240" w:lineRule="auto"/>
              <w:ind w:firstLineChars="0" w:firstLine="0"/>
              <w:jc w:val="left"/>
            </w:pPr>
            <w:r w:rsidRPr="003220B6">
              <w:t>0.000</w:t>
            </w:r>
          </w:p>
        </w:tc>
        <w:tc>
          <w:tcPr>
            <w:tcW w:w="1027" w:type="dxa"/>
          </w:tcPr>
          <w:p w14:paraId="6502AB95" w14:textId="12000C25" w:rsidR="00B015D3" w:rsidRPr="003220B6" w:rsidRDefault="00B015D3" w:rsidP="00B015D3">
            <w:pPr>
              <w:widowControl/>
              <w:spacing w:line="240" w:lineRule="auto"/>
              <w:ind w:firstLineChars="0" w:firstLine="0"/>
              <w:jc w:val="left"/>
            </w:pPr>
            <w:r w:rsidRPr="003220B6">
              <w:t>0.000</w:t>
            </w:r>
          </w:p>
        </w:tc>
        <w:tc>
          <w:tcPr>
            <w:tcW w:w="1027" w:type="dxa"/>
          </w:tcPr>
          <w:p w14:paraId="327D6565" w14:textId="4685088D" w:rsidR="00B015D3" w:rsidRPr="003220B6" w:rsidRDefault="00B015D3" w:rsidP="00B015D3">
            <w:pPr>
              <w:widowControl/>
              <w:spacing w:line="240" w:lineRule="auto"/>
              <w:ind w:firstLineChars="0" w:firstLine="0"/>
              <w:jc w:val="left"/>
            </w:pPr>
            <w:r w:rsidRPr="003220B6">
              <w:t>0.000</w:t>
            </w:r>
          </w:p>
        </w:tc>
      </w:tr>
      <w:tr w:rsidR="003220B6" w:rsidRPr="003220B6" w14:paraId="3120DF77" w14:textId="77777777" w:rsidTr="00F7245A">
        <w:tc>
          <w:tcPr>
            <w:tcW w:w="1134" w:type="dxa"/>
            <w:vAlign w:val="center"/>
          </w:tcPr>
          <w:p w14:paraId="2EBBEBF3" w14:textId="77777777" w:rsidR="00B015D3" w:rsidRPr="003220B6" w:rsidRDefault="00B015D3" w:rsidP="00B015D3">
            <w:pPr>
              <w:widowControl/>
              <w:spacing w:line="240" w:lineRule="auto"/>
              <w:ind w:firstLineChars="0" w:firstLine="0"/>
              <w:jc w:val="left"/>
            </w:pPr>
            <w:r w:rsidRPr="003220B6">
              <w:t>SAS3</w:t>
            </w:r>
          </w:p>
        </w:tc>
        <w:tc>
          <w:tcPr>
            <w:tcW w:w="1022" w:type="dxa"/>
          </w:tcPr>
          <w:p w14:paraId="7A579E8B" w14:textId="0CDFA730" w:rsidR="00B015D3" w:rsidRPr="003220B6" w:rsidRDefault="00B015D3" w:rsidP="00B015D3">
            <w:pPr>
              <w:widowControl/>
              <w:spacing w:line="240" w:lineRule="auto"/>
              <w:ind w:firstLineChars="0" w:firstLine="0"/>
              <w:jc w:val="left"/>
            </w:pPr>
            <w:r w:rsidRPr="003220B6">
              <w:t>0.038</w:t>
            </w:r>
          </w:p>
        </w:tc>
        <w:tc>
          <w:tcPr>
            <w:tcW w:w="1021" w:type="dxa"/>
          </w:tcPr>
          <w:p w14:paraId="0E6A2F76" w14:textId="3B12340E" w:rsidR="00B015D3" w:rsidRPr="003220B6" w:rsidRDefault="00B015D3" w:rsidP="00B015D3">
            <w:pPr>
              <w:widowControl/>
              <w:spacing w:line="240" w:lineRule="auto"/>
              <w:ind w:firstLineChars="0" w:firstLine="0"/>
              <w:jc w:val="left"/>
            </w:pPr>
            <w:r w:rsidRPr="003220B6">
              <w:t>0.000</w:t>
            </w:r>
          </w:p>
        </w:tc>
        <w:tc>
          <w:tcPr>
            <w:tcW w:w="1021" w:type="dxa"/>
          </w:tcPr>
          <w:p w14:paraId="1AAB8A2D" w14:textId="45950FA2" w:rsidR="00B015D3" w:rsidRPr="003220B6" w:rsidRDefault="00B015D3" w:rsidP="00B015D3">
            <w:pPr>
              <w:widowControl/>
              <w:spacing w:line="240" w:lineRule="auto"/>
              <w:ind w:firstLineChars="0" w:firstLine="0"/>
              <w:jc w:val="left"/>
            </w:pPr>
            <w:r w:rsidRPr="003220B6">
              <w:t>0.223</w:t>
            </w:r>
          </w:p>
        </w:tc>
        <w:tc>
          <w:tcPr>
            <w:tcW w:w="1027" w:type="dxa"/>
          </w:tcPr>
          <w:p w14:paraId="41E09EB0" w14:textId="56EA9CB7" w:rsidR="00B015D3" w:rsidRPr="003220B6" w:rsidRDefault="00B015D3" w:rsidP="00B015D3">
            <w:pPr>
              <w:widowControl/>
              <w:spacing w:line="240" w:lineRule="auto"/>
              <w:ind w:firstLineChars="0" w:firstLine="0"/>
              <w:jc w:val="left"/>
            </w:pPr>
            <w:r w:rsidRPr="003220B6">
              <w:t>0.004</w:t>
            </w:r>
          </w:p>
        </w:tc>
        <w:tc>
          <w:tcPr>
            <w:tcW w:w="1027" w:type="dxa"/>
          </w:tcPr>
          <w:p w14:paraId="6134A492" w14:textId="4E7E6E6C" w:rsidR="00B015D3" w:rsidRPr="003220B6" w:rsidRDefault="00B015D3" w:rsidP="00B015D3">
            <w:pPr>
              <w:widowControl/>
              <w:spacing w:line="240" w:lineRule="auto"/>
              <w:ind w:firstLineChars="0" w:firstLine="0"/>
              <w:jc w:val="left"/>
            </w:pPr>
            <w:r w:rsidRPr="003220B6">
              <w:t>0.053</w:t>
            </w:r>
          </w:p>
        </w:tc>
        <w:tc>
          <w:tcPr>
            <w:tcW w:w="1027" w:type="dxa"/>
          </w:tcPr>
          <w:p w14:paraId="3B9A5EB0" w14:textId="515A9749" w:rsidR="00B015D3" w:rsidRPr="003220B6" w:rsidRDefault="00B015D3" w:rsidP="00B015D3">
            <w:pPr>
              <w:widowControl/>
              <w:spacing w:line="240" w:lineRule="auto"/>
              <w:ind w:firstLineChars="0" w:firstLine="0"/>
              <w:jc w:val="left"/>
            </w:pPr>
            <w:r w:rsidRPr="003220B6">
              <w:t>0.045</w:t>
            </w:r>
          </w:p>
        </w:tc>
        <w:tc>
          <w:tcPr>
            <w:tcW w:w="1027" w:type="dxa"/>
          </w:tcPr>
          <w:p w14:paraId="2C2F6420" w14:textId="63DB1D2A" w:rsidR="00B015D3" w:rsidRPr="003220B6" w:rsidRDefault="00B015D3" w:rsidP="00B015D3">
            <w:pPr>
              <w:widowControl/>
              <w:spacing w:line="240" w:lineRule="auto"/>
              <w:ind w:firstLineChars="0" w:firstLine="0"/>
              <w:jc w:val="left"/>
            </w:pPr>
            <w:r w:rsidRPr="003220B6">
              <w:t>0.055</w:t>
            </w:r>
          </w:p>
        </w:tc>
      </w:tr>
      <w:tr w:rsidR="003220B6" w:rsidRPr="003220B6" w14:paraId="74C5A2D0" w14:textId="77777777" w:rsidTr="00F7245A">
        <w:tc>
          <w:tcPr>
            <w:tcW w:w="1134" w:type="dxa"/>
            <w:vAlign w:val="center"/>
          </w:tcPr>
          <w:p w14:paraId="5529A8C7" w14:textId="77777777" w:rsidR="00B015D3" w:rsidRPr="003220B6" w:rsidRDefault="00B015D3" w:rsidP="00B015D3">
            <w:pPr>
              <w:widowControl/>
              <w:spacing w:line="240" w:lineRule="auto"/>
              <w:ind w:firstLineChars="0" w:firstLine="0"/>
              <w:jc w:val="left"/>
            </w:pPr>
            <w:r w:rsidRPr="003220B6">
              <w:t>MPAI1</w:t>
            </w:r>
          </w:p>
        </w:tc>
        <w:tc>
          <w:tcPr>
            <w:tcW w:w="1022" w:type="dxa"/>
          </w:tcPr>
          <w:p w14:paraId="3A3CBE3F" w14:textId="17ECFBA2" w:rsidR="00B015D3" w:rsidRPr="003220B6" w:rsidRDefault="00B015D3" w:rsidP="00B015D3">
            <w:pPr>
              <w:widowControl/>
              <w:spacing w:line="240" w:lineRule="auto"/>
              <w:ind w:firstLineChars="0" w:firstLine="0"/>
              <w:jc w:val="left"/>
            </w:pPr>
            <w:r w:rsidRPr="003220B6">
              <w:t>0.000</w:t>
            </w:r>
          </w:p>
        </w:tc>
        <w:tc>
          <w:tcPr>
            <w:tcW w:w="1021" w:type="dxa"/>
          </w:tcPr>
          <w:p w14:paraId="475B5C90" w14:textId="7C541B86" w:rsidR="00B015D3" w:rsidRPr="003220B6" w:rsidRDefault="00B015D3" w:rsidP="00B015D3">
            <w:pPr>
              <w:widowControl/>
              <w:spacing w:line="240" w:lineRule="auto"/>
              <w:ind w:firstLineChars="0" w:firstLine="0"/>
              <w:jc w:val="left"/>
            </w:pPr>
            <w:r w:rsidRPr="003220B6">
              <w:t>0.000</w:t>
            </w:r>
          </w:p>
        </w:tc>
        <w:tc>
          <w:tcPr>
            <w:tcW w:w="1021" w:type="dxa"/>
          </w:tcPr>
          <w:p w14:paraId="16FAECD0" w14:textId="38A7B7EC" w:rsidR="00B015D3" w:rsidRPr="003220B6" w:rsidRDefault="00B015D3" w:rsidP="00B015D3">
            <w:pPr>
              <w:widowControl/>
              <w:spacing w:line="240" w:lineRule="auto"/>
              <w:ind w:firstLineChars="0" w:firstLine="0"/>
              <w:jc w:val="left"/>
            </w:pPr>
            <w:r w:rsidRPr="003220B6">
              <w:t>0.000</w:t>
            </w:r>
          </w:p>
        </w:tc>
        <w:tc>
          <w:tcPr>
            <w:tcW w:w="1027" w:type="dxa"/>
          </w:tcPr>
          <w:p w14:paraId="335B9BA4" w14:textId="76DD4E23" w:rsidR="00B015D3" w:rsidRPr="003220B6" w:rsidRDefault="00B015D3" w:rsidP="00B015D3">
            <w:pPr>
              <w:widowControl/>
              <w:spacing w:line="240" w:lineRule="auto"/>
              <w:ind w:firstLineChars="0" w:firstLine="0"/>
              <w:jc w:val="left"/>
            </w:pPr>
            <w:r w:rsidRPr="003220B6">
              <w:t>0.307</w:t>
            </w:r>
          </w:p>
        </w:tc>
        <w:tc>
          <w:tcPr>
            <w:tcW w:w="1027" w:type="dxa"/>
          </w:tcPr>
          <w:p w14:paraId="5C6E9F45" w14:textId="0CFB3CF4" w:rsidR="00B015D3" w:rsidRPr="003220B6" w:rsidRDefault="00B015D3" w:rsidP="00B015D3">
            <w:pPr>
              <w:widowControl/>
              <w:spacing w:line="240" w:lineRule="auto"/>
              <w:ind w:firstLineChars="0" w:firstLine="0"/>
              <w:jc w:val="left"/>
            </w:pPr>
            <w:r w:rsidRPr="003220B6">
              <w:t>0.041</w:t>
            </w:r>
          </w:p>
        </w:tc>
        <w:tc>
          <w:tcPr>
            <w:tcW w:w="1027" w:type="dxa"/>
          </w:tcPr>
          <w:p w14:paraId="1AE0F8DA" w14:textId="3DC53340" w:rsidR="00B015D3" w:rsidRPr="003220B6" w:rsidRDefault="00B015D3" w:rsidP="00B015D3">
            <w:pPr>
              <w:widowControl/>
              <w:spacing w:line="240" w:lineRule="auto"/>
              <w:ind w:firstLineChars="0" w:firstLine="0"/>
              <w:jc w:val="left"/>
            </w:pPr>
            <w:r w:rsidRPr="003220B6">
              <w:t>0.056</w:t>
            </w:r>
          </w:p>
        </w:tc>
        <w:tc>
          <w:tcPr>
            <w:tcW w:w="1027" w:type="dxa"/>
          </w:tcPr>
          <w:p w14:paraId="43B7946B" w14:textId="6A094112" w:rsidR="00B015D3" w:rsidRPr="003220B6" w:rsidRDefault="00B015D3" w:rsidP="00B015D3">
            <w:pPr>
              <w:widowControl/>
              <w:spacing w:line="240" w:lineRule="auto"/>
              <w:ind w:firstLineChars="0" w:firstLine="0"/>
              <w:jc w:val="left"/>
            </w:pPr>
            <w:r w:rsidRPr="003220B6">
              <w:t>0.108</w:t>
            </w:r>
          </w:p>
        </w:tc>
      </w:tr>
      <w:tr w:rsidR="003220B6" w:rsidRPr="003220B6" w14:paraId="127B8C60" w14:textId="77777777" w:rsidTr="00F7245A">
        <w:tc>
          <w:tcPr>
            <w:tcW w:w="1134" w:type="dxa"/>
            <w:vAlign w:val="center"/>
          </w:tcPr>
          <w:p w14:paraId="5D03EC83" w14:textId="77777777" w:rsidR="00B015D3" w:rsidRPr="003220B6" w:rsidRDefault="00B015D3" w:rsidP="00B015D3">
            <w:pPr>
              <w:widowControl/>
              <w:spacing w:line="240" w:lineRule="auto"/>
              <w:ind w:firstLineChars="0" w:firstLine="0"/>
              <w:jc w:val="left"/>
            </w:pPr>
            <w:r w:rsidRPr="003220B6">
              <w:t>MPAI2</w:t>
            </w:r>
          </w:p>
        </w:tc>
        <w:tc>
          <w:tcPr>
            <w:tcW w:w="1022" w:type="dxa"/>
          </w:tcPr>
          <w:p w14:paraId="7A954D9B" w14:textId="54CFD424" w:rsidR="00B015D3" w:rsidRPr="003220B6" w:rsidRDefault="00B015D3" w:rsidP="00B015D3">
            <w:pPr>
              <w:widowControl/>
              <w:spacing w:line="240" w:lineRule="auto"/>
              <w:ind w:firstLineChars="0" w:firstLine="0"/>
              <w:jc w:val="left"/>
            </w:pPr>
            <w:r w:rsidRPr="003220B6">
              <w:t>0.018</w:t>
            </w:r>
          </w:p>
        </w:tc>
        <w:tc>
          <w:tcPr>
            <w:tcW w:w="1021" w:type="dxa"/>
          </w:tcPr>
          <w:p w14:paraId="4CCF225A" w14:textId="59EF6295" w:rsidR="00B015D3" w:rsidRPr="003220B6" w:rsidRDefault="00B015D3" w:rsidP="00B015D3">
            <w:pPr>
              <w:widowControl/>
              <w:spacing w:line="240" w:lineRule="auto"/>
              <w:ind w:firstLineChars="0" w:firstLine="0"/>
              <w:jc w:val="left"/>
            </w:pPr>
            <w:r w:rsidRPr="003220B6">
              <w:t>0.000</w:t>
            </w:r>
          </w:p>
        </w:tc>
        <w:tc>
          <w:tcPr>
            <w:tcW w:w="1021" w:type="dxa"/>
          </w:tcPr>
          <w:p w14:paraId="4165B807" w14:textId="27E69065" w:rsidR="00B015D3" w:rsidRPr="003220B6" w:rsidRDefault="00B015D3" w:rsidP="00B015D3">
            <w:pPr>
              <w:widowControl/>
              <w:spacing w:line="240" w:lineRule="auto"/>
              <w:ind w:firstLineChars="0" w:firstLine="0"/>
              <w:jc w:val="left"/>
            </w:pPr>
            <w:r w:rsidRPr="003220B6">
              <w:t>0.057</w:t>
            </w:r>
          </w:p>
        </w:tc>
        <w:tc>
          <w:tcPr>
            <w:tcW w:w="1027" w:type="dxa"/>
          </w:tcPr>
          <w:p w14:paraId="7651BC81" w14:textId="149E1687" w:rsidR="00B015D3" w:rsidRPr="003220B6" w:rsidRDefault="00B015D3" w:rsidP="00B015D3">
            <w:pPr>
              <w:widowControl/>
              <w:spacing w:line="240" w:lineRule="auto"/>
              <w:ind w:firstLineChars="0" w:firstLine="0"/>
              <w:jc w:val="left"/>
            </w:pPr>
            <w:r w:rsidRPr="003220B6">
              <w:t>0.000</w:t>
            </w:r>
          </w:p>
        </w:tc>
        <w:tc>
          <w:tcPr>
            <w:tcW w:w="1027" w:type="dxa"/>
          </w:tcPr>
          <w:p w14:paraId="38B9AA82" w14:textId="285B6C6A" w:rsidR="00B015D3" w:rsidRPr="003220B6" w:rsidRDefault="00B015D3" w:rsidP="00B015D3">
            <w:pPr>
              <w:widowControl/>
              <w:spacing w:line="240" w:lineRule="auto"/>
              <w:ind w:firstLineChars="0" w:firstLine="0"/>
              <w:jc w:val="left"/>
            </w:pPr>
            <w:r w:rsidRPr="003220B6">
              <w:t>0.198</w:t>
            </w:r>
          </w:p>
        </w:tc>
        <w:tc>
          <w:tcPr>
            <w:tcW w:w="1027" w:type="dxa"/>
          </w:tcPr>
          <w:p w14:paraId="45CF0AA1" w14:textId="78D6F871" w:rsidR="00B015D3" w:rsidRPr="003220B6" w:rsidRDefault="00B015D3" w:rsidP="00B015D3">
            <w:pPr>
              <w:widowControl/>
              <w:spacing w:line="240" w:lineRule="auto"/>
              <w:ind w:firstLineChars="0" w:firstLine="0"/>
              <w:jc w:val="left"/>
            </w:pPr>
            <w:r w:rsidRPr="003220B6">
              <w:t>0.036</w:t>
            </w:r>
          </w:p>
        </w:tc>
        <w:tc>
          <w:tcPr>
            <w:tcW w:w="1027" w:type="dxa"/>
          </w:tcPr>
          <w:p w14:paraId="32D78E51" w14:textId="05FD6705" w:rsidR="00B015D3" w:rsidRPr="003220B6" w:rsidRDefault="00B015D3" w:rsidP="00B015D3">
            <w:pPr>
              <w:widowControl/>
              <w:spacing w:line="240" w:lineRule="auto"/>
              <w:ind w:firstLineChars="0" w:firstLine="0"/>
              <w:jc w:val="left"/>
            </w:pPr>
            <w:r w:rsidRPr="003220B6">
              <w:t>0.022</w:t>
            </w:r>
          </w:p>
        </w:tc>
      </w:tr>
      <w:tr w:rsidR="003220B6" w:rsidRPr="003220B6" w14:paraId="226CC18D" w14:textId="77777777" w:rsidTr="00F7245A">
        <w:tc>
          <w:tcPr>
            <w:tcW w:w="1134" w:type="dxa"/>
            <w:vAlign w:val="center"/>
          </w:tcPr>
          <w:p w14:paraId="28C4F546" w14:textId="77777777" w:rsidR="00B015D3" w:rsidRPr="003220B6" w:rsidRDefault="00B015D3" w:rsidP="00B015D3">
            <w:pPr>
              <w:widowControl/>
              <w:spacing w:line="240" w:lineRule="auto"/>
              <w:ind w:firstLineChars="0" w:firstLine="0"/>
              <w:jc w:val="left"/>
            </w:pPr>
            <w:r w:rsidRPr="003220B6">
              <w:t>MPAI3</w:t>
            </w:r>
          </w:p>
        </w:tc>
        <w:tc>
          <w:tcPr>
            <w:tcW w:w="1022" w:type="dxa"/>
          </w:tcPr>
          <w:p w14:paraId="27025353" w14:textId="0FF3D616" w:rsidR="00B015D3" w:rsidRPr="003220B6" w:rsidRDefault="00B015D3" w:rsidP="00B015D3">
            <w:pPr>
              <w:widowControl/>
              <w:spacing w:line="240" w:lineRule="auto"/>
              <w:ind w:firstLineChars="0" w:firstLine="0"/>
              <w:jc w:val="left"/>
            </w:pPr>
            <w:r w:rsidRPr="003220B6">
              <w:t>0.000</w:t>
            </w:r>
          </w:p>
        </w:tc>
        <w:tc>
          <w:tcPr>
            <w:tcW w:w="1021" w:type="dxa"/>
          </w:tcPr>
          <w:p w14:paraId="1F436947" w14:textId="04F7593E" w:rsidR="00B015D3" w:rsidRPr="003220B6" w:rsidRDefault="00B015D3" w:rsidP="00B015D3">
            <w:pPr>
              <w:widowControl/>
              <w:spacing w:line="240" w:lineRule="auto"/>
              <w:ind w:firstLineChars="0" w:firstLine="0"/>
              <w:jc w:val="left"/>
            </w:pPr>
            <w:r w:rsidRPr="003220B6">
              <w:t>0.000</w:t>
            </w:r>
          </w:p>
        </w:tc>
        <w:tc>
          <w:tcPr>
            <w:tcW w:w="1021" w:type="dxa"/>
          </w:tcPr>
          <w:p w14:paraId="782A7F43" w14:textId="224B7A48" w:rsidR="00B015D3" w:rsidRPr="003220B6" w:rsidRDefault="00B015D3" w:rsidP="00B015D3">
            <w:pPr>
              <w:widowControl/>
              <w:spacing w:line="240" w:lineRule="auto"/>
              <w:ind w:firstLineChars="0" w:firstLine="0"/>
              <w:jc w:val="left"/>
            </w:pPr>
            <w:r w:rsidRPr="003220B6">
              <w:t>-0.038</w:t>
            </w:r>
          </w:p>
        </w:tc>
        <w:tc>
          <w:tcPr>
            <w:tcW w:w="1027" w:type="dxa"/>
          </w:tcPr>
          <w:p w14:paraId="11612F92" w14:textId="1FD77A41" w:rsidR="00B015D3" w:rsidRPr="003220B6" w:rsidRDefault="00B015D3" w:rsidP="00B015D3">
            <w:pPr>
              <w:widowControl/>
              <w:spacing w:line="240" w:lineRule="auto"/>
              <w:ind w:firstLineChars="0" w:firstLine="0"/>
              <w:jc w:val="left"/>
            </w:pPr>
            <w:r w:rsidRPr="003220B6">
              <w:t>0.000</w:t>
            </w:r>
          </w:p>
        </w:tc>
        <w:tc>
          <w:tcPr>
            <w:tcW w:w="1027" w:type="dxa"/>
          </w:tcPr>
          <w:p w14:paraId="586A9BD3" w14:textId="62973704" w:rsidR="00B015D3" w:rsidRPr="003220B6" w:rsidRDefault="00B015D3" w:rsidP="00B015D3">
            <w:pPr>
              <w:widowControl/>
              <w:spacing w:line="240" w:lineRule="auto"/>
              <w:ind w:firstLineChars="0" w:firstLine="0"/>
              <w:jc w:val="left"/>
            </w:pPr>
            <w:r w:rsidRPr="003220B6">
              <w:t>0.000</w:t>
            </w:r>
          </w:p>
        </w:tc>
        <w:tc>
          <w:tcPr>
            <w:tcW w:w="1027" w:type="dxa"/>
          </w:tcPr>
          <w:p w14:paraId="0CE8D8CE" w14:textId="072AB957" w:rsidR="00B015D3" w:rsidRPr="003220B6" w:rsidRDefault="00B015D3" w:rsidP="00B015D3">
            <w:pPr>
              <w:widowControl/>
              <w:spacing w:line="240" w:lineRule="auto"/>
              <w:ind w:firstLineChars="0" w:firstLine="0"/>
              <w:jc w:val="left"/>
            </w:pPr>
            <w:r w:rsidRPr="003220B6">
              <w:t>0.129</w:t>
            </w:r>
          </w:p>
        </w:tc>
        <w:tc>
          <w:tcPr>
            <w:tcW w:w="1027" w:type="dxa"/>
          </w:tcPr>
          <w:p w14:paraId="5BD20092" w14:textId="765E8F65" w:rsidR="00B015D3" w:rsidRPr="003220B6" w:rsidRDefault="00B015D3" w:rsidP="00B015D3">
            <w:pPr>
              <w:widowControl/>
              <w:spacing w:line="240" w:lineRule="auto"/>
              <w:ind w:firstLineChars="0" w:firstLine="0"/>
              <w:jc w:val="left"/>
            </w:pPr>
            <w:r w:rsidRPr="003220B6">
              <w:t>0.000</w:t>
            </w:r>
          </w:p>
        </w:tc>
      </w:tr>
      <w:tr w:rsidR="003220B6" w:rsidRPr="003220B6" w14:paraId="4D0042DA" w14:textId="77777777" w:rsidTr="00F7245A">
        <w:tc>
          <w:tcPr>
            <w:tcW w:w="1134" w:type="dxa"/>
            <w:vAlign w:val="center"/>
          </w:tcPr>
          <w:p w14:paraId="4149EFE6" w14:textId="77777777" w:rsidR="00B015D3" w:rsidRPr="003220B6" w:rsidRDefault="00B015D3" w:rsidP="00B015D3">
            <w:pPr>
              <w:widowControl/>
              <w:spacing w:line="240" w:lineRule="auto"/>
              <w:ind w:firstLineChars="0" w:firstLine="0"/>
              <w:jc w:val="left"/>
            </w:pPr>
            <w:r w:rsidRPr="003220B6">
              <w:t>MPAI4</w:t>
            </w:r>
          </w:p>
        </w:tc>
        <w:tc>
          <w:tcPr>
            <w:tcW w:w="1022" w:type="dxa"/>
          </w:tcPr>
          <w:p w14:paraId="4C8534CD" w14:textId="108737E9" w:rsidR="00B015D3" w:rsidRPr="003220B6" w:rsidRDefault="00B015D3" w:rsidP="00B015D3">
            <w:pPr>
              <w:widowControl/>
              <w:spacing w:line="240" w:lineRule="auto"/>
              <w:ind w:firstLineChars="0" w:firstLine="0"/>
              <w:jc w:val="left"/>
            </w:pPr>
            <w:r w:rsidRPr="003220B6">
              <w:t>0.084</w:t>
            </w:r>
          </w:p>
        </w:tc>
        <w:tc>
          <w:tcPr>
            <w:tcW w:w="1021" w:type="dxa"/>
          </w:tcPr>
          <w:p w14:paraId="2D478C0B" w14:textId="674301A4" w:rsidR="00B015D3" w:rsidRPr="003220B6" w:rsidRDefault="00B015D3" w:rsidP="00B015D3">
            <w:pPr>
              <w:widowControl/>
              <w:spacing w:line="240" w:lineRule="auto"/>
              <w:ind w:firstLineChars="0" w:firstLine="0"/>
              <w:jc w:val="left"/>
            </w:pPr>
            <w:r w:rsidRPr="003220B6">
              <w:t>0.000</w:t>
            </w:r>
          </w:p>
        </w:tc>
        <w:tc>
          <w:tcPr>
            <w:tcW w:w="1021" w:type="dxa"/>
          </w:tcPr>
          <w:p w14:paraId="2CD4473B" w14:textId="552FE382" w:rsidR="00B015D3" w:rsidRPr="003220B6" w:rsidRDefault="00B015D3" w:rsidP="00B015D3">
            <w:pPr>
              <w:widowControl/>
              <w:spacing w:line="240" w:lineRule="auto"/>
              <w:ind w:firstLineChars="0" w:firstLine="0"/>
              <w:jc w:val="left"/>
            </w:pPr>
            <w:r w:rsidRPr="003220B6">
              <w:t>0.021</w:t>
            </w:r>
          </w:p>
        </w:tc>
        <w:tc>
          <w:tcPr>
            <w:tcW w:w="1027" w:type="dxa"/>
          </w:tcPr>
          <w:p w14:paraId="66BD75FA" w14:textId="6025F11C" w:rsidR="00B015D3" w:rsidRPr="003220B6" w:rsidRDefault="00B015D3" w:rsidP="00B015D3">
            <w:pPr>
              <w:widowControl/>
              <w:spacing w:line="240" w:lineRule="auto"/>
              <w:ind w:firstLineChars="0" w:firstLine="0"/>
              <w:jc w:val="left"/>
            </w:pPr>
            <w:r w:rsidRPr="003220B6">
              <w:t>0.024</w:t>
            </w:r>
          </w:p>
        </w:tc>
        <w:tc>
          <w:tcPr>
            <w:tcW w:w="1027" w:type="dxa"/>
          </w:tcPr>
          <w:p w14:paraId="0D63E5F8" w14:textId="489B2FCE" w:rsidR="00B015D3" w:rsidRPr="003220B6" w:rsidRDefault="00B015D3" w:rsidP="00B015D3">
            <w:pPr>
              <w:widowControl/>
              <w:spacing w:line="240" w:lineRule="auto"/>
              <w:ind w:firstLineChars="0" w:firstLine="0"/>
              <w:jc w:val="left"/>
            </w:pPr>
            <w:r w:rsidRPr="003220B6">
              <w:t>0.036</w:t>
            </w:r>
          </w:p>
        </w:tc>
        <w:tc>
          <w:tcPr>
            <w:tcW w:w="1027" w:type="dxa"/>
          </w:tcPr>
          <w:p w14:paraId="4C7A0F05" w14:textId="1A42B046" w:rsidR="00B015D3" w:rsidRPr="003220B6" w:rsidRDefault="00B015D3" w:rsidP="00B015D3">
            <w:pPr>
              <w:widowControl/>
              <w:spacing w:line="240" w:lineRule="auto"/>
              <w:ind w:firstLineChars="0" w:firstLine="0"/>
              <w:jc w:val="left"/>
            </w:pPr>
            <w:r w:rsidRPr="003220B6">
              <w:t>0.097</w:t>
            </w:r>
          </w:p>
        </w:tc>
        <w:tc>
          <w:tcPr>
            <w:tcW w:w="1027" w:type="dxa"/>
          </w:tcPr>
          <w:p w14:paraId="019F07F0" w14:textId="1146F095" w:rsidR="00B015D3" w:rsidRPr="003220B6" w:rsidRDefault="00B015D3" w:rsidP="00B015D3">
            <w:pPr>
              <w:widowControl/>
              <w:spacing w:line="240" w:lineRule="auto"/>
              <w:ind w:firstLineChars="0" w:firstLine="0"/>
              <w:jc w:val="left"/>
            </w:pPr>
            <w:r w:rsidRPr="003220B6">
              <w:t>0.194</w:t>
            </w:r>
          </w:p>
        </w:tc>
      </w:tr>
    </w:tbl>
    <w:p w14:paraId="6134D0BD" w14:textId="570AE075" w:rsidR="00824EC4" w:rsidRPr="003220B6" w:rsidRDefault="00B015D3" w:rsidP="00824EC4">
      <w:pPr>
        <w:spacing w:line="360" w:lineRule="auto"/>
        <w:ind w:firstLineChars="0" w:firstLine="0"/>
      </w:pPr>
      <w:r w:rsidRPr="002E2760">
        <w:rPr>
          <w:color w:val="FF0000"/>
        </w:rPr>
        <w:br w:type="page"/>
      </w:r>
      <w:r w:rsidR="00824EC4" w:rsidRPr="003220B6">
        <w:rPr>
          <w:b/>
        </w:rPr>
        <w:lastRenderedPageBreak/>
        <w:t>T</w:t>
      </w:r>
      <w:r w:rsidR="00824EC4" w:rsidRPr="003220B6">
        <w:rPr>
          <w:rFonts w:hint="eastAsia"/>
          <w:b/>
        </w:rPr>
        <w:t>able</w:t>
      </w:r>
      <w:r w:rsidR="00824EC4" w:rsidRPr="003220B6">
        <w:rPr>
          <w:b/>
        </w:rPr>
        <w:t xml:space="preserve"> </w:t>
      </w:r>
      <w:r w:rsidR="00EB3348" w:rsidRPr="003220B6">
        <w:rPr>
          <w:b/>
        </w:rPr>
        <w:t>S</w:t>
      </w:r>
      <w:r w:rsidR="00824EC4" w:rsidRPr="003220B6">
        <w:rPr>
          <w:b/>
        </w:rPr>
        <w:t>12.</w:t>
      </w:r>
      <w:r w:rsidR="00824EC4" w:rsidRPr="003220B6">
        <w:t xml:space="preserve"> Network comparison results of the small-sized low-</w:t>
      </w:r>
      <w:proofErr w:type="spellStart"/>
      <w:r w:rsidR="00824EC4" w:rsidRPr="003220B6">
        <w:t>FoMO</w:t>
      </w:r>
      <w:proofErr w:type="spellEnd"/>
      <w:r w:rsidR="00824EC4" w:rsidRPr="003220B6">
        <w:t xml:space="preserve"> network and the original low-</w:t>
      </w:r>
      <w:proofErr w:type="spellStart"/>
      <w:r w:rsidR="00824EC4" w:rsidRPr="003220B6">
        <w:t>FoMO</w:t>
      </w:r>
      <w:proofErr w:type="spellEnd"/>
      <w:r w:rsidR="00824EC4" w:rsidRPr="003220B6">
        <w:t xml:space="preserve"> network (1000 permutations).</w:t>
      </w:r>
    </w:p>
    <w:tbl>
      <w:tblPr>
        <w:tblStyle w:val="Rcsostblzat"/>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4092"/>
        <w:gridCol w:w="2555"/>
      </w:tblGrid>
      <w:tr w:rsidR="003220B6" w:rsidRPr="003220B6" w14:paraId="7D484B3B" w14:textId="77777777" w:rsidTr="00824EC4">
        <w:trPr>
          <w:trHeight w:val="399"/>
          <w:jc w:val="center"/>
        </w:trPr>
        <w:tc>
          <w:tcPr>
            <w:tcW w:w="999" w:type="pct"/>
            <w:tcBorders>
              <w:top w:val="single" w:sz="12" w:space="0" w:color="auto"/>
              <w:bottom w:val="single" w:sz="8" w:space="0" w:color="auto"/>
            </w:tcBorders>
          </w:tcPr>
          <w:p w14:paraId="4238DCCB" w14:textId="77777777" w:rsidR="00824EC4" w:rsidRPr="003220B6" w:rsidRDefault="00824EC4" w:rsidP="00F7245A">
            <w:pPr>
              <w:adjustRightInd w:val="0"/>
              <w:snapToGrid w:val="0"/>
              <w:spacing w:line="360" w:lineRule="auto"/>
              <w:ind w:firstLine="482"/>
              <w:rPr>
                <w:b/>
                <w:szCs w:val="24"/>
              </w:rPr>
            </w:pPr>
          </w:p>
        </w:tc>
        <w:tc>
          <w:tcPr>
            <w:tcW w:w="2463" w:type="pct"/>
            <w:tcBorders>
              <w:top w:val="single" w:sz="12" w:space="0" w:color="auto"/>
              <w:bottom w:val="single" w:sz="8" w:space="0" w:color="auto"/>
            </w:tcBorders>
          </w:tcPr>
          <w:p w14:paraId="1A7B346F" w14:textId="77777777" w:rsidR="00824EC4" w:rsidRPr="003220B6" w:rsidRDefault="00824EC4" w:rsidP="00F7245A">
            <w:pPr>
              <w:adjustRightInd w:val="0"/>
              <w:snapToGrid w:val="0"/>
              <w:spacing w:line="360" w:lineRule="auto"/>
              <w:ind w:firstLine="480"/>
              <w:jc w:val="center"/>
              <w:rPr>
                <w:szCs w:val="24"/>
              </w:rPr>
            </w:pPr>
            <w:r w:rsidRPr="003220B6">
              <w:rPr>
                <w:szCs w:val="24"/>
              </w:rPr>
              <w:t>Network structure invariance</w:t>
            </w:r>
          </w:p>
        </w:tc>
        <w:tc>
          <w:tcPr>
            <w:tcW w:w="1538" w:type="pct"/>
            <w:tcBorders>
              <w:top w:val="single" w:sz="12" w:space="0" w:color="auto"/>
              <w:bottom w:val="single" w:sz="8" w:space="0" w:color="auto"/>
            </w:tcBorders>
          </w:tcPr>
          <w:p w14:paraId="03975441" w14:textId="77777777" w:rsidR="00824EC4" w:rsidRPr="003220B6" w:rsidRDefault="00824EC4" w:rsidP="00F7245A">
            <w:pPr>
              <w:adjustRightInd w:val="0"/>
              <w:snapToGrid w:val="0"/>
              <w:spacing w:line="360" w:lineRule="auto"/>
              <w:ind w:firstLine="480"/>
              <w:jc w:val="center"/>
              <w:rPr>
                <w:szCs w:val="24"/>
              </w:rPr>
            </w:pPr>
            <w:r w:rsidRPr="003220B6">
              <w:rPr>
                <w:szCs w:val="24"/>
              </w:rPr>
              <w:t>Global strength</w:t>
            </w:r>
          </w:p>
          <w:p w14:paraId="5F87F17E" w14:textId="77777777" w:rsidR="00824EC4" w:rsidRPr="003220B6" w:rsidRDefault="00824EC4" w:rsidP="00F7245A">
            <w:pPr>
              <w:adjustRightInd w:val="0"/>
              <w:snapToGrid w:val="0"/>
              <w:spacing w:line="360" w:lineRule="auto"/>
              <w:ind w:firstLine="480"/>
              <w:jc w:val="center"/>
              <w:rPr>
                <w:szCs w:val="24"/>
              </w:rPr>
            </w:pPr>
            <w:r w:rsidRPr="003220B6">
              <w:rPr>
                <w:szCs w:val="24"/>
              </w:rPr>
              <w:t>invariance</w:t>
            </w:r>
          </w:p>
        </w:tc>
      </w:tr>
      <w:tr w:rsidR="003220B6" w:rsidRPr="003220B6" w14:paraId="52E9CC80" w14:textId="77777777" w:rsidTr="00824EC4">
        <w:trPr>
          <w:trHeight w:val="472"/>
          <w:jc w:val="center"/>
        </w:trPr>
        <w:tc>
          <w:tcPr>
            <w:tcW w:w="999" w:type="pct"/>
            <w:tcBorders>
              <w:top w:val="single" w:sz="8" w:space="0" w:color="auto"/>
            </w:tcBorders>
          </w:tcPr>
          <w:p w14:paraId="597B1C2E" w14:textId="75035F94" w:rsidR="00824EC4" w:rsidRPr="003220B6" w:rsidRDefault="00824EC4" w:rsidP="00F7245A">
            <w:pPr>
              <w:adjustRightInd w:val="0"/>
              <w:snapToGrid w:val="0"/>
              <w:spacing w:line="360" w:lineRule="auto"/>
              <w:ind w:firstLine="480"/>
              <w:rPr>
                <w:szCs w:val="24"/>
              </w:rPr>
            </w:pPr>
            <w:r w:rsidRPr="003220B6">
              <w:rPr>
                <w:szCs w:val="24"/>
              </w:rPr>
              <w:t>Wave 1</w:t>
            </w:r>
          </w:p>
        </w:tc>
        <w:tc>
          <w:tcPr>
            <w:tcW w:w="2463" w:type="pct"/>
            <w:tcBorders>
              <w:top w:val="single" w:sz="8" w:space="0" w:color="auto"/>
            </w:tcBorders>
          </w:tcPr>
          <w:p w14:paraId="62F4F364" w14:textId="7544F56D" w:rsidR="00824EC4" w:rsidRPr="003220B6" w:rsidRDefault="00824EC4" w:rsidP="00F7245A">
            <w:pPr>
              <w:adjustRightInd w:val="0"/>
              <w:snapToGrid w:val="0"/>
              <w:spacing w:line="360" w:lineRule="auto"/>
              <w:ind w:firstLine="480"/>
              <w:jc w:val="center"/>
              <w:rPr>
                <w:i/>
                <w:szCs w:val="24"/>
              </w:rPr>
            </w:pPr>
            <w:r w:rsidRPr="003220B6">
              <w:rPr>
                <w:i/>
                <w:szCs w:val="24"/>
              </w:rPr>
              <w:t xml:space="preserve">M </w:t>
            </w:r>
            <w:r w:rsidRPr="003220B6">
              <w:rPr>
                <w:szCs w:val="24"/>
              </w:rPr>
              <w:t>= 0.13</w:t>
            </w:r>
          </w:p>
          <w:p w14:paraId="6A2A25A2" w14:textId="09ECC164" w:rsidR="00824EC4" w:rsidRPr="003220B6" w:rsidRDefault="00824EC4" w:rsidP="00F7245A">
            <w:pPr>
              <w:adjustRightInd w:val="0"/>
              <w:snapToGrid w:val="0"/>
              <w:spacing w:line="360" w:lineRule="auto"/>
              <w:ind w:firstLine="480"/>
              <w:jc w:val="center"/>
              <w:rPr>
                <w:i/>
                <w:szCs w:val="24"/>
              </w:rPr>
            </w:pPr>
            <w:r w:rsidRPr="003220B6">
              <w:rPr>
                <w:i/>
                <w:szCs w:val="24"/>
              </w:rPr>
              <w:t xml:space="preserve">p </w:t>
            </w:r>
            <w:r w:rsidRPr="003220B6">
              <w:rPr>
                <w:i/>
                <w:iCs/>
                <w:szCs w:val="24"/>
              </w:rPr>
              <w:t>=</w:t>
            </w:r>
            <w:r w:rsidRPr="003220B6">
              <w:rPr>
                <w:szCs w:val="24"/>
              </w:rPr>
              <w:t xml:space="preserve"> 0.69</w:t>
            </w:r>
          </w:p>
        </w:tc>
        <w:tc>
          <w:tcPr>
            <w:tcW w:w="1538" w:type="pct"/>
            <w:tcBorders>
              <w:top w:val="single" w:sz="8" w:space="0" w:color="auto"/>
            </w:tcBorders>
          </w:tcPr>
          <w:p w14:paraId="6DF29DAD" w14:textId="79AEA9A8" w:rsidR="00824EC4" w:rsidRPr="003220B6" w:rsidRDefault="00824EC4" w:rsidP="00F7245A">
            <w:pPr>
              <w:adjustRightInd w:val="0"/>
              <w:snapToGrid w:val="0"/>
              <w:spacing w:line="360" w:lineRule="auto"/>
              <w:ind w:firstLine="480"/>
              <w:jc w:val="center"/>
              <w:rPr>
                <w:i/>
                <w:szCs w:val="24"/>
              </w:rPr>
            </w:pPr>
            <w:r w:rsidRPr="003220B6">
              <w:rPr>
                <w:rFonts w:hint="eastAsia"/>
                <w:i/>
                <w:szCs w:val="24"/>
              </w:rPr>
              <w:t>S</w:t>
            </w:r>
            <w:r w:rsidRPr="003220B6">
              <w:rPr>
                <w:i/>
                <w:szCs w:val="24"/>
              </w:rPr>
              <w:t xml:space="preserve"> </w:t>
            </w:r>
            <w:r w:rsidRPr="003220B6">
              <w:rPr>
                <w:szCs w:val="24"/>
              </w:rPr>
              <w:t>= 0.04</w:t>
            </w:r>
          </w:p>
          <w:p w14:paraId="0F97F049" w14:textId="0D7602A8" w:rsidR="00824EC4" w:rsidRPr="003220B6" w:rsidRDefault="00824EC4" w:rsidP="00F7245A">
            <w:pPr>
              <w:adjustRightInd w:val="0"/>
              <w:snapToGrid w:val="0"/>
              <w:spacing w:line="360" w:lineRule="auto"/>
              <w:ind w:firstLine="480"/>
              <w:jc w:val="center"/>
              <w:rPr>
                <w:i/>
                <w:szCs w:val="24"/>
              </w:rPr>
            </w:pPr>
            <w:r w:rsidRPr="003220B6">
              <w:rPr>
                <w:i/>
                <w:szCs w:val="24"/>
              </w:rPr>
              <w:t xml:space="preserve">p </w:t>
            </w:r>
            <w:r w:rsidRPr="003220B6">
              <w:rPr>
                <w:szCs w:val="24"/>
              </w:rPr>
              <w:t>= 0.78</w:t>
            </w:r>
          </w:p>
        </w:tc>
      </w:tr>
      <w:tr w:rsidR="003220B6" w:rsidRPr="003220B6" w14:paraId="07942CE9" w14:textId="77777777" w:rsidTr="00824EC4">
        <w:trPr>
          <w:trHeight w:val="468"/>
          <w:jc w:val="center"/>
        </w:trPr>
        <w:tc>
          <w:tcPr>
            <w:tcW w:w="999" w:type="pct"/>
          </w:tcPr>
          <w:p w14:paraId="6E573C3D" w14:textId="1715C04D" w:rsidR="00824EC4" w:rsidRPr="003220B6" w:rsidRDefault="00824EC4" w:rsidP="00F7245A">
            <w:pPr>
              <w:adjustRightInd w:val="0"/>
              <w:snapToGrid w:val="0"/>
              <w:spacing w:line="360" w:lineRule="auto"/>
              <w:ind w:firstLine="480"/>
              <w:rPr>
                <w:szCs w:val="24"/>
              </w:rPr>
            </w:pPr>
            <w:r w:rsidRPr="003220B6">
              <w:rPr>
                <w:szCs w:val="24"/>
              </w:rPr>
              <w:t>Wave 2</w:t>
            </w:r>
          </w:p>
        </w:tc>
        <w:tc>
          <w:tcPr>
            <w:tcW w:w="2463" w:type="pct"/>
          </w:tcPr>
          <w:p w14:paraId="23AEE606" w14:textId="527C8EDD" w:rsidR="00824EC4" w:rsidRPr="003220B6" w:rsidRDefault="00824EC4" w:rsidP="00F7245A">
            <w:pPr>
              <w:adjustRightInd w:val="0"/>
              <w:snapToGrid w:val="0"/>
              <w:spacing w:line="360" w:lineRule="auto"/>
              <w:ind w:firstLine="480"/>
              <w:jc w:val="center"/>
              <w:rPr>
                <w:i/>
                <w:szCs w:val="24"/>
              </w:rPr>
            </w:pPr>
            <w:r w:rsidRPr="003220B6">
              <w:rPr>
                <w:i/>
                <w:szCs w:val="24"/>
              </w:rPr>
              <w:t xml:space="preserve">M </w:t>
            </w:r>
            <w:r w:rsidRPr="003220B6">
              <w:rPr>
                <w:szCs w:val="24"/>
              </w:rPr>
              <w:t>= 0.06</w:t>
            </w:r>
          </w:p>
          <w:p w14:paraId="07BB4362" w14:textId="0EC5BF44" w:rsidR="00824EC4" w:rsidRPr="003220B6" w:rsidRDefault="00824EC4" w:rsidP="00F7245A">
            <w:pPr>
              <w:adjustRightInd w:val="0"/>
              <w:snapToGrid w:val="0"/>
              <w:spacing w:line="360" w:lineRule="auto"/>
              <w:ind w:firstLine="480"/>
              <w:jc w:val="center"/>
              <w:rPr>
                <w:i/>
                <w:szCs w:val="24"/>
              </w:rPr>
            </w:pPr>
            <w:r w:rsidRPr="003220B6">
              <w:rPr>
                <w:i/>
                <w:szCs w:val="24"/>
              </w:rPr>
              <w:t xml:space="preserve">p </w:t>
            </w:r>
            <w:r w:rsidRPr="003220B6">
              <w:rPr>
                <w:szCs w:val="24"/>
              </w:rPr>
              <w:t>= 0.99</w:t>
            </w:r>
          </w:p>
        </w:tc>
        <w:tc>
          <w:tcPr>
            <w:tcW w:w="1538" w:type="pct"/>
          </w:tcPr>
          <w:p w14:paraId="3614B9DA" w14:textId="0AEA4317" w:rsidR="00824EC4" w:rsidRPr="003220B6" w:rsidRDefault="00824EC4" w:rsidP="00F7245A">
            <w:pPr>
              <w:adjustRightInd w:val="0"/>
              <w:snapToGrid w:val="0"/>
              <w:spacing w:line="360" w:lineRule="auto"/>
              <w:ind w:firstLine="480"/>
              <w:jc w:val="center"/>
              <w:rPr>
                <w:i/>
                <w:szCs w:val="24"/>
              </w:rPr>
            </w:pPr>
            <w:r w:rsidRPr="003220B6">
              <w:rPr>
                <w:rFonts w:hint="eastAsia"/>
                <w:i/>
                <w:szCs w:val="24"/>
              </w:rPr>
              <w:t>S</w:t>
            </w:r>
            <w:r w:rsidRPr="003220B6">
              <w:rPr>
                <w:szCs w:val="24"/>
              </w:rPr>
              <w:t xml:space="preserve"> = 0.05</w:t>
            </w:r>
          </w:p>
          <w:p w14:paraId="542AC353" w14:textId="782A6F6A" w:rsidR="00824EC4" w:rsidRPr="003220B6" w:rsidRDefault="00824EC4" w:rsidP="00F7245A">
            <w:pPr>
              <w:adjustRightInd w:val="0"/>
              <w:snapToGrid w:val="0"/>
              <w:spacing w:line="360" w:lineRule="auto"/>
              <w:ind w:firstLine="480"/>
              <w:jc w:val="center"/>
              <w:rPr>
                <w:i/>
                <w:szCs w:val="24"/>
              </w:rPr>
            </w:pPr>
            <w:r w:rsidRPr="003220B6">
              <w:rPr>
                <w:i/>
                <w:szCs w:val="24"/>
              </w:rPr>
              <w:t xml:space="preserve">p </w:t>
            </w:r>
            <w:r w:rsidRPr="003220B6">
              <w:rPr>
                <w:szCs w:val="24"/>
              </w:rPr>
              <w:t>= 0.69</w:t>
            </w:r>
          </w:p>
        </w:tc>
      </w:tr>
    </w:tbl>
    <w:p w14:paraId="02AB7176" w14:textId="6E282989" w:rsidR="00824EC4" w:rsidRPr="003220B6" w:rsidRDefault="00824EC4" w:rsidP="00A54E0F">
      <w:pPr>
        <w:spacing w:line="360" w:lineRule="auto"/>
        <w:ind w:firstLineChars="0" w:firstLine="0"/>
      </w:pPr>
      <w:r w:rsidRPr="003220B6">
        <w:rPr>
          <w:b/>
        </w:rPr>
        <w:t xml:space="preserve">Note. </w:t>
      </w:r>
      <w:r w:rsidRPr="003220B6">
        <w:rPr>
          <w:i/>
        </w:rPr>
        <w:t>M</w:t>
      </w:r>
      <w:r w:rsidRPr="003220B6">
        <w:t xml:space="preserve">: The value of the maximum difference in edge weights </w:t>
      </w:r>
      <w:r w:rsidRPr="003220B6">
        <w:rPr>
          <w:i/>
        </w:rPr>
        <w:t>S</w:t>
      </w:r>
      <w:r w:rsidRPr="003220B6">
        <w:t>: The value of the difference in the sum of all edge weights.</w:t>
      </w:r>
    </w:p>
    <w:p w14:paraId="7D96DF13" w14:textId="5751D90C" w:rsidR="00824EC4" w:rsidRPr="003220B6" w:rsidRDefault="00824EC4" w:rsidP="00951497">
      <w:pPr>
        <w:ind w:firstLineChars="0" w:firstLine="0"/>
        <w:rPr>
          <w:rFonts w:cs="Times New Roman"/>
          <w:szCs w:val="24"/>
        </w:rPr>
      </w:pPr>
      <w:r>
        <w:br w:type="page"/>
      </w:r>
      <w:r w:rsidRPr="003220B6">
        <w:rPr>
          <w:rFonts w:cs="Times New Roman"/>
          <w:b/>
          <w:szCs w:val="24"/>
        </w:rPr>
        <w:lastRenderedPageBreak/>
        <w:t xml:space="preserve">Table </w:t>
      </w:r>
      <w:r w:rsidR="00EB3348" w:rsidRPr="003220B6">
        <w:rPr>
          <w:rFonts w:cs="Times New Roman"/>
          <w:b/>
          <w:szCs w:val="24"/>
        </w:rPr>
        <w:t>S</w:t>
      </w:r>
      <w:r w:rsidRPr="003220B6">
        <w:rPr>
          <w:rFonts w:cs="Times New Roman"/>
          <w:b/>
          <w:szCs w:val="24"/>
        </w:rPr>
        <w:t>13</w:t>
      </w:r>
      <w:r w:rsidRPr="003220B6">
        <w:rPr>
          <w:rFonts w:cs="Times New Roman"/>
          <w:szCs w:val="24"/>
        </w:rPr>
        <w:t xml:space="preserve">. The Mann‒Whitney U test </w:t>
      </w:r>
      <w:r w:rsidR="00CD6C42" w:rsidRPr="003220B6">
        <w:rPr>
          <w:rFonts w:cs="Times New Roman"/>
          <w:szCs w:val="24"/>
        </w:rPr>
        <w:t>between the small-sized sample CLPN and the original low-</w:t>
      </w:r>
      <w:proofErr w:type="spellStart"/>
      <w:r w:rsidR="00CD6C42" w:rsidRPr="003220B6">
        <w:rPr>
          <w:rFonts w:cs="Times New Roman"/>
          <w:szCs w:val="24"/>
        </w:rPr>
        <w:t>FoMO</w:t>
      </w:r>
      <w:proofErr w:type="spellEnd"/>
      <w:r w:rsidR="00CD6C42" w:rsidRPr="003220B6">
        <w:rPr>
          <w:rFonts w:cs="Times New Roman"/>
          <w:szCs w:val="24"/>
        </w:rPr>
        <w:t xml:space="preserve"> CLPN </w:t>
      </w:r>
      <w:r w:rsidRPr="003220B6">
        <w:rPr>
          <w:rFonts w:cs="Times New Roman"/>
          <w:szCs w:val="24"/>
        </w:rPr>
        <w:t xml:space="preserve">for average edge weight between edges from </w:t>
      </w:r>
      <w:r w:rsidRPr="003220B6">
        <w:rPr>
          <w:rFonts w:eastAsia="DengXian" w:cs="Times New Roman"/>
          <w:szCs w:val="24"/>
        </w:rPr>
        <w:t xml:space="preserve">the </w:t>
      </w:r>
      <w:r w:rsidRPr="003220B6">
        <w:rPr>
          <w:rFonts w:cs="Times New Roman"/>
          <w:szCs w:val="24"/>
        </w:rPr>
        <w:t xml:space="preserve">SAS to MPAI community and edges from </w:t>
      </w:r>
      <w:r w:rsidRPr="003220B6">
        <w:rPr>
          <w:rFonts w:eastAsia="DengXian" w:cs="Times New Roman"/>
          <w:szCs w:val="24"/>
        </w:rPr>
        <w:t xml:space="preserve">the </w:t>
      </w:r>
      <w:r w:rsidRPr="003220B6">
        <w:rPr>
          <w:rFonts w:cs="Times New Roman"/>
          <w:szCs w:val="24"/>
        </w:rPr>
        <w:t>MPAI to SAS community and IEI/OEI of each community in cross-lagged panel networks.</w:t>
      </w:r>
    </w:p>
    <w:tbl>
      <w:tblPr>
        <w:tblStyle w:val="Rcsostblzat"/>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630"/>
        <w:gridCol w:w="1359"/>
        <w:gridCol w:w="1267"/>
        <w:gridCol w:w="2050"/>
      </w:tblGrid>
      <w:tr w:rsidR="003220B6" w:rsidRPr="003220B6" w14:paraId="7BDE485A" w14:textId="77777777" w:rsidTr="00824EC4">
        <w:trPr>
          <w:trHeight w:val="356"/>
          <w:jc w:val="center"/>
        </w:trPr>
        <w:tc>
          <w:tcPr>
            <w:tcW w:w="2185" w:type="pct"/>
            <w:tcBorders>
              <w:top w:val="single" w:sz="12" w:space="0" w:color="auto"/>
              <w:bottom w:val="single" w:sz="8" w:space="0" w:color="auto"/>
            </w:tcBorders>
          </w:tcPr>
          <w:p w14:paraId="1FF8E1BA" w14:textId="77777777" w:rsidR="00824EC4" w:rsidRPr="003220B6" w:rsidRDefault="00824EC4" w:rsidP="00F7245A">
            <w:pPr>
              <w:ind w:firstLine="480"/>
              <w:rPr>
                <w:rFonts w:cs="Times New Roman"/>
                <w:szCs w:val="24"/>
              </w:rPr>
            </w:pPr>
          </w:p>
        </w:tc>
        <w:tc>
          <w:tcPr>
            <w:tcW w:w="818" w:type="pct"/>
            <w:tcBorders>
              <w:top w:val="single" w:sz="12" w:space="0" w:color="auto"/>
              <w:bottom w:val="single" w:sz="8" w:space="0" w:color="auto"/>
            </w:tcBorders>
          </w:tcPr>
          <w:p w14:paraId="6427F31D" w14:textId="77777777" w:rsidR="00824EC4" w:rsidRPr="003220B6" w:rsidRDefault="00824EC4" w:rsidP="00F7245A">
            <w:pPr>
              <w:ind w:firstLine="480"/>
              <w:jc w:val="center"/>
              <w:rPr>
                <w:rFonts w:cs="Times New Roman"/>
                <w:i/>
                <w:szCs w:val="24"/>
              </w:rPr>
            </w:pPr>
            <w:r w:rsidRPr="003220B6">
              <w:rPr>
                <w:rFonts w:cs="Times New Roman"/>
                <w:i/>
                <w:szCs w:val="24"/>
              </w:rPr>
              <w:t>Z</w:t>
            </w:r>
          </w:p>
        </w:tc>
        <w:tc>
          <w:tcPr>
            <w:tcW w:w="763" w:type="pct"/>
            <w:tcBorders>
              <w:top w:val="single" w:sz="12" w:space="0" w:color="auto"/>
              <w:bottom w:val="single" w:sz="8" w:space="0" w:color="auto"/>
            </w:tcBorders>
          </w:tcPr>
          <w:p w14:paraId="6BA696D2" w14:textId="77777777" w:rsidR="00824EC4" w:rsidRPr="003220B6" w:rsidRDefault="00824EC4" w:rsidP="00F7245A">
            <w:pPr>
              <w:ind w:firstLine="480"/>
              <w:jc w:val="center"/>
              <w:rPr>
                <w:rFonts w:cs="Times New Roman"/>
                <w:i/>
                <w:szCs w:val="24"/>
              </w:rPr>
            </w:pPr>
            <w:r w:rsidRPr="003220B6">
              <w:rPr>
                <w:rFonts w:cs="Times New Roman"/>
                <w:i/>
                <w:szCs w:val="24"/>
              </w:rPr>
              <w:t>p</w:t>
            </w:r>
          </w:p>
        </w:tc>
        <w:tc>
          <w:tcPr>
            <w:tcW w:w="1234" w:type="pct"/>
            <w:tcBorders>
              <w:top w:val="single" w:sz="12" w:space="0" w:color="auto"/>
              <w:bottom w:val="single" w:sz="8" w:space="0" w:color="auto"/>
            </w:tcBorders>
          </w:tcPr>
          <w:p w14:paraId="70F4D6B8" w14:textId="77777777" w:rsidR="00824EC4" w:rsidRPr="003220B6" w:rsidRDefault="00824EC4" w:rsidP="00F7245A">
            <w:pPr>
              <w:ind w:firstLine="480"/>
              <w:rPr>
                <w:rFonts w:cs="Times New Roman"/>
                <w:szCs w:val="24"/>
              </w:rPr>
            </w:pPr>
            <w:r w:rsidRPr="003220B6">
              <w:rPr>
                <w:rFonts w:cs="Times New Roman"/>
                <w:szCs w:val="24"/>
              </w:rPr>
              <w:t>Effect sizes</w:t>
            </w:r>
          </w:p>
        </w:tc>
      </w:tr>
      <w:tr w:rsidR="003220B6" w:rsidRPr="003220B6" w14:paraId="558DD911" w14:textId="77777777" w:rsidTr="00824EC4">
        <w:trPr>
          <w:trHeight w:val="343"/>
          <w:jc w:val="center"/>
        </w:trPr>
        <w:tc>
          <w:tcPr>
            <w:tcW w:w="2185" w:type="pct"/>
            <w:tcBorders>
              <w:top w:val="single" w:sz="8" w:space="0" w:color="auto"/>
            </w:tcBorders>
          </w:tcPr>
          <w:p w14:paraId="198A9A1C" w14:textId="77777777" w:rsidR="00824EC4" w:rsidRPr="003220B6" w:rsidRDefault="00824EC4" w:rsidP="00F7245A">
            <w:pPr>
              <w:ind w:firstLine="480"/>
              <w:jc w:val="center"/>
              <w:rPr>
                <w:rFonts w:cs="Times New Roman"/>
                <w:szCs w:val="24"/>
              </w:rPr>
            </w:pPr>
            <w:r w:rsidRPr="003220B6">
              <w:rPr>
                <w:rFonts w:cs="Times New Roman"/>
                <w:szCs w:val="24"/>
              </w:rPr>
              <w:t>IEI</w:t>
            </w:r>
          </w:p>
        </w:tc>
        <w:tc>
          <w:tcPr>
            <w:tcW w:w="818" w:type="pct"/>
            <w:tcBorders>
              <w:top w:val="single" w:sz="8" w:space="0" w:color="auto"/>
            </w:tcBorders>
          </w:tcPr>
          <w:p w14:paraId="77CB8EB4" w14:textId="75CA28E0" w:rsidR="00824EC4" w:rsidRPr="003220B6" w:rsidRDefault="00CD6C42" w:rsidP="00F7245A">
            <w:pPr>
              <w:ind w:firstLine="480"/>
              <w:jc w:val="center"/>
              <w:rPr>
                <w:rFonts w:cs="Times New Roman"/>
                <w:szCs w:val="24"/>
              </w:rPr>
            </w:pPr>
            <w:r w:rsidRPr="003220B6">
              <w:rPr>
                <w:rFonts w:cs="Times New Roman"/>
                <w:szCs w:val="24"/>
              </w:rPr>
              <w:t>-0.19</w:t>
            </w:r>
          </w:p>
        </w:tc>
        <w:tc>
          <w:tcPr>
            <w:tcW w:w="763" w:type="pct"/>
            <w:tcBorders>
              <w:top w:val="single" w:sz="8" w:space="0" w:color="auto"/>
            </w:tcBorders>
          </w:tcPr>
          <w:p w14:paraId="572E8F84" w14:textId="4EBDE8E8" w:rsidR="00824EC4" w:rsidRPr="003220B6" w:rsidRDefault="00824EC4" w:rsidP="00F7245A">
            <w:pPr>
              <w:ind w:firstLine="480"/>
              <w:jc w:val="center"/>
              <w:rPr>
                <w:rFonts w:cs="Times New Roman"/>
                <w:szCs w:val="24"/>
              </w:rPr>
            </w:pPr>
            <w:r w:rsidRPr="003220B6">
              <w:rPr>
                <w:rFonts w:cs="Times New Roman"/>
                <w:szCs w:val="24"/>
              </w:rPr>
              <w:t>0.</w:t>
            </w:r>
            <w:r w:rsidR="00CD6C42" w:rsidRPr="003220B6">
              <w:rPr>
                <w:rFonts w:cs="Times New Roman"/>
                <w:szCs w:val="24"/>
              </w:rPr>
              <w:t>88</w:t>
            </w:r>
          </w:p>
        </w:tc>
        <w:tc>
          <w:tcPr>
            <w:tcW w:w="1234" w:type="pct"/>
            <w:tcBorders>
              <w:top w:val="single" w:sz="8" w:space="0" w:color="auto"/>
            </w:tcBorders>
          </w:tcPr>
          <w:p w14:paraId="3044AC2C" w14:textId="6CF54809" w:rsidR="00824EC4" w:rsidRPr="003220B6" w:rsidRDefault="00824EC4" w:rsidP="00F7245A">
            <w:pPr>
              <w:ind w:firstLine="480"/>
              <w:jc w:val="center"/>
              <w:rPr>
                <w:rFonts w:cs="Times New Roman"/>
                <w:szCs w:val="24"/>
              </w:rPr>
            </w:pPr>
            <w:r w:rsidRPr="003220B6">
              <w:rPr>
                <w:rFonts w:cs="Times New Roman"/>
                <w:szCs w:val="24"/>
              </w:rPr>
              <w:t>0.</w:t>
            </w:r>
            <w:r w:rsidR="00CD6C42" w:rsidRPr="003220B6">
              <w:rPr>
                <w:rFonts w:cs="Times New Roman"/>
                <w:szCs w:val="24"/>
              </w:rPr>
              <w:t>47</w:t>
            </w:r>
          </w:p>
        </w:tc>
      </w:tr>
      <w:tr w:rsidR="003220B6" w:rsidRPr="003220B6" w14:paraId="7E1D7D03" w14:textId="77777777" w:rsidTr="00824EC4">
        <w:trPr>
          <w:trHeight w:val="356"/>
          <w:jc w:val="center"/>
        </w:trPr>
        <w:tc>
          <w:tcPr>
            <w:tcW w:w="2185" w:type="pct"/>
          </w:tcPr>
          <w:p w14:paraId="3DCD4D26" w14:textId="77777777" w:rsidR="00824EC4" w:rsidRPr="003220B6" w:rsidRDefault="00824EC4" w:rsidP="00F7245A">
            <w:pPr>
              <w:ind w:firstLine="480"/>
              <w:jc w:val="center"/>
              <w:rPr>
                <w:rFonts w:cs="Times New Roman"/>
                <w:szCs w:val="24"/>
              </w:rPr>
            </w:pPr>
            <w:r w:rsidRPr="003220B6">
              <w:rPr>
                <w:rFonts w:cs="Times New Roman"/>
                <w:szCs w:val="24"/>
              </w:rPr>
              <w:t>OEI</w:t>
            </w:r>
          </w:p>
        </w:tc>
        <w:tc>
          <w:tcPr>
            <w:tcW w:w="818" w:type="pct"/>
          </w:tcPr>
          <w:p w14:paraId="5D15C711" w14:textId="737D6072" w:rsidR="00824EC4" w:rsidRPr="003220B6" w:rsidRDefault="00CD6C42" w:rsidP="00F7245A">
            <w:pPr>
              <w:ind w:firstLine="480"/>
              <w:jc w:val="center"/>
              <w:rPr>
                <w:rFonts w:cs="Times New Roman"/>
                <w:szCs w:val="24"/>
              </w:rPr>
            </w:pPr>
            <w:r w:rsidRPr="003220B6">
              <w:rPr>
                <w:rFonts w:cs="Times New Roman" w:hint="eastAsia"/>
                <w:szCs w:val="24"/>
              </w:rPr>
              <w:t>-</w:t>
            </w:r>
            <w:r w:rsidRPr="003220B6">
              <w:rPr>
                <w:rFonts w:cs="Times New Roman"/>
                <w:szCs w:val="24"/>
              </w:rPr>
              <w:t>0.06</w:t>
            </w:r>
          </w:p>
        </w:tc>
        <w:tc>
          <w:tcPr>
            <w:tcW w:w="763" w:type="pct"/>
          </w:tcPr>
          <w:p w14:paraId="2782B104" w14:textId="3E4DBF95" w:rsidR="00824EC4" w:rsidRPr="003220B6" w:rsidRDefault="00824EC4" w:rsidP="00F7245A">
            <w:pPr>
              <w:ind w:firstLine="480"/>
              <w:jc w:val="center"/>
              <w:rPr>
                <w:rFonts w:cs="Times New Roman"/>
                <w:szCs w:val="24"/>
              </w:rPr>
            </w:pPr>
            <w:r w:rsidRPr="003220B6">
              <w:rPr>
                <w:rFonts w:cs="Times New Roman"/>
                <w:szCs w:val="24"/>
              </w:rPr>
              <w:t>0.</w:t>
            </w:r>
            <w:r w:rsidR="00CD6C42" w:rsidRPr="003220B6">
              <w:rPr>
                <w:rFonts w:cs="Times New Roman"/>
                <w:szCs w:val="24"/>
              </w:rPr>
              <w:t>97</w:t>
            </w:r>
          </w:p>
        </w:tc>
        <w:tc>
          <w:tcPr>
            <w:tcW w:w="1234" w:type="pct"/>
          </w:tcPr>
          <w:p w14:paraId="5BCDB820" w14:textId="7F7665A1" w:rsidR="00824EC4" w:rsidRPr="003220B6" w:rsidRDefault="00824EC4" w:rsidP="00F7245A">
            <w:pPr>
              <w:ind w:firstLine="480"/>
              <w:jc w:val="center"/>
              <w:rPr>
                <w:rFonts w:cs="Times New Roman"/>
                <w:szCs w:val="24"/>
              </w:rPr>
            </w:pPr>
            <w:r w:rsidRPr="003220B6">
              <w:rPr>
                <w:rFonts w:cs="Times New Roman"/>
                <w:szCs w:val="24"/>
              </w:rPr>
              <w:t>0.</w:t>
            </w:r>
            <w:r w:rsidR="00CD6C42" w:rsidRPr="003220B6">
              <w:rPr>
                <w:rFonts w:cs="Times New Roman"/>
                <w:szCs w:val="24"/>
              </w:rPr>
              <w:t>4</w:t>
            </w:r>
            <w:r w:rsidRPr="003220B6">
              <w:rPr>
                <w:rFonts w:cs="Times New Roman"/>
                <w:szCs w:val="24"/>
              </w:rPr>
              <w:t>9</w:t>
            </w:r>
          </w:p>
        </w:tc>
      </w:tr>
      <w:tr w:rsidR="003220B6" w:rsidRPr="003220B6" w14:paraId="7B05FABD" w14:textId="77777777" w:rsidTr="00824EC4">
        <w:trPr>
          <w:trHeight w:val="343"/>
          <w:jc w:val="center"/>
        </w:trPr>
        <w:tc>
          <w:tcPr>
            <w:tcW w:w="2185" w:type="pct"/>
          </w:tcPr>
          <w:p w14:paraId="4C51D0AE" w14:textId="77777777" w:rsidR="00824EC4" w:rsidRPr="003220B6" w:rsidRDefault="00824EC4" w:rsidP="00F7245A">
            <w:pPr>
              <w:ind w:firstLine="480"/>
              <w:jc w:val="center"/>
              <w:rPr>
                <w:rFonts w:cs="Times New Roman"/>
                <w:szCs w:val="24"/>
              </w:rPr>
            </w:pPr>
            <w:r w:rsidRPr="003220B6">
              <w:rPr>
                <w:rFonts w:cs="Times New Roman"/>
                <w:szCs w:val="24"/>
              </w:rPr>
              <w:t>Edges from SAS to MPAI</w:t>
            </w:r>
          </w:p>
        </w:tc>
        <w:tc>
          <w:tcPr>
            <w:tcW w:w="818" w:type="pct"/>
          </w:tcPr>
          <w:p w14:paraId="6F884BB8" w14:textId="24FEC89B" w:rsidR="00824EC4" w:rsidRPr="003220B6" w:rsidRDefault="00CD6C42" w:rsidP="00F7245A">
            <w:pPr>
              <w:ind w:firstLine="480"/>
              <w:jc w:val="center"/>
              <w:rPr>
                <w:rFonts w:cs="Times New Roman"/>
                <w:szCs w:val="24"/>
              </w:rPr>
            </w:pPr>
            <w:r w:rsidRPr="003220B6">
              <w:rPr>
                <w:rFonts w:cs="Times New Roman"/>
                <w:szCs w:val="24"/>
              </w:rPr>
              <w:t>-0.21</w:t>
            </w:r>
          </w:p>
        </w:tc>
        <w:tc>
          <w:tcPr>
            <w:tcW w:w="763" w:type="pct"/>
          </w:tcPr>
          <w:p w14:paraId="5ACDC408" w14:textId="2C803604" w:rsidR="00824EC4" w:rsidRPr="003220B6" w:rsidRDefault="00824EC4" w:rsidP="00F7245A">
            <w:pPr>
              <w:ind w:firstLine="480"/>
              <w:jc w:val="center"/>
              <w:rPr>
                <w:rFonts w:cs="Times New Roman"/>
                <w:szCs w:val="24"/>
              </w:rPr>
            </w:pPr>
            <w:r w:rsidRPr="003220B6">
              <w:rPr>
                <w:rFonts w:cs="Times New Roman"/>
                <w:szCs w:val="24"/>
              </w:rPr>
              <w:t>0.</w:t>
            </w:r>
            <w:r w:rsidR="00CD6C42" w:rsidRPr="003220B6">
              <w:rPr>
                <w:rFonts w:cs="Times New Roman"/>
                <w:szCs w:val="24"/>
              </w:rPr>
              <w:t>83</w:t>
            </w:r>
          </w:p>
        </w:tc>
        <w:tc>
          <w:tcPr>
            <w:tcW w:w="1234" w:type="pct"/>
          </w:tcPr>
          <w:p w14:paraId="22E66038" w14:textId="4D4A1330" w:rsidR="00824EC4" w:rsidRPr="003220B6" w:rsidRDefault="00824EC4" w:rsidP="00F7245A">
            <w:pPr>
              <w:ind w:firstLine="480"/>
              <w:jc w:val="center"/>
              <w:rPr>
                <w:rFonts w:cs="Times New Roman"/>
                <w:szCs w:val="24"/>
              </w:rPr>
            </w:pPr>
            <w:r w:rsidRPr="003220B6">
              <w:rPr>
                <w:rFonts w:cs="Times New Roman"/>
                <w:szCs w:val="24"/>
              </w:rPr>
              <w:t>0.</w:t>
            </w:r>
            <w:r w:rsidR="00CD6C42" w:rsidRPr="003220B6">
              <w:rPr>
                <w:rFonts w:cs="Times New Roman"/>
                <w:szCs w:val="24"/>
              </w:rPr>
              <w:t>48</w:t>
            </w:r>
          </w:p>
        </w:tc>
      </w:tr>
      <w:tr w:rsidR="003220B6" w:rsidRPr="003220B6" w14:paraId="3C6D82CC" w14:textId="77777777" w:rsidTr="00824EC4">
        <w:trPr>
          <w:trHeight w:val="343"/>
          <w:jc w:val="center"/>
        </w:trPr>
        <w:tc>
          <w:tcPr>
            <w:tcW w:w="2185" w:type="pct"/>
          </w:tcPr>
          <w:p w14:paraId="2F711FEB" w14:textId="77777777" w:rsidR="00824EC4" w:rsidRPr="003220B6" w:rsidRDefault="00824EC4" w:rsidP="00F7245A">
            <w:pPr>
              <w:ind w:firstLine="480"/>
              <w:jc w:val="center"/>
              <w:rPr>
                <w:rFonts w:cs="Times New Roman"/>
                <w:szCs w:val="24"/>
              </w:rPr>
            </w:pPr>
            <w:r w:rsidRPr="003220B6">
              <w:rPr>
                <w:rFonts w:cs="Times New Roman"/>
                <w:szCs w:val="24"/>
              </w:rPr>
              <w:t>Edges from MPAI to SAS</w:t>
            </w:r>
          </w:p>
        </w:tc>
        <w:tc>
          <w:tcPr>
            <w:tcW w:w="818" w:type="pct"/>
          </w:tcPr>
          <w:p w14:paraId="67A704AF" w14:textId="28689A57" w:rsidR="00824EC4" w:rsidRPr="003220B6" w:rsidRDefault="00824EC4" w:rsidP="00F7245A">
            <w:pPr>
              <w:ind w:firstLine="480"/>
              <w:jc w:val="center"/>
              <w:rPr>
                <w:rFonts w:cs="Times New Roman"/>
                <w:szCs w:val="24"/>
              </w:rPr>
            </w:pPr>
            <w:r w:rsidRPr="003220B6">
              <w:rPr>
                <w:rFonts w:cs="Times New Roman"/>
                <w:szCs w:val="24"/>
              </w:rPr>
              <w:t>-0.</w:t>
            </w:r>
            <w:r w:rsidR="00CD6C42" w:rsidRPr="003220B6">
              <w:rPr>
                <w:rFonts w:cs="Times New Roman"/>
                <w:szCs w:val="24"/>
              </w:rPr>
              <w:t>24</w:t>
            </w:r>
          </w:p>
        </w:tc>
        <w:tc>
          <w:tcPr>
            <w:tcW w:w="763" w:type="pct"/>
          </w:tcPr>
          <w:p w14:paraId="0D6B96B4" w14:textId="08287FC4" w:rsidR="00824EC4" w:rsidRPr="003220B6" w:rsidRDefault="00824EC4" w:rsidP="00F7245A">
            <w:pPr>
              <w:ind w:firstLine="480"/>
              <w:jc w:val="center"/>
              <w:rPr>
                <w:rFonts w:cs="Times New Roman"/>
                <w:szCs w:val="24"/>
              </w:rPr>
            </w:pPr>
            <w:r w:rsidRPr="003220B6">
              <w:rPr>
                <w:rFonts w:cs="Times New Roman"/>
                <w:szCs w:val="24"/>
              </w:rPr>
              <w:t>0.</w:t>
            </w:r>
            <w:r w:rsidR="00CD6C42" w:rsidRPr="003220B6">
              <w:rPr>
                <w:rFonts w:cs="Times New Roman"/>
                <w:szCs w:val="24"/>
              </w:rPr>
              <w:t>82</w:t>
            </w:r>
          </w:p>
        </w:tc>
        <w:tc>
          <w:tcPr>
            <w:tcW w:w="1234" w:type="pct"/>
          </w:tcPr>
          <w:p w14:paraId="738124CB" w14:textId="77777777" w:rsidR="00824EC4" w:rsidRPr="003220B6" w:rsidRDefault="00824EC4" w:rsidP="00F7245A">
            <w:pPr>
              <w:ind w:firstLine="480"/>
              <w:jc w:val="center"/>
              <w:rPr>
                <w:rFonts w:cs="Times New Roman"/>
                <w:szCs w:val="24"/>
              </w:rPr>
            </w:pPr>
            <w:r w:rsidRPr="003220B6">
              <w:rPr>
                <w:rFonts w:cs="Times New Roman"/>
                <w:szCs w:val="24"/>
              </w:rPr>
              <w:t>0.48</w:t>
            </w:r>
          </w:p>
        </w:tc>
      </w:tr>
    </w:tbl>
    <w:p w14:paraId="185D0B1C" w14:textId="705AB33B" w:rsidR="00A54E0F" w:rsidRPr="003220B6" w:rsidRDefault="00824EC4" w:rsidP="00A54E0F">
      <w:pPr>
        <w:spacing w:line="360" w:lineRule="auto"/>
        <w:ind w:firstLineChars="0" w:firstLine="0"/>
      </w:pPr>
      <w:r w:rsidRPr="003220B6">
        <w:rPr>
          <w:rFonts w:cs="Times New Roman"/>
          <w:szCs w:val="24"/>
        </w:rPr>
        <w:br w:type="page"/>
      </w:r>
      <w:r w:rsidR="00A54E0F" w:rsidRPr="003220B6">
        <w:rPr>
          <w:b/>
        </w:rPr>
        <w:lastRenderedPageBreak/>
        <w:t>T</w:t>
      </w:r>
      <w:r w:rsidR="00A54E0F" w:rsidRPr="003220B6">
        <w:rPr>
          <w:rFonts w:hint="eastAsia"/>
          <w:b/>
        </w:rPr>
        <w:t>able</w:t>
      </w:r>
      <w:r w:rsidR="00A54E0F" w:rsidRPr="003220B6">
        <w:rPr>
          <w:b/>
        </w:rPr>
        <w:t xml:space="preserve"> S14.</w:t>
      </w:r>
      <w:r w:rsidR="00A54E0F" w:rsidRPr="003220B6">
        <w:t xml:space="preserve"> Network comparison results of the small-sized low-</w:t>
      </w:r>
      <w:proofErr w:type="spellStart"/>
      <w:r w:rsidR="00A54E0F" w:rsidRPr="003220B6">
        <w:t>FoMO</w:t>
      </w:r>
      <w:proofErr w:type="spellEnd"/>
      <w:r w:rsidR="00A54E0F" w:rsidRPr="003220B6">
        <w:t xml:space="preserve"> network and the high-</w:t>
      </w:r>
      <w:proofErr w:type="spellStart"/>
      <w:r w:rsidR="00A54E0F" w:rsidRPr="003220B6">
        <w:t>FoMO</w:t>
      </w:r>
      <w:proofErr w:type="spellEnd"/>
      <w:r w:rsidR="00A54E0F" w:rsidRPr="003220B6">
        <w:t xml:space="preserve"> network (1000 permutations).</w:t>
      </w:r>
    </w:p>
    <w:tbl>
      <w:tblPr>
        <w:tblStyle w:val="Rcsostblzat"/>
        <w:tblW w:w="64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2788"/>
        <w:gridCol w:w="3056"/>
      </w:tblGrid>
      <w:tr w:rsidR="003220B6" w:rsidRPr="003220B6" w14:paraId="61F0C15A" w14:textId="77777777" w:rsidTr="00A54E0F">
        <w:trPr>
          <w:trHeight w:val="399"/>
          <w:jc w:val="center"/>
        </w:trPr>
        <w:tc>
          <w:tcPr>
            <w:tcW w:w="2252" w:type="pct"/>
            <w:tcBorders>
              <w:top w:val="single" w:sz="12" w:space="0" w:color="auto"/>
              <w:bottom w:val="single" w:sz="8" w:space="0" w:color="auto"/>
            </w:tcBorders>
          </w:tcPr>
          <w:p w14:paraId="447FEB9E" w14:textId="77777777" w:rsidR="00A54E0F" w:rsidRPr="003220B6" w:rsidRDefault="00A54E0F" w:rsidP="00F7245A">
            <w:pPr>
              <w:adjustRightInd w:val="0"/>
              <w:snapToGrid w:val="0"/>
              <w:spacing w:line="360" w:lineRule="auto"/>
              <w:ind w:firstLine="482"/>
              <w:rPr>
                <w:b/>
                <w:szCs w:val="24"/>
              </w:rPr>
            </w:pPr>
          </w:p>
        </w:tc>
        <w:tc>
          <w:tcPr>
            <w:tcW w:w="1311" w:type="pct"/>
            <w:tcBorders>
              <w:top w:val="single" w:sz="12" w:space="0" w:color="auto"/>
              <w:bottom w:val="single" w:sz="8" w:space="0" w:color="auto"/>
            </w:tcBorders>
          </w:tcPr>
          <w:p w14:paraId="7A7ED9F2" w14:textId="77777777" w:rsidR="00A54E0F" w:rsidRPr="003220B6" w:rsidRDefault="00A54E0F" w:rsidP="00F7245A">
            <w:pPr>
              <w:adjustRightInd w:val="0"/>
              <w:snapToGrid w:val="0"/>
              <w:spacing w:line="360" w:lineRule="auto"/>
              <w:ind w:firstLine="480"/>
              <w:jc w:val="center"/>
              <w:rPr>
                <w:szCs w:val="24"/>
              </w:rPr>
            </w:pPr>
            <w:r w:rsidRPr="003220B6">
              <w:rPr>
                <w:szCs w:val="24"/>
              </w:rPr>
              <w:t>Network structure invariance</w:t>
            </w:r>
          </w:p>
        </w:tc>
        <w:tc>
          <w:tcPr>
            <w:tcW w:w="1438" w:type="pct"/>
            <w:tcBorders>
              <w:top w:val="single" w:sz="12" w:space="0" w:color="auto"/>
              <w:bottom w:val="single" w:sz="8" w:space="0" w:color="auto"/>
            </w:tcBorders>
          </w:tcPr>
          <w:p w14:paraId="6F7C190A" w14:textId="77777777" w:rsidR="00A54E0F" w:rsidRPr="003220B6" w:rsidRDefault="00A54E0F" w:rsidP="00F7245A">
            <w:pPr>
              <w:adjustRightInd w:val="0"/>
              <w:snapToGrid w:val="0"/>
              <w:spacing w:line="360" w:lineRule="auto"/>
              <w:ind w:firstLine="480"/>
              <w:jc w:val="center"/>
              <w:rPr>
                <w:szCs w:val="24"/>
              </w:rPr>
            </w:pPr>
            <w:r w:rsidRPr="003220B6">
              <w:rPr>
                <w:szCs w:val="24"/>
              </w:rPr>
              <w:t>Global strength</w:t>
            </w:r>
          </w:p>
          <w:p w14:paraId="06D985DA" w14:textId="77777777" w:rsidR="00A54E0F" w:rsidRPr="003220B6" w:rsidRDefault="00A54E0F" w:rsidP="00F7245A">
            <w:pPr>
              <w:adjustRightInd w:val="0"/>
              <w:snapToGrid w:val="0"/>
              <w:spacing w:line="360" w:lineRule="auto"/>
              <w:ind w:firstLine="480"/>
              <w:jc w:val="center"/>
              <w:rPr>
                <w:szCs w:val="24"/>
              </w:rPr>
            </w:pPr>
            <w:r w:rsidRPr="003220B6">
              <w:rPr>
                <w:szCs w:val="24"/>
              </w:rPr>
              <w:t>invariance</w:t>
            </w:r>
          </w:p>
        </w:tc>
      </w:tr>
      <w:tr w:rsidR="003220B6" w:rsidRPr="003220B6" w14:paraId="19D964C6" w14:textId="77777777" w:rsidTr="00A54E0F">
        <w:trPr>
          <w:trHeight w:val="472"/>
          <w:jc w:val="center"/>
        </w:trPr>
        <w:tc>
          <w:tcPr>
            <w:tcW w:w="2252" w:type="pct"/>
            <w:tcBorders>
              <w:top w:val="single" w:sz="8" w:space="0" w:color="auto"/>
            </w:tcBorders>
          </w:tcPr>
          <w:p w14:paraId="6C368CA2" w14:textId="68ED6C46" w:rsidR="00A54E0F" w:rsidRPr="003220B6" w:rsidRDefault="00A54E0F" w:rsidP="00F7245A">
            <w:pPr>
              <w:adjustRightInd w:val="0"/>
              <w:snapToGrid w:val="0"/>
              <w:spacing w:line="360" w:lineRule="auto"/>
              <w:ind w:firstLine="480"/>
              <w:rPr>
                <w:szCs w:val="24"/>
              </w:rPr>
            </w:pPr>
            <w:r w:rsidRPr="003220B6">
              <w:rPr>
                <w:rFonts w:hint="eastAsia"/>
                <w:szCs w:val="24"/>
              </w:rPr>
              <w:t>H</w:t>
            </w:r>
            <w:r w:rsidRPr="003220B6">
              <w:rPr>
                <w:szCs w:val="24"/>
              </w:rPr>
              <w:t>igh-</w:t>
            </w:r>
            <w:proofErr w:type="spellStart"/>
            <w:r w:rsidRPr="003220B6">
              <w:rPr>
                <w:szCs w:val="24"/>
              </w:rPr>
              <w:t>FoMO</w:t>
            </w:r>
            <w:proofErr w:type="spellEnd"/>
            <w:r w:rsidRPr="003220B6">
              <w:rPr>
                <w:szCs w:val="24"/>
              </w:rPr>
              <w:t xml:space="preserve"> -Low-</w:t>
            </w:r>
            <w:proofErr w:type="spellStart"/>
            <w:r w:rsidRPr="003220B6">
              <w:rPr>
                <w:szCs w:val="24"/>
              </w:rPr>
              <w:t>FoMO</w:t>
            </w:r>
            <w:proofErr w:type="spellEnd"/>
            <w:r w:rsidRPr="003220B6">
              <w:rPr>
                <w:szCs w:val="24"/>
              </w:rPr>
              <w:t xml:space="preserve"> (wave1)</w:t>
            </w:r>
          </w:p>
        </w:tc>
        <w:tc>
          <w:tcPr>
            <w:tcW w:w="1311" w:type="pct"/>
            <w:tcBorders>
              <w:top w:val="single" w:sz="8" w:space="0" w:color="auto"/>
            </w:tcBorders>
          </w:tcPr>
          <w:p w14:paraId="03BE151F" w14:textId="40615495" w:rsidR="00A54E0F" w:rsidRPr="003220B6" w:rsidRDefault="00A54E0F" w:rsidP="00F7245A">
            <w:pPr>
              <w:adjustRightInd w:val="0"/>
              <w:snapToGrid w:val="0"/>
              <w:spacing w:line="360" w:lineRule="auto"/>
              <w:ind w:firstLine="480"/>
              <w:jc w:val="center"/>
              <w:rPr>
                <w:i/>
                <w:szCs w:val="24"/>
              </w:rPr>
            </w:pPr>
            <w:r w:rsidRPr="003220B6">
              <w:rPr>
                <w:i/>
                <w:szCs w:val="24"/>
              </w:rPr>
              <w:t xml:space="preserve">M </w:t>
            </w:r>
            <w:r w:rsidRPr="003220B6">
              <w:rPr>
                <w:szCs w:val="24"/>
              </w:rPr>
              <w:t>= 0.42</w:t>
            </w:r>
          </w:p>
          <w:p w14:paraId="2E3CF9E4" w14:textId="7E944F34" w:rsidR="00A54E0F" w:rsidRPr="003220B6" w:rsidRDefault="00A54E0F" w:rsidP="00F7245A">
            <w:pPr>
              <w:adjustRightInd w:val="0"/>
              <w:snapToGrid w:val="0"/>
              <w:spacing w:line="360" w:lineRule="auto"/>
              <w:ind w:firstLine="480"/>
              <w:jc w:val="center"/>
              <w:rPr>
                <w:i/>
                <w:szCs w:val="24"/>
              </w:rPr>
            </w:pPr>
            <w:r w:rsidRPr="003220B6">
              <w:rPr>
                <w:i/>
                <w:szCs w:val="24"/>
              </w:rPr>
              <w:t>p &lt;</w:t>
            </w:r>
            <w:r w:rsidRPr="003220B6">
              <w:rPr>
                <w:szCs w:val="24"/>
              </w:rPr>
              <w:t xml:space="preserve"> 0.001</w:t>
            </w:r>
          </w:p>
        </w:tc>
        <w:tc>
          <w:tcPr>
            <w:tcW w:w="1438" w:type="pct"/>
            <w:tcBorders>
              <w:top w:val="single" w:sz="8" w:space="0" w:color="auto"/>
            </w:tcBorders>
          </w:tcPr>
          <w:p w14:paraId="744B5912" w14:textId="4639FBB6" w:rsidR="00A54E0F" w:rsidRPr="003220B6" w:rsidRDefault="00A54E0F" w:rsidP="00F7245A">
            <w:pPr>
              <w:adjustRightInd w:val="0"/>
              <w:snapToGrid w:val="0"/>
              <w:spacing w:line="360" w:lineRule="auto"/>
              <w:ind w:firstLine="480"/>
              <w:jc w:val="center"/>
              <w:rPr>
                <w:i/>
                <w:szCs w:val="24"/>
              </w:rPr>
            </w:pPr>
            <w:r w:rsidRPr="003220B6">
              <w:rPr>
                <w:rFonts w:hint="eastAsia"/>
                <w:i/>
                <w:szCs w:val="24"/>
              </w:rPr>
              <w:t>S</w:t>
            </w:r>
            <w:r w:rsidRPr="003220B6">
              <w:rPr>
                <w:i/>
                <w:szCs w:val="24"/>
              </w:rPr>
              <w:t xml:space="preserve"> </w:t>
            </w:r>
            <w:r w:rsidRPr="003220B6">
              <w:rPr>
                <w:szCs w:val="24"/>
              </w:rPr>
              <w:t>= 0.16</w:t>
            </w:r>
          </w:p>
          <w:p w14:paraId="09A4FF0E" w14:textId="6EFF85D4" w:rsidR="00A54E0F" w:rsidRPr="003220B6" w:rsidRDefault="00A54E0F" w:rsidP="00F7245A">
            <w:pPr>
              <w:adjustRightInd w:val="0"/>
              <w:snapToGrid w:val="0"/>
              <w:spacing w:line="360" w:lineRule="auto"/>
              <w:ind w:firstLine="480"/>
              <w:jc w:val="center"/>
              <w:rPr>
                <w:i/>
                <w:szCs w:val="24"/>
              </w:rPr>
            </w:pPr>
            <w:r w:rsidRPr="003220B6">
              <w:rPr>
                <w:i/>
                <w:szCs w:val="24"/>
              </w:rPr>
              <w:t xml:space="preserve">p </w:t>
            </w:r>
            <w:r w:rsidRPr="003220B6">
              <w:rPr>
                <w:szCs w:val="24"/>
              </w:rPr>
              <w:t>= 0.44</w:t>
            </w:r>
          </w:p>
        </w:tc>
      </w:tr>
      <w:tr w:rsidR="003220B6" w:rsidRPr="003220B6" w14:paraId="56D7D711" w14:textId="77777777" w:rsidTr="00A54E0F">
        <w:trPr>
          <w:trHeight w:val="468"/>
          <w:jc w:val="center"/>
        </w:trPr>
        <w:tc>
          <w:tcPr>
            <w:tcW w:w="2252" w:type="pct"/>
          </w:tcPr>
          <w:p w14:paraId="43FBCB9B" w14:textId="4B1686E9" w:rsidR="00A54E0F" w:rsidRPr="003220B6" w:rsidRDefault="00A54E0F" w:rsidP="00F7245A">
            <w:pPr>
              <w:adjustRightInd w:val="0"/>
              <w:snapToGrid w:val="0"/>
              <w:spacing w:line="360" w:lineRule="auto"/>
              <w:ind w:firstLine="480"/>
              <w:rPr>
                <w:szCs w:val="24"/>
              </w:rPr>
            </w:pPr>
            <w:r w:rsidRPr="003220B6">
              <w:rPr>
                <w:rFonts w:hint="eastAsia"/>
                <w:szCs w:val="24"/>
              </w:rPr>
              <w:t>H</w:t>
            </w:r>
            <w:r w:rsidRPr="003220B6">
              <w:rPr>
                <w:szCs w:val="24"/>
              </w:rPr>
              <w:t>igh-</w:t>
            </w:r>
            <w:proofErr w:type="spellStart"/>
            <w:r w:rsidRPr="003220B6">
              <w:rPr>
                <w:szCs w:val="24"/>
              </w:rPr>
              <w:t>FoMO</w:t>
            </w:r>
            <w:proofErr w:type="spellEnd"/>
            <w:r w:rsidRPr="003220B6">
              <w:rPr>
                <w:szCs w:val="24"/>
              </w:rPr>
              <w:t xml:space="preserve"> -Low-</w:t>
            </w:r>
            <w:proofErr w:type="spellStart"/>
            <w:r w:rsidRPr="003220B6">
              <w:rPr>
                <w:szCs w:val="24"/>
              </w:rPr>
              <w:t>FoMO</w:t>
            </w:r>
            <w:proofErr w:type="spellEnd"/>
            <w:r w:rsidRPr="003220B6">
              <w:rPr>
                <w:szCs w:val="24"/>
              </w:rPr>
              <w:t xml:space="preserve"> (wave2)</w:t>
            </w:r>
          </w:p>
        </w:tc>
        <w:tc>
          <w:tcPr>
            <w:tcW w:w="1311" w:type="pct"/>
          </w:tcPr>
          <w:p w14:paraId="2DBEE4AF" w14:textId="7DE87980" w:rsidR="00A54E0F" w:rsidRPr="003220B6" w:rsidRDefault="00A54E0F" w:rsidP="00F7245A">
            <w:pPr>
              <w:adjustRightInd w:val="0"/>
              <w:snapToGrid w:val="0"/>
              <w:spacing w:line="360" w:lineRule="auto"/>
              <w:ind w:firstLine="480"/>
              <w:jc w:val="center"/>
              <w:rPr>
                <w:i/>
                <w:szCs w:val="24"/>
              </w:rPr>
            </w:pPr>
            <w:r w:rsidRPr="003220B6">
              <w:rPr>
                <w:i/>
                <w:szCs w:val="24"/>
              </w:rPr>
              <w:t xml:space="preserve">M </w:t>
            </w:r>
            <w:r w:rsidRPr="003220B6">
              <w:rPr>
                <w:szCs w:val="24"/>
              </w:rPr>
              <w:t>= 0.23</w:t>
            </w:r>
          </w:p>
          <w:p w14:paraId="0F57CC38" w14:textId="0A0272AC" w:rsidR="00A54E0F" w:rsidRPr="003220B6" w:rsidRDefault="00A54E0F" w:rsidP="00F7245A">
            <w:pPr>
              <w:adjustRightInd w:val="0"/>
              <w:snapToGrid w:val="0"/>
              <w:spacing w:line="360" w:lineRule="auto"/>
              <w:ind w:firstLine="480"/>
              <w:jc w:val="center"/>
              <w:rPr>
                <w:i/>
                <w:szCs w:val="24"/>
              </w:rPr>
            </w:pPr>
            <w:r w:rsidRPr="003220B6">
              <w:rPr>
                <w:i/>
                <w:szCs w:val="24"/>
              </w:rPr>
              <w:t xml:space="preserve">p </w:t>
            </w:r>
            <w:r w:rsidRPr="003220B6">
              <w:rPr>
                <w:szCs w:val="24"/>
              </w:rPr>
              <w:t>= 0.10</w:t>
            </w:r>
          </w:p>
        </w:tc>
        <w:tc>
          <w:tcPr>
            <w:tcW w:w="1438" w:type="pct"/>
          </w:tcPr>
          <w:p w14:paraId="36422E20" w14:textId="383E0962" w:rsidR="00A54E0F" w:rsidRPr="003220B6" w:rsidRDefault="00A54E0F" w:rsidP="00F7245A">
            <w:pPr>
              <w:adjustRightInd w:val="0"/>
              <w:snapToGrid w:val="0"/>
              <w:spacing w:line="360" w:lineRule="auto"/>
              <w:ind w:firstLine="480"/>
              <w:jc w:val="center"/>
              <w:rPr>
                <w:i/>
                <w:szCs w:val="24"/>
              </w:rPr>
            </w:pPr>
            <w:r w:rsidRPr="003220B6">
              <w:rPr>
                <w:rFonts w:hint="eastAsia"/>
                <w:i/>
                <w:szCs w:val="24"/>
              </w:rPr>
              <w:t>S</w:t>
            </w:r>
            <w:r w:rsidRPr="003220B6">
              <w:rPr>
                <w:szCs w:val="24"/>
              </w:rPr>
              <w:t xml:space="preserve"> = 0.19</w:t>
            </w:r>
          </w:p>
          <w:p w14:paraId="23F05ACB" w14:textId="24B86211" w:rsidR="00A54E0F" w:rsidRPr="003220B6" w:rsidRDefault="00A54E0F" w:rsidP="00F7245A">
            <w:pPr>
              <w:adjustRightInd w:val="0"/>
              <w:snapToGrid w:val="0"/>
              <w:spacing w:line="360" w:lineRule="auto"/>
              <w:ind w:firstLine="480"/>
              <w:jc w:val="center"/>
              <w:rPr>
                <w:i/>
                <w:szCs w:val="24"/>
              </w:rPr>
            </w:pPr>
            <w:r w:rsidRPr="003220B6">
              <w:rPr>
                <w:i/>
                <w:szCs w:val="24"/>
              </w:rPr>
              <w:t xml:space="preserve">p </w:t>
            </w:r>
            <w:r w:rsidRPr="003220B6">
              <w:rPr>
                <w:szCs w:val="24"/>
              </w:rPr>
              <w:t>= 0.34</w:t>
            </w:r>
          </w:p>
        </w:tc>
      </w:tr>
    </w:tbl>
    <w:p w14:paraId="31627F4B" w14:textId="2F7B9E29" w:rsidR="00A54E0F" w:rsidRPr="003220B6" w:rsidRDefault="00A54E0F" w:rsidP="00A54E0F">
      <w:pPr>
        <w:spacing w:line="360" w:lineRule="auto"/>
        <w:ind w:firstLineChars="0" w:firstLine="0"/>
      </w:pPr>
      <w:r w:rsidRPr="003220B6">
        <w:rPr>
          <w:b/>
        </w:rPr>
        <w:t xml:space="preserve">Note. </w:t>
      </w:r>
      <w:r w:rsidRPr="003220B6">
        <w:rPr>
          <w:i/>
        </w:rPr>
        <w:t>M</w:t>
      </w:r>
      <w:r w:rsidRPr="003220B6">
        <w:t xml:space="preserve">: The value of the maximum difference in edge weights </w:t>
      </w:r>
      <w:r w:rsidRPr="003220B6">
        <w:rPr>
          <w:i/>
        </w:rPr>
        <w:t>S</w:t>
      </w:r>
      <w:r w:rsidRPr="003220B6">
        <w:t>: The value of the difference in the sum of all edge weights.</w:t>
      </w:r>
    </w:p>
    <w:p w14:paraId="119D9434" w14:textId="5932D41E" w:rsidR="00A54E0F" w:rsidRPr="003220B6" w:rsidRDefault="00A54E0F" w:rsidP="00A54E0F">
      <w:pPr>
        <w:ind w:firstLineChars="0" w:firstLine="0"/>
        <w:rPr>
          <w:rFonts w:cs="Times New Roman"/>
          <w:szCs w:val="24"/>
        </w:rPr>
      </w:pPr>
      <w:r w:rsidRPr="003220B6">
        <w:br w:type="page"/>
      </w:r>
      <w:r w:rsidRPr="003220B6">
        <w:rPr>
          <w:rFonts w:cs="Times New Roman"/>
          <w:b/>
          <w:szCs w:val="24"/>
        </w:rPr>
        <w:lastRenderedPageBreak/>
        <w:t>Table S15</w:t>
      </w:r>
      <w:r w:rsidRPr="003220B6">
        <w:rPr>
          <w:rFonts w:cs="Times New Roman"/>
          <w:szCs w:val="24"/>
        </w:rPr>
        <w:t>. The Mann-Whitney U test between the low-</w:t>
      </w:r>
      <w:proofErr w:type="spellStart"/>
      <w:r w:rsidRPr="003220B6">
        <w:rPr>
          <w:rFonts w:cs="Times New Roman"/>
          <w:szCs w:val="24"/>
        </w:rPr>
        <w:t>FoMO</w:t>
      </w:r>
      <w:proofErr w:type="spellEnd"/>
      <w:r w:rsidRPr="003220B6">
        <w:rPr>
          <w:rFonts w:cs="Times New Roman"/>
          <w:szCs w:val="24"/>
        </w:rPr>
        <w:t xml:space="preserve"> CLPN from the small-sized sample and the high-</w:t>
      </w:r>
      <w:proofErr w:type="spellStart"/>
      <w:r w:rsidRPr="003220B6">
        <w:rPr>
          <w:rFonts w:cs="Times New Roman"/>
          <w:szCs w:val="24"/>
        </w:rPr>
        <w:t>FoMO</w:t>
      </w:r>
      <w:proofErr w:type="spellEnd"/>
      <w:r w:rsidRPr="003220B6">
        <w:rPr>
          <w:rFonts w:cs="Times New Roman"/>
          <w:szCs w:val="24"/>
        </w:rPr>
        <w:t xml:space="preserve"> CLPN for average edge weight between edges from </w:t>
      </w:r>
      <w:r w:rsidRPr="003220B6">
        <w:rPr>
          <w:rFonts w:eastAsia="DengXian" w:cs="Times New Roman"/>
          <w:szCs w:val="24"/>
        </w:rPr>
        <w:t xml:space="preserve">the </w:t>
      </w:r>
      <w:r w:rsidRPr="003220B6">
        <w:rPr>
          <w:rFonts w:cs="Times New Roman"/>
          <w:szCs w:val="24"/>
        </w:rPr>
        <w:t xml:space="preserve">SAS to MPAI community and edges from </w:t>
      </w:r>
      <w:r w:rsidRPr="003220B6">
        <w:rPr>
          <w:rFonts w:eastAsia="DengXian" w:cs="Times New Roman"/>
          <w:szCs w:val="24"/>
        </w:rPr>
        <w:t xml:space="preserve">the </w:t>
      </w:r>
      <w:r w:rsidRPr="003220B6">
        <w:rPr>
          <w:rFonts w:cs="Times New Roman"/>
          <w:szCs w:val="24"/>
        </w:rPr>
        <w:t>MPAI to SAS community and IEI/OEI of each community in cross-lagged panel networks.</w:t>
      </w:r>
    </w:p>
    <w:tbl>
      <w:tblPr>
        <w:tblStyle w:val="Rcsostblzat"/>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630"/>
        <w:gridCol w:w="1359"/>
        <w:gridCol w:w="1267"/>
        <w:gridCol w:w="2050"/>
      </w:tblGrid>
      <w:tr w:rsidR="003220B6" w:rsidRPr="003220B6" w14:paraId="58686C1A" w14:textId="77777777" w:rsidTr="00F7245A">
        <w:trPr>
          <w:trHeight w:val="356"/>
          <w:jc w:val="center"/>
        </w:trPr>
        <w:tc>
          <w:tcPr>
            <w:tcW w:w="2185" w:type="pct"/>
            <w:tcBorders>
              <w:top w:val="single" w:sz="12" w:space="0" w:color="auto"/>
              <w:bottom w:val="single" w:sz="8" w:space="0" w:color="auto"/>
            </w:tcBorders>
          </w:tcPr>
          <w:p w14:paraId="654B468F" w14:textId="77777777" w:rsidR="00A54E0F" w:rsidRPr="003220B6" w:rsidRDefault="00A54E0F" w:rsidP="00F7245A">
            <w:pPr>
              <w:ind w:firstLine="480"/>
              <w:rPr>
                <w:rFonts w:cs="Times New Roman"/>
                <w:szCs w:val="24"/>
              </w:rPr>
            </w:pPr>
          </w:p>
        </w:tc>
        <w:tc>
          <w:tcPr>
            <w:tcW w:w="818" w:type="pct"/>
            <w:tcBorders>
              <w:top w:val="single" w:sz="12" w:space="0" w:color="auto"/>
              <w:bottom w:val="single" w:sz="8" w:space="0" w:color="auto"/>
            </w:tcBorders>
          </w:tcPr>
          <w:p w14:paraId="13DEDA95" w14:textId="77777777" w:rsidR="00A54E0F" w:rsidRPr="003220B6" w:rsidRDefault="00A54E0F" w:rsidP="00F7245A">
            <w:pPr>
              <w:ind w:firstLine="480"/>
              <w:jc w:val="center"/>
              <w:rPr>
                <w:rFonts w:cs="Times New Roman"/>
                <w:i/>
                <w:szCs w:val="24"/>
              </w:rPr>
            </w:pPr>
            <w:r w:rsidRPr="003220B6">
              <w:rPr>
                <w:rFonts w:cs="Times New Roman"/>
                <w:i/>
                <w:szCs w:val="24"/>
              </w:rPr>
              <w:t>Z</w:t>
            </w:r>
          </w:p>
        </w:tc>
        <w:tc>
          <w:tcPr>
            <w:tcW w:w="763" w:type="pct"/>
            <w:tcBorders>
              <w:top w:val="single" w:sz="12" w:space="0" w:color="auto"/>
              <w:bottom w:val="single" w:sz="8" w:space="0" w:color="auto"/>
            </w:tcBorders>
          </w:tcPr>
          <w:p w14:paraId="6774388E" w14:textId="77777777" w:rsidR="00A54E0F" w:rsidRPr="003220B6" w:rsidRDefault="00A54E0F" w:rsidP="00F7245A">
            <w:pPr>
              <w:ind w:firstLine="480"/>
              <w:jc w:val="center"/>
              <w:rPr>
                <w:rFonts w:cs="Times New Roman"/>
                <w:i/>
                <w:szCs w:val="24"/>
              </w:rPr>
            </w:pPr>
            <w:r w:rsidRPr="003220B6">
              <w:rPr>
                <w:rFonts w:cs="Times New Roman"/>
                <w:i/>
                <w:szCs w:val="24"/>
              </w:rPr>
              <w:t>p</w:t>
            </w:r>
          </w:p>
        </w:tc>
        <w:tc>
          <w:tcPr>
            <w:tcW w:w="1234" w:type="pct"/>
            <w:tcBorders>
              <w:top w:val="single" w:sz="12" w:space="0" w:color="auto"/>
              <w:bottom w:val="single" w:sz="8" w:space="0" w:color="auto"/>
            </w:tcBorders>
          </w:tcPr>
          <w:p w14:paraId="70AA82CA" w14:textId="77777777" w:rsidR="00A54E0F" w:rsidRPr="003220B6" w:rsidRDefault="00A54E0F" w:rsidP="00F7245A">
            <w:pPr>
              <w:ind w:firstLine="480"/>
              <w:rPr>
                <w:rFonts w:cs="Times New Roman"/>
                <w:szCs w:val="24"/>
              </w:rPr>
            </w:pPr>
            <w:r w:rsidRPr="003220B6">
              <w:rPr>
                <w:rFonts w:cs="Times New Roman"/>
                <w:szCs w:val="24"/>
              </w:rPr>
              <w:t>Effect sizes</w:t>
            </w:r>
          </w:p>
        </w:tc>
      </w:tr>
      <w:tr w:rsidR="003220B6" w:rsidRPr="003220B6" w14:paraId="40851E91" w14:textId="77777777" w:rsidTr="00F7245A">
        <w:trPr>
          <w:trHeight w:val="343"/>
          <w:jc w:val="center"/>
        </w:trPr>
        <w:tc>
          <w:tcPr>
            <w:tcW w:w="2185" w:type="pct"/>
            <w:tcBorders>
              <w:top w:val="single" w:sz="8" w:space="0" w:color="auto"/>
            </w:tcBorders>
          </w:tcPr>
          <w:p w14:paraId="390810DD" w14:textId="77777777" w:rsidR="00A54E0F" w:rsidRPr="003220B6" w:rsidRDefault="00A54E0F" w:rsidP="00F7245A">
            <w:pPr>
              <w:ind w:firstLine="480"/>
              <w:jc w:val="center"/>
              <w:rPr>
                <w:rFonts w:cs="Times New Roman"/>
                <w:szCs w:val="24"/>
              </w:rPr>
            </w:pPr>
            <w:r w:rsidRPr="003220B6">
              <w:rPr>
                <w:rFonts w:cs="Times New Roman"/>
                <w:szCs w:val="24"/>
              </w:rPr>
              <w:t>IEI</w:t>
            </w:r>
          </w:p>
        </w:tc>
        <w:tc>
          <w:tcPr>
            <w:tcW w:w="818" w:type="pct"/>
            <w:tcBorders>
              <w:top w:val="single" w:sz="8" w:space="0" w:color="auto"/>
            </w:tcBorders>
          </w:tcPr>
          <w:p w14:paraId="057BCBF3" w14:textId="745634B5" w:rsidR="00A54E0F" w:rsidRPr="003220B6" w:rsidRDefault="00EE4EEA" w:rsidP="00F7245A">
            <w:pPr>
              <w:ind w:firstLine="480"/>
              <w:jc w:val="center"/>
              <w:rPr>
                <w:rFonts w:cs="Times New Roman"/>
                <w:szCs w:val="24"/>
              </w:rPr>
            </w:pPr>
            <w:r w:rsidRPr="003220B6">
              <w:rPr>
                <w:rFonts w:cs="Times New Roman"/>
                <w:szCs w:val="24"/>
              </w:rPr>
              <w:t>2.24</w:t>
            </w:r>
          </w:p>
        </w:tc>
        <w:tc>
          <w:tcPr>
            <w:tcW w:w="763" w:type="pct"/>
            <w:tcBorders>
              <w:top w:val="single" w:sz="8" w:space="0" w:color="auto"/>
            </w:tcBorders>
          </w:tcPr>
          <w:p w14:paraId="794BDEB3" w14:textId="68DB7F62" w:rsidR="00A54E0F" w:rsidRPr="003220B6" w:rsidRDefault="00A54E0F" w:rsidP="00F7245A">
            <w:pPr>
              <w:ind w:firstLine="480"/>
              <w:jc w:val="center"/>
              <w:rPr>
                <w:rFonts w:cs="Times New Roman"/>
                <w:szCs w:val="24"/>
              </w:rPr>
            </w:pPr>
            <w:r w:rsidRPr="003220B6">
              <w:rPr>
                <w:rFonts w:cs="Times New Roman"/>
                <w:szCs w:val="24"/>
              </w:rPr>
              <w:t>0.</w:t>
            </w:r>
            <w:r w:rsidR="00EE4EEA" w:rsidRPr="003220B6">
              <w:rPr>
                <w:rFonts w:cs="Times New Roman"/>
                <w:szCs w:val="24"/>
              </w:rPr>
              <w:t>03</w:t>
            </w:r>
          </w:p>
        </w:tc>
        <w:tc>
          <w:tcPr>
            <w:tcW w:w="1234" w:type="pct"/>
            <w:tcBorders>
              <w:top w:val="single" w:sz="8" w:space="0" w:color="auto"/>
            </w:tcBorders>
          </w:tcPr>
          <w:p w14:paraId="6EAB666C" w14:textId="22BCEA3A" w:rsidR="00A54E0F" w:rsidRPr="003220B6" w:rsidRDefault="00A54E0F" w:rsidP="00F7245A">
            <w:pPr>
              <w:ind w:firstLine="480"/>
              <w:jc w:val="center"/>
              <w:rPr>
                <w:rFonts w:cs="Times New Roman"/>
                <w:szCs w:val="24"/>
              </w:rPr>
            </w:pPr>
            <w:r w:rsidRPr="003220B6">
              <w:rPr>
                <w:rFonts w:cs="Times New Roman"/>
                <w:szCs w:val="24"/>
              </w:rPr>
              <w:t>0.</w:t>
            </w:r>
            <w:r w:rsidR="00EE4EEA" w:rsidRPr="003220B6">
              <w:rPr>
                <w:rFonts w:cs="Times New Roman"/>
                <w:szCs w:val="24"/>
              </w:rPr>
              <w:t>86</w:t>
            </w:r>
          </w:p>
        </w:tc>
      </w:tr>
      <w:tr w:rsidR="003220B6" w:rsidRPr="003220B6" w14:paraId="26013F9C" w14:textId="77777777" w:rsidTr="00F7245A">
        <w:trPr>
          <w:trHeight w:val="356"/>
          <w:jc w:val="center"/>
        </w:trPr>
        <w:tc>
          <w:tcPr>
            <w:tcW w:w="2185" w:type="pct"/>
          </w:tcPr>
          <w:p w14:paraId="4DF278B7" w14:textId="77777777" w:rsidR="00A54E0F" w:rsidRPr="003220B6" w:rsidRDefault="00A54E0F" w:rsidP="00F7245A">
            <w:pPr>
              <w:ind w:firstLine="480"/>
              <w:jc w:val="center"/>
              <w:rPr>
                <w:rFonts w:cs="Times New Roman"/>
                <w:szCs w:val="24"/>
              </w:rPr>
            </w:pPr>
            <w:r w:rsidRPr="003220B6">
              <w:rPr>
                <w:rFonts w:cs="Times New Roman"/>
                <w:szCs w:val="24"/>
              </w:rPr>
              <w:t>OEI</w:t>
            </w:r>
          </w:p>
        </w:tc>
        <w:tc>
          <w:tcPr>
            <w:tcW w:w="818" w:type="pct"/>
          </w:tcPr>
          <w:p w14:paraId="6A0DEEBA" w14:textId="4E4B3359" w:rsidR="00A54E0F" w:rsidRPr="003220B6" w:rsidRDefault="00EE4EEA" w:rsidP="00F7245A">
            <w:pPr>
              <w:ind w:firstLine="480"/>
              <w:jc w:val="center"/>
              <w:rPr>
                <w:rFonts w:cs="Times New Roman"/>
                <w:szCs w:val="24"/>
              </w:rPr>
            </w:pPr>
            <w:r w:rsidRPr="003220B6">
              <w:rPr>
                <w:rFonts w:cs="Times New Roman"/>
                <w:szCs w:val="24"/>
              </w:rPr>
              <w:t>0.45</w:t>
            </w:r>
          </w:p>
        </w:tc>
        <w:tc>
          <w:tcPr>
            <w:tcW w:w="763" w:type="pct"/>
          </w:tcPr>
          <w:p w14:paraId="338C4524" w14:textId="4AFA48F1" w:rsidR="00A54E0F" w:rsidRPr="003220B6" w:rsidRDefault="00A54E0F" w:rsidP="00F7245A">
            <w:pPr>
              <w:ind w:firstLine="480"/>
              <w:jc w:val="center"/>
              <w:rPr>
                <w:rFonts w:cs="Times New Roman"/>
                <w:szCs w:val="24"/>
              </w:rPr>
            </w:pPr>
            <w:r w:rsidRPr="003220B6">
              <w:rPr>
                <w:rFonts w:cs="Times New Roman"/>
                <w:szCs w:val="24"/>
              </w:rPr>
              <w:t>0.</w:t>
            </w:r>
            <w:r w:rsidR="00EE4EEA" w:rsidRPr="003220B6">
              <w:rPr>
                <w:rFonts w:cs="Times New Roman"/>
                <w:szCs w:val="24"/>
              </w:rPr>
              <w:t>71</w:t>
            </w:r>
          </w:p>
        </w:tc>
        <w:tc>
          <w:tcPr>
            <w:tcW w:w="1234" w:type="pct"/>
          </w:tcPr>
          <w:p w14:paraId="27453B50" w14:textId="099C49EB" w:rsidR="00A54E0F" w:rsidRPr="003220B6" w:rsidRDefault="00A54E0F" w:rsidP="00F7245A">
            <w:pPr>
              <w:ind w:firstLine="480"/>
              <w:jc w:val="center"/>
              <w:rPr>
                <w:rFonts w:cs="Times New Roman"/>
                <w:szCs w:val="24"/>
              </w:rPr>
            </w:pPr>
            <w:r w:rsidRPr="003220B6">
              <w:rPr>
                <w:rFonts w:cs="Times New Roman"/>
                <w:szCs w:val="24"/>
              </w:rPr>
              <w:t>0.</w:t>
            </w:r>
            <w:r w:rsidR="00EE4EEA" w:rsidRPr="003220B6">
              <w:rPr>
                <w:rFonts w:cs="Times New Roman"/>
                <w:szCs w:val="24"/>
              </w:rPr>
              <w:t>57</w:t>
            </w:r>
          </w:p>
        </w:tc>
      </w:tr>
      <w:tr w:rsidR="003220B6" w:rsidRPr="003220B6" w14:paraId="64535BCB" w14:textId="77777777" w:rsidTr="00F7245A">
        <w:trPr>
          <w:trHeight w:val="343"/>
          <w:jc w:val="center"/>
        </w:trPr>
        <w:tc>
          <w:tcPr>
            <w:tcW w:w="2185" w:type="pct"/>
          </w:tcPr>
          <w:p w14:paraId="18F20B75" w14:textId="77777777" w:rsidR="00A54E0F" w:rsidRPr="003220B6" w:rsidRDefault="00A54E0F" w:rsidP="00F7245A">
            <w:pPr>
              <w:ind w:firstLine="480"/>
              <w:jc w:val="center"/>
              <w:rPr>
                <w:rFonts w:cs="Times New Roman"/>
                <w:szCs w:val="24"/>
              </w:rPr>
            </w:pPr>
            <w:r w:rsidRPr="003220B6">
              <w:rPr>
                <w:rFonts w:cs="Times New Roman"/>
                <w:szCs w:val="24"/>
              </w:rPr>
              <w:t>Edges from SAS to MPAI</w:t>
            </w:r>
          </w:p>
        </w:tc>
        <w:tc>
          <w:tcPr>
            <w:tcW w:w="818" w:type="pct"/>
          </w:tcPr>
          <w:p w14:paraId="18AE3B6F" w14:textId="20C1B19B" w:rsidR="00A54E0F" w:rsidRPr="003220B6" w:rsidRDefault="00EE4EEA" w:rsidP="00F7245A">
            <w:pPr>
              <w:ind w:firstLine="480"/>
              <w:jc w:val="center"/>
              <w:rPr>
                <w:rFonts w:cs="Times New Roman"/>
                <w:szCs w:val="24"/>
              </w:rPr>
            </w:pPr>
            <w:r w:rsidRPr="003220B6">
              <w:rPr>
                <w:rFonts w:cs="Times New Roman"/>
                <w:szCs w:val="24"/>
              </w:rPr>
              <w:t>2.16</w:t>
            </w:r>
          </w:p>
        </w:tc>
        <w:tc>
          <w:tcPr>
            <w:tcW w:w="763" w:type="pct"/>
          </w:tcPr>
          <w:p w14:paraId="6F2AC014" w14:textId="6D0D1552" w:rsidR="00A54E0F" w:rsidRPr="003220B6" w:rsidRDefault="00A54E0F" w:rsidP="00F7245A">
            <w:pPr>
              <w:ind w:firstLine="480"/>
              <w:jc w:val="center"/>
              <w:rPr>
                <w:rFonts w:cs="Times New Roman"/>
                <w:szCs w:val="24"/>
              </w:rPr>
            </w:pPr>
            <w:r w:rsidRPr="003220B6">
              <w:rPr>
                <w:rFonts w:cs="Times New Roman"/>
                <w:szCs w:val="24"/>
              </w:rPr>
              <w:t>0.</w:t>
            </w:r>
            <w:r w:rsidR="00EE4EEA" w:rsidRPr="003220B6">
              <w:rPr>
                <w:rFonts w:cs="Times New Roman"/>
                <w:szCs w:val="24"/>
              </w:rPr>
              <w:t>0</w:t>
            </w:r>
            <w:r w:rsidRPr="003220B6">
              <w:rPr>
                <w:rFonts w:cs="Times New Roman"/>
                <w:szCs w:val="24"/>
              </w:rPr>
              <w:t>3</w:t>
            </w:r>
          </w:p>
        </w:tc>
        <w:tc>
          <w:tcPr>
            <w:tcW w:w="1234" w:type="pct"/>
          </w:tcPr>
          <w:p w14:paraId="5617A64A" w14:textId="07FD171D" w:rsidR="00A54E0F" w:rsidRPr="003220B6" w:rsidRDefault="00A54E0F" w:rsidP="00F7245A">
            <w:pPr>
              <w:ind w:firstLine="480"/>
              <w:jc w:val="center"/>
              <w:rPr>
                <w:rFonts w:cs="Times New Roman"/>
                <w:szCs w:val="24"/>
              </w:rPr>
            </w:pPr>
            <w:r w:rsidRPr="003220B6">
              <w:rPr>
                <w:rFonts w:cs="Times New Roman"/>
                <w:szCs w:val="24"/>
              </w:rPr>
              <w:t>0.</w:t>
            </w:r>
            <w:r w:rsidR="00EE4EEA" w:rsidRPr="003220B6">
              <w:rPr>
                <w:rFonts w:cs="Times New Roman"/>
                <w:szCs w:val="24"/>
              </w:rPr>
              <w:t>74</w:t>
            </w:r>
          </w:p>
        </w:tc>
      </w:tr>
      <w:tr w:rsidR="003220B6" w:rsidRPr="003220B6" w14:paraId="247EB3DE" w14:textId="77777777" w:rsidTr="00F7245A">
        <w:trPr>
          <w:trHeight w:val="343"/>
          <w:jc w:val="center"/>
        </w:trPr>
        <w:tc>
          <w:tcPr>
            <w:tcW w:w="2185" w:type="pct"/>
          </w:tcPr>
          <w:p w14:paraId="6CF55EB3" w14:textId="77777777" w:rsidR="00A54E0F" w:rsidRPr="003220B6" w:rsidRDefault="00A54E0F" w:rsidP="00F7245A">
            <w:pPr>
              <w:ind w:firstLine="480"/>
              <w:jc w:val="center"/>
              <w:rPr>
                <w:rFonts w:cs="Times New Roman"/>
                <w:szCs w:val="24"/>
              </w:rPr>
            </w:pPr>
            <w:r w:rsidRPr="003220B6">
              <w:rPr>
                <w:rFonts w:cs="Times New Roman"/>
                <w:szCs w:val="24"/>
              </w:rPr>
              <w:t>Edges from MPAI to SAS</w:t>
            </w:r>
          </w:p>
        </w:tc>
        <w:tc>
          <w:tcPr>
            <w:tcW w:w="818" w:type="pct"/>
          </w:tcPr>
          <w:p w14:paraId="1C3EDEB5" w14:textId="22C00A17" w:rsidR="00A54E0F" w:rsidRPr="003220B6" w:rsidRDefault="00EE4EEA" w:rsidP="00F7245A">
            <w:pPr>
              <w:ind w:firstLine="480"/>
              <w:jc w:val="center"/>
              <w:rPr>
                <w:rFonts w:cs="Times New Roman"/>
                <w:szCs w:val="24"/>
              </w:rPr>
            </w:pPr>
            <w:r w:rsidRPr="003220B6">
              <w:rPr>
                <w:rFonts w:cs="Times New Roman"/>
                <w:szCs w:val="24"/>
              </w:rPr>
              <w:t>2.25</w:t>
            </w:r>
          </w:p>
        </w:tc>
        <w:tc>
          <w:tcPr>
            <w:tcW w:w="763" w:type="pct"/>
          </w:tcPr>
          <w:p w14:paraId="32F28BF6" w14:textId="5B9DE8F4" w:rsidR="00A54E0F" w:rsidRPr="003220B6" w:rsidRDefault="00A54E0F" w:rsidP="00F7245A">
            <w:pPr>
              <w:ind w:firstLine="480"/>
              <w:jc w:val="center"/>
              <w:rPr>
                <w:rFonts w:cs="Times New Roman"/>
                <w:szCs w:val="24"/>
              </w:rPr>
            </w:pPr>
            <w:r w:rsidRPr="003220B6">
              <w:rPr>
                <w:rFonts w:cs="Times New Roman"/>
                <w:szCs w:val="24"/>
              </w:rPr>
              <w:t>0.</w:t>
            </w:r>
            <w:r w:rsidR="00EE4EEA" w:rsidRPr="003220B6">
              <w:rPr>
                <w:rFonts w:cs="Times New Roman"/>
                <w:szCs w:val="24"/>
              </w:rPr>
              <w:t>0</w:t>
            </w:r>
            <w:r w:rsidRPr="003220B6">
              <w:rPr>
                <w:rFonts w:cs="Times New Roman"/>
                <w:szCs w:val="24"/>
              </w:rPr>
              <w:t>2</w:t>
            </w:r>
          </w:p>
        </w:tc>
        <w:tc>
          <w:tcPr>
            <w:tcW w:w="1234" w:type="pct"/>
          </w:tcPr>
          <w:p w14:paraId="1DF03DC7" w14:textId="12125AF8" w:rsidR="00A54E0F" w:rsidRPr="003220B6" w:rsidRDefault="00A54E0F" w:rsidP="00F7245A">
            <w:pPr>
              <w:ind w:firstLine="480"/>
              <w:jc w:val="center"/>
              <w:rPr>
                <w:rFonts w:cs="Times New Roman"/>
                <w:szCs w:val="24"/>
              </w:rPr>
            </w:pPr>
            <w:r w:rsidRPr="003220B6">
              <w:rPr>
                <w:rFonts w:cs="Times New Roman"/>
                <w:szCs w:val="24"/>
              </w:rPr>
              <w:t>0.</w:t>
            </w:r>
            <w:r w:rsidR="00EE4EEA" w:rsidRPr="003220B6">
              <w:rPr>
                <w:rFonts w:cs="Times New Roman"/>
                <w:szCs w:val="24"/>
              </w:rPr>
              <w:t>76</w:t>
            </w:r>
          </w:p>
        </w:tc>
      </w:tr>
    </w:tbl>
    <w:p w14:paraId="346F5560" w14:textId="2BC70472" w:rsidR="00A54E0F" w:rsidRPr="002E2760" w:rsidRDefault="00A54E0F">
      <w:pPr>
        <w:widowControl/>
        <w:spacing w:line="240" w:lineRule="auto"/>
        <w:ind w:firstLineChars="0" w:firstLine="0"/>
        <w:jc w:val="left"/>
        <w:rPr>
          <w:color w:val="FF0000"/>
        </w:rPr>
      </w:pPr>
      <w:r w:rsidRPr="002E2760">
        <w:rPr>
          <w:rFonts w:cs="Times New Roman"/>
          <w:color w:val="FF0000"/>
          <w:szCs w:val="24"/>
        </w:rPr>
        <w:br w:type="page"/>
      </w:r>
    </w:p>
    <w:p w14:paraId="1FD452DD" w14:textId="77777777" w:rsidR="00A54E0F" w:rsidRPr="00824EC4" w:rsidRDefault="00A54E0F" w:rsidP="00A54E0F">
      <w:pPr>
        <w:spacing w:line="360" w:lineRule="auto"/>
        <w:ind w:firstLine="480"/>
        <w:rPr>
          <w:color w:val="7030A0"/>
        </w:rPr>
      </w:pPr>
    </w:p>
    <w:p w14:paraId="17B0A149" w14:textId="2ABA2B1A" w:rsidR="004C7315" w:rsidRPr="00A54E0F" w:rsidRDefault="004C7315" w:rsidP="00824EC4">
      <w:pPr>
        <w:widowControl/>
        <w:spacing w:line="240" w:lineRule="auto"/>
        <w:ind w:firstLineChars="0" w:firstLine="0"/>
        <w:jc w:val="left"/>
        <w:rPr>
          <w:rFonts w:cs="Times New Roman"/>
          <w:color w:val="7030A0"/>
          <w:szCs w:val="24"/>
        </w:rPr>
      </w:pPr>
    </w:p>
    <w:p w14:paraId="3101F37D" w14:textId="1510BC8B" w:rsidR="00B83755" w:rsidRDefault="00CA244B" w:rsidP="001C7BCD">
      <w:pPr>
        <w:ind w:firstLineChars="0" w:firstLine="0"/>
      </w:pPr>
      <w:r>
        <w:rPr>
          <w:noProof/>
        </w:rPr>
        <w:drawing>
          <wp:anchor distT="0" distB="0" distL="114300" distR="114300" simplePos="0" relativeHeight="251677696" behindDoc="1" locked="0" layoutInCell="1" allowOverlap="1" wp14:anchorId="65829E8F" wp14:editId="15EDFC33">
            <wp:simplePos x="0" y="0"/>
            <wp:positionH relativeFrom="column">
              <wp:posOffset>304800</wp:posOffset>
            </wp:positionH>
            <wp:positionV relativeFrom="paragraph">
              <wp:posOffset>-423</wp:posOffset>
            </wp:positionV>
            <wp:extent cx="5122545" cy="3005455"/>
            <wp:effectExtent l="0" t="0" r="1905" b="4445"/>
            <wp:wrapTight wrapText="bothSides">
              <wp:wrapPolygon edited="0">
                <wp:start x="0" y="0"/>
                <wp:lineTo x="0" y="21495"/>
                <wp:lineTo x="21528" y="21495"/>
                <wp:lineTo x="21528"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22545" cy="3005455"/>
                    </a:xfrm>
                    <a:prstGeom prst="rect">
                      <a:avLst/>
                    </a:prstGeom>
                    <a:noFill/>
                    <a:ln>
                      <a:noFill/>
                    </a:ln>
                  </pic:spPr>
                </pic:pic>
              </a:graphicData>
            </a:graphic>
          </wp:anchor>
        </w:drawing>
      </w:r>
      <w:r w:rsidR="00F016C8" w:rsidRPr="00157B67">
        <w:rPr>
          <w:rFonts w:hint="eastAsia"/>
          <w:b/>
        </w:rPr>
        <w:t>F</w:t>
      </w:r>
      <w:r w:rsidR="00F016C8" w:rsidRPr="00157B67">
        <w:rPr>
          <w:b/>
        </w:rPr>
        <w:t>igure S</w:t>
      </w:r>
      <w:r w:rsidR="00F51777">
        <w:rPr>
          <w:b/>
        </w:rPr>
        <w:t>1</w:t>
      </w:r>
      <w:r w:rsidR="00F016C8" w:rsidRPr="00157B67">
        <w:rPr>
          <w:b/>
        </w:rPr>
        <w:t>.</w:t>
      </w:r>
      <w:r w:rsidR="00F016C8">
        <w:t xml:space="preserve"> </w:t>
      </w:r>
      <w:r w:rsidR="00584CEB">
        <w:t>Original network structures</w:t>
      </w:r>
      <w:r w:rsidR="00F016C8">
        <w:t>.</w:t>
      </w:r>
      <w:r w:rsidR="00584CEB">
        <w:t xml:space="preserve"> </w:t>
      </w:r>
      <w:r w:rsidR="00584CEB" w:rsidRPr="00B246E0">
        <w:t>A</w:t>
      </w:r>
      <w:r w:rsidR="00584CEB">
        <w:t>,</w:t>
      </w:r>
      <w:r w:rsidR="00584CEB" w:rsidRPr="00B246E0">
        <w:t xml:space="preserve"> </w:t>
      </w:r>
      <w:r w:rsidR="00584CEB">
        <w:t xml:space="preserve">high </w:t>
      </w:r>
      <w:proofErr w:type="spellStart"/>
      <w:r w:rsidR="00584CEB">
        <w:t>FoMO</w:t>
      </w:r>
      <w:proofErr w:type="spellEnd"/>
      <w:r w:rsidR="00584CEB">
        <w:t xml:space="preserve"> group at the first time point</w:t>
      </w:r>
      <w:r w:rsidR="00584CEB" w:rsidRPr="00B246E0">
        <w:t>. B</w:t>
      </w:r>
      <w:r w:rsidR="00584CEB">
        <w:t xml:space="preserve">, high </w:t>
      </w:r>
      <w:proofErr w:type="spellStart"/>
      <w:r w:rsidR="00584CEB">
        <w:t>FoMO</w:t>
      </w:r>
      <w:proofErr w:type="spellEnd"/>
      <w:r w:rsidR="00584CEB">
        <w:t xml:space="preserve"> group at the second time point</w:t>
      </w:r>
      <w:r w:rsidR="00584CEB" w:rsidRPr="00B246E0">
        <w:t xml:space="preserve">. </w:t>
      </w:r>
      <w:r w:rsidR="00584CEB">
        <w:t xml:space="preserve">C, low </w:t>
      </w:r>
      <w:proofErr w:type="spellStart"/>
      <w:r w:rsidR="00584CEB">
        <w:t>FoMO</w:t>
      </w:r>
      <w:proofErr w:type="spellEnd"/>
      <w:r w:rsidR="00584CEB">
        <w:t xml:space="preserve"> group at the first time point. D, low </w:t>
      </w:r>
      <w:proofErr w:type="spellStart"/>
      <w:r w:rsidR="00584CEB">
        <w:t>FoMO</w:t>
      </w:r>
      <w:proofErr w:type="spellEnd"/>
      <w:r w:rsidR="00584CEB">
        <w:t xml:space="preserve"> group at the second time point</w:t>
      </w:r>
      <w:r w:rsidR="00584CEB" w:rsidRPr="00B246E0">
        <w:t>.</w:t>
      </w:r>
    </w:p>
    <w:p w14:paraId="3CB05E67" w14:textId="5825DA5A" w:rsidR="001C7BCD" w:rsidRPr="00B83755" w:rsidRDefault="00B83755" w:rsidP="00B83755">
      <w:pPr>
        <w:widowControl/>
        <w:spacing w:line="240" w:lineRule="auto"/>
        <w:ind w:firstLineChars="0" w:firstLine="0"/>
        <w:jc w:val="left"/>
      </w:pPr>
      <w:r>
        <w:br w:type="page"/>
      </w:r>
    </w:p>
    <w:p w14:paraId="277CFB3D" w14:textId="3D5F470A" w:rsidR="00B83755" w:rsidRDefault="00B83755" w:rsidP="001C7BCD">
      <w:pPr>
        <w:widowControl/>
        <w:spacing w:line="240" w:lineRule="auto"/>
        <w:ind w:firstLineChars="0" w:firstLine="0"/>
      </w:pPr>
      <w:r>
        <w:rPr>
          <w:noProof/>
        </w:rPr>
        <w:lastRenderedPageBreak/>
        <w:drawing>
          <wp:anchor distT="0" distB="0" distL="114300" distR="114300" simplePos="0" relativeHeight="251679744" behindDoc="1" locked="0" layoutInCell="1" allowOverlap="1" wp14:anchorId="4221E371" wp14:editId="408698C5">
            <wp:simplePos x="0" y="0"/>
            <wp:positionH relativeFrom="margin">
              <wp:align>left</wp:align>
            </wp:positionH>
            <wp:positionV relativeFrom="paragraph">
              <wp:posOffset>50800</wp:posOffset>
            </wp:positionV>
            <wp:extent cx="4665345" cy="3175000"/>
            <wp:effectExtent l="0" t="0" r="1905" b="6350"/>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5345" cy="3175000"/>
                    </a:xfrm>
                    <a:prstGeom prst="rect">
                      <a:avLst/>
                    </a:prstGeom>
                    <a:noFill/>
                    <a:ln>
                      <a:noFill/>
                    </a:ln>
                  </pic:spPr>
                </pic:pic>
              </a:graphicData>
            </a:graphic>
          </wp:anchor>
        </w:drawing>
      </w:r>
      <w:r w:rsidR="001C7BCD" w:rsidRPr="00C05F06">
        <w:rPr>
          <w:b/>
        </w:rPr>
        <w:t>Figure S</w:t>
      </w:r>
      <w:r w:rsidR="001C7BCD">
        <w:rPr>
          <w:b/>
        </w:rPr>
        <w:t>2</w:t>
      </w:r>
      <w:r w:rsidR="001C7BCD" w:rsidRPr="00C05F06">
        <w:rPr>
          <w:b/>
        </w:rPr>
        <w:t>.</w:t>
      </w:r>
      <w:r w:rsidR="001C7BCD">
        <w:t xml:space="preserve"> The results of the bootstrapped difference tests (</w:t>
      </w:r>
      <w:r w:rsidR="001C7BCD" w:rsidRPr="001838F7">
        <w:rPr>
          <w:i/>
        </w:rPr>
        <w:t>α</w:t>
      </w:r>
      <w:r w:rsidR="001C7BCD">
        <w:t xml:space="preserve"> = 0.05) for edge-weights were shown in this figure. The color of the boxes indicates whether edge-weights differ significantly from each other (i.e., black) or do not differ significantly (i.e., grey). </w:t>
      </w:r>
      <w:r w:rsidR="001C7BCD" w:rsidRPr="00B246E0">
        <w:t>A</w:t>
      </w:r>
      <w:r w:rsidR="001C7BCD">
        <w:t xml:space="preserve">, high </w:t>
      </w:r>
      <w:proofErr w:type="spellStart"/>
      <w:r w:rsidR="001C7BCD">
        <w:t>FoMO</w:t>
      </w:r>
      <w:proofErr w:type="spellEnd"/>
      <w:r w:rsidR="001C7BCD">
        <w:t xml:space="preserve"> group at the first time point</w:t>
      </w:r>
      <w:r w:rsidR="001C7BCD" w:rsidRPr="00B246E0">
        <w:t>. B</w:t>
      </w:r>
      <w:r w:rsidR="001C7BCD">
        <w:t xml:space="preserve">, high </w:t>
      </w:r>
      <w:proofErr w:type="spellStart"/>
      <w:r w:rsidR="001C7BCD">
        <w:t>FoMO</w:t>
      </w:r>
      <w:proofErr w:type="spellEnd"/>
      <w:r w:rsidR="001C7BCD">
        <w:t xml:space="preserve"> group at the second time point</w:t>
      </w:r>
      <w:r w:rsidR="001C7BCD" w:rsidRPr="00B246E0">
        <w:t>.</w:t>
      </w:r>
      <w:r w:rsidR="001C7BCD">
        <w:t xml:space="preserve"> C, low </w:t>
      </w:r>
      <w:proofErr w:type="spellStart"/>
      <w:r w:rsidR="001C7BCD">
        <w:t>FoMO</w:t>
      </w:r>
      <w:proofErr w:type="spellEnd"/>
      <w:r w:rsidR="001C7BCD">
        <w:t xml:space="preserve"> group at the first time point. D, low </w:t>
      </w:r>
      <w:proofErr w:type="spellStart"/>
      <w:r w:rsidR="001C7BCD">
        <w:t>FoMO</w:t>
      </w:r>
      <w:proofErr w:type="spellEnd"/>
      <w:r w:rsidR="001C7BCD">
        <w:t xml:space="preserve"> group at the second time point.</w:t>
      </w:r>
    </w:p>
    <w:p w14:paraId="0B35150A" w14:textId="77777777" w:rsidR="00B83755" w:rsidRDefault="00B83755">
      <w:pPr>
        <w:widowControl/>
        <w:spacing w:line="240" w:lineRule="auto"/>
        <w:ind w:firstLineChars="0" w:firstLine="0"/>
        <w:jc w:val="left"/>
      </w:pPr>
      <w:r>
        <w:br w:type="page"/>
      </w:r>
    </w:p>
    <w:p w14:paraId="31163E42" w14:textId="671B77BB" w:rsidR="001C7BCD" w:rsidRDefault="00B83755" w:rsidP="001C7BCD">
      <w:pPr>
        <w:widowControl/>
        <w:spacing w:line="240" w:lineRule="auto"/>
        <w:ind w:firstLineChars="0" w:firstLine="0"/>
      </w:pPr>
      <w:r>
        <w:rPr>
          <w:noProof/>
        </w:rPr>
        <w:lastRenderedPageBreak/>
        <w:drawing>
          <wp:anchor distT="0" distB="0" distL="114300" distR="114300" simplePos="0" relativeHeight="251680768" behindDoc="1" locked="0" layoutInCell="1" allowOverlap="1" wp14:anchorId="7D87DDFB" wp14:editId="4150048A">
            <wp:simplePos x="0" y="0"/>
            <wp:positionH relativeFrom="column">
              <wp:posOffset>50377</wp:posOffset>
            </wp:positionH>
            <wp:positionV relativeFrom="paragraph">
              <wp:posOffset>28787</wp:posOffset>
            </wp:positionV>
            <wp:extent cx="4741545" cy="3157855"/>
            <wp:effectExtent l="0" t="0" r="1905" b="0"/>
            <wp:wrapTight wrapText="bothSides">
              <wp:wrapPolygon edited="0">
                <wp:start x="0" y="0"/>
                <wp:lineTo x="0" y="21407"/>
                <wp:lineTo x="21519" y="21407"/>
                <wp:lineTo x="21519" y="0"/>
                <wp:lineTo x="0" y="0"/>
              </wp:wrapPolygon>
            </wp:wrapTight>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41545" cy="3157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27447F" w14:textId="7EAD8868" w:rsidR="00B83755" w:rsidRDefault="001C7BCD" w:rsidP="001C7BCD">
      <w:pPr>
        <w:ind w:firstLineChars="0" w:firstLine="0"/>
      </w:pPr>
      <w:r w:rsidRPr="00C05F06">
        <w:rPr>
          <w:b/>
        </w:rPr>
        <w:t>Figure S</w:t>
      </w:r>
      <w:r w:rsidR="00652FC7">
        <w:rPr>
          <w:b/>
        </w:rPr>
        <w:t>3</w:t>
      </w:r>
      <w:r w:rsidRPr="00C05F06">
        <w:rPr>
          <w:b/>
        </w:rPr>
        <w:t xml:space="preserve">. </w:t>
      </w:r>
      <w:r>
        <w:t>Nonparametric bootstrapped difference test for each node’s centrality indices. Grey boxes indicate no significant difference, whereas black boxes indicate a statistically significant difference (</w:t>
      </w:r>
      <w:r w:rsidRPr="001838F7">
        <w:rPr>
          <w:i/>
        </w:rPr>
        <w:t>p</w:t>
      </w:r>
      <w:r>
        <w:t xml:space="preserve"> &lt; 0.05). </w:t>
      </w:r>
      <w:r w:rsidRPr="00B246E0">
        <w:t>A</w:t>
      </w:r>
      <w:r>
        <w:t xml:space="preserve">, high </w:t>
      </w:r>
      <w:proofErr w:type="spellStart"/>
      <w:r>
        <w:t>FoMO</w:t>
      </w:r>
      <w:proofErr w:type="spellEnd"/>
      <w:r>
        <w:t xml:space="preserve"> group at the first time point</w:t>
      </w:r>
      <w:r w:rsidRPr="00B246E0">
        <w:t>. B</w:t>
      </w:r>
      <w:r>
        <w:t xml:space="preserve">, high </w:t>
      </w:r>
      <w:proofErr w:type="spellStart"/>
      <w:r>
        <w:t>FoMO</w:t>
      </w:r>
      <w:proofErr w:type="spellEnd"/>
      <w:r>
        <w:t xml:space="preserve"> group at the second time point</w:t>
      </w:r>
      <w:r w:rsidRPr="00B246E0">
        <w:t>.</w:t>
      </w:r>
      <w:r>
        <w:t xml:space="preserve"> C, low </w:t>
      </w:r>
      <w:proofErr w:type="spellStart"/>
      <w:r>
        <w:t>FoMO</w:t>
      </w:r>
      <w:proofErr w:type="spellEnd"/>
      <w:r>
        <w:t xml:space="preserve"> group at the first time point. D, low </w:t>
      </w:r>
      <w:proofErr w:type="spellStart"/>
      <w:r>
        <w:t>FoMO</w:t>
      </w:r>
      <w:proofErr w:type="spellEnd"/>
      <w:r>
        <w:t xml:space="preserve"> group at the second time point.</w:t>
      </w:r>
    </w:p>
    <w:p w14:paraId="11D049D7" w14:textId="3BC27C18" w:rsidR="001C7BCD" w:rsidRDefault="00B83755" w:rsidP="00B83755">
      <w:pPr>
        <w:widowControl/>
        <w:spacing w:line="240" w:lineRule="auto"/>
        <w:ind w:firstLineChars="0" w:firstLine="0"/>
        <w:jc w:val="left"/>
      </w:pPr>
      <w:r>
        <w:br w:type="page"/>
      </w:r>
    </w:p>
    <w:p w14:paraId="45724DF9" w14:textId="28465104" w:rsidR="001F58D7" w:rsidRPr="001C7BCD" w:rsidRDefault="00AE3664">
      <w:pPr>
        <w:ind w:firstLine="480"/>
      </w:pPr>
      <w:r>
        <w:rPr>
          <w:noProof/>
        </w:rPr>
        <w:lastRenderedPageBreak/>
        <w:drawing>
          <wp:anchor distT="0" distB="0" distL="114300" distR="114300" simplePos="0" relativeHeight="251682816" behindDoc="1" locked="0" layoutInCell="1" allowOverlap="1" wp14:anchorId="49DDE42B" wp14:editId="64F025BD">
            <wp:simplePos x="0" y="0"/>
            <wp:positionH relativeFrom="column">
              <wp:posOffset>871855</wp:posOffset>
            </wp:positionH>
            <wp:positionV relativeFrom="paragraph">
              <wp:posOffset>101600</wp:posOffset>
            </wp:positionV>
            <wp:extent cx="3526790" cy="3358515"/>
            <wp:effectExtent l="0" t="0" r="0" b="0"/>
            <wp:wrapTight wrapText="bothSides">
              <wp:wrapPolygon edited="0">
                <wp:start x="0" y="0"/>
                <wp:lineTo x="0" y="21441"/>
                <wp:lineTo x="21468" y="21441"/>
                <wp:lineTo x="21468" y="0"/>
                <wp:lineTo x="0" y="0"/>
              </wp:wrapPolygon>
            </wp:wrapTight>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26790" cy="3358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47963D" w14:textId="31A88014" w:rsidR="001F58D7" w:rsidRDefault="001F58D7">
      <w:pPr>
        <w:ind w:firstLine="480"/>
      </w:pPr>
    </w:p>
    <w:p w14:paraId="4D2F2C79" w14:textId="77777777" w:rsidR="001F58D7" w:rsidRDefault="001F58D7">
      <w:pPr>
        <w:ind w:firstLine="480"/>
      </w:pPr>
    </w:p>
    <w:p w14:paraId="4E7C5291" w14:textId="77777777" w:rsidR="001F58D7" w:rsidRDefault="001F58D7">
      <w:pPr>
        <w:ind w:firstLine="480"/>
      </w:pPr>
    </w:p>
    <w:p w14:paraId="313E8390" w14:textId="77777777" w:rsidR="001F58D7" w:rsidRDefault="001F58D7">
      <w:pPr>
        <w:ind w:firstLine="480"/>
      </w:pPr>
    </w:p>
    <w:p w14:paraId="1EDA302E" w14:textId="77777777" w:rsidR="001F58D7" w:rsidRDefault="001F58D7">
      <w:pPr>
        <w:ind w:firstLine="480"/>
      </w:pPr>
    </w:p>
    <w:p w14:paraId="7C9B1BE7" w14:textId="707B46C7" w:rsidR="001F58D7" w:rsidRDefault="001F58D7">
      <w:pPr>
        <w:ind w:firstLine="480"/>
      </w:pPr>
    </w:p>
    <w:p w14:paraId="4457334F" w14:textId="77777777" w:rsidR="001F58D7" w:rsidRDefault="001F58D7">
      <w:pPr>
        <w:ind w:firstLine="480"/>
      </w:pPr>
    </w:p>
    <w:p w14:paraId="09443EB3" w14:textId="77777777" w:rsidR="001F58D7" w:rsidRDefault="001F58D7">
      <w:pPr>
        <w:ind w:firstLine="480"/>
      </w:pPr>
    </w:p>
    <w:p w14:paraId="438C0213" w14:textId="77777777" w:rsidR="001F58D7" w:rsidRDefault="001F58D7">
      <w:pPr>
        <w:ind w:firstLine="480"/>
      </w:pPr>
    </w:p>
    <w:p w14:paraId="28D5E504" w14:textId="77777777" w:rsidR="001F58D7" w:rsidRDefault="001F58D7">
      <w:pPr>
        <w:ind w:firstLine="480"/>
      </w:pPr>
    </w:p>
    <w:p w14:paraId="214822DD" w14:textId="5C14A02D" w:rsidR="001F58D7" w:rsidRDefault="001F58D7">
      <w:pPr>
        <w:ind w:firstLine="480"/>
      </w:pPr>
    </w:p>
    <w:p w14:paraId="0F115F90" w14:textId="2C9EC073" w:rsidR="001F58D7" w:rsidRDefault="001F58D7">
      <w:pPr>
        <w:ind w:firstLine="480"/>
      </w:pPr>
    </w:p>
    <w:p w14:paraId="1317DDEE" w14:textId="77777777" w:rsidR="00AE3664" w:rsidRPr="001F58D7" w:rsidRDefault="00AE3664" w:rsidP="00AE3664">
      <w:pPr>
        <w:ind w:firstLineChars="0" w:firstLine="0"/>
      </w:pPr>
    </w:p>
    <w:p w14:paraId="1238759C" w14:textId="57B25AC7" w:rsidR="00B83755" w:rsidRDefault="00AE3664" w:rsidP="007F4778">
      <w:pPr>
        <w:ind w:firstLineChars="0" w:firstLine="0"/>
        <w:rPr>
          <w:noProof/>
        </w:rPr>
      </w:pPr>
      <w:r w:rsidRPr="00FA73E4">
        <w:rPr>
          <w:rFonts w:hint="eastAsia"/>
          <w:b/>
        </w:rPr>
        <w:t>F</w:t>
      </w:r>
      <w:r w:rsidRPr="00FA73E4">
        <w:rPr>
          <w:b/>
        </w:rPr>
        <w:t>igure S</w:t>
      </w:r>
      <w:r>
        <w:rPr>
          <w:b/>
        </w:rPr>
        <w:t>4</w:t>
      </w:r>
      <w:r w:rsidRPr="00FA73E4">
        <w:rPr>
          <w:b/>
        </w:rPr>
        <w:t>.</w:t>
      </w:r>
      <w:r>
        <w:t xml:space="preserve"> </w:t>
      </w:r>
      <w:r>
        <w:rPr>
          <w:noProof/>
        </w:rPr>
        <w:t>A</w:t>
      </w:r>
      <w:r w:rsidRPr="00C20445">
        <w:rPr>
          <w:noProof/>
        </w:rPr>
        <w:t xml:space="preserve">utoregressive coefficients </w:t>
      </w:r>
      <w:r>
        <w:rPr>
          <w:noProof/>
        </w:rPr>
        <w:t>of</w:t>
      </w:r>
      <w:r w:rsidRPr="00C20445">
        <w:rPr>
          <w:noProof/>
        </w:rPr>
        <w:t xml:space="preserve"> each</w:t>
      </w:r>
      <w:r>
        <w:rPr>
          <w:noProof/>
        </w:rPr>
        <w:t xml:space="preserve"> </w:t>
      </w:r>
      <w:r w:rsidRPr="00C20445">
        <w:rPr>
          <w:noProof/>
        </w:rPr>
        <w:t>node</w:t>
      </w:r>
      <w:r>
        <w:rPr>
          <w:noProof/>
        </w:rPr>
        <w:t xml:space="preserve"> for high FoMO and low FoMO group.</w:t>
      </w:r>
    </w:p>
    <w:p w14:paraId="00E476E8" w14:textId="7FC811B1" w:rsidR="0009596E" w:rsidRPr="00AE3664" w:rsidRDefault="00B83755" w:rsidP="00B83755">
      <w:pPr>
        <w:widowControl/>
        <w:spacing w:line="240" w:lineRule="auto"/>
        <w:ind w:firstLineChars="0" w:firstLine="0"/>
        <w:jc w:val="left"/>
        <w:rPr>
          <w:noProof/>
        </w:rPr>
      </w:pPr>
      <w:r>
        <w:rPr>
          <w:noProof/>
        </w:rPr>
        <w:br w:type="page"/>
      </w:r>
    </w:p>
    <w:p w14:paraId="19BCF3E7" w14:textId="77777777" w:rsidR="00AE3664" w:rsidRDefault="00AE3664" w:rsidP="00AE3664">
      <w:pPr>
        <w:widowControl/>
        <w:spacing w:line="240" w:lineRule="auto"/>
        <w:ind w:firstLineChars="0" w:firstLine="0"/>
        <w:jc w:val="left"/>
        <w:rPr>
          <w:b/>
        </w:rPr>
      </w:pPr>
      <w:r>
        <w:rPr>
          <w:noProof/>
        </w:rPr>
        <w:lastRenderedPageBreak/>
        <w:drawing>
          <wp:inline distT="0" distB="0" distL="0" distR="0" wp14:anchorId="0613A9D6" wp14:editId="3B6735FC">
            <wp:extent cx="6238067" cy="2971457"/>
            <wp:effectExtent l="0" t="0" r="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44447" cy="2974496"/>
                    </a:xfrm>
                    <a:prstGeom prst="rect">
                      <a:avLst/>
                    </a:prstGeom>
                    <a:noFill/>
                    <a:ln>
                      <a:noFill/>
                    </a:ln>
                  </pic:spPr>
                </pic:pic>
              </a:graphicData>
            </a:graphic>
          </wp:inline>
        </w:drawing>
      </w:r>
    </w:p>
    <w:p w14:paraId="00E5AC67" w14:textId="14502EF9" w:rsidR="00B83755" w:rsidRDefault="00AE3664" w:rsidP="00AE3664">
      <w:pPr>
        <w:widowControl/>
        <w:spacing w:line="240" w:lineRule="auto"/>
        <w:ind w:firstLineChars="0" w:firstLine="0"/>
      </w:pPr>
      <w:r w:rsidRPr="00C05F06">
        <w:rPr>
          <w:b/>
        </w:rPr>
        <w:t>Figure S</w:t>
      </w:r>
      <w:r w:rsidR="00E22506">
        <w:rPr>
          <w:b/>
        </w:rPr>
        <w:t>5</w:t>
      </w:r>
      <w:r>
        <w:rPr>
          <w:b/>
        </w:rPr>
        <w:t>.</w:t>
      </w:r>
      <w:r>
        <w:t xml:space="preserve"> Bootstrapped edge-weights difference tests (</w:t>
      </w:r>
      <w:r w:rsidRPr="001838F7">
        <w:rPr>
          <w:i/>
        </w:rPr>
        <w:t>α</w:t>
      </w:r>
      <w:r>
        <w:t xml:space="preserve"> = 0.05) for</w:t>
      </w:r>
      <w:r w:rsidRPr="00E243A8">
        <w:t xml:space="preserve"> </w:t>
      </w:r>
      <w:r>
        <w:t xml:space="preserve">cross-lagged edge weights. </w:t>
      </w:r>
      <w:r w:rsidRPr="00B246E0">
        <w:t>A</w:t>
      </w:r>
      <w:r>
        <w:t xml:space="preserve">, high </w:t>
      </w:r>
      <w:proofErr w:type="spellStart"/>
      <w:r>
        <w:t>FoMO</w:t>
      </w:r>
      <w:proofErr w:type="spellEnd"/>
      <w:r>
        <w:t xml:space="preserve"> group</w:t>
      </w:r>
      <w:r w:rsidRPr="00B246E0">
        <w:t>. B</w:t>
      </w:r>
      <w:r>
        <w:t xml:space="preserve">, low </w:t>
      </w:r>
      <w:proofErr w:type="spellStart"/>
      <w:r>
        <w:t>FoMO</w:t>
      </w:r>
      <w:proofErr w:type="spellEnd"/>
      <w:r>
        <w:t xml:space="preserve"> group.</w:t>
      </w:r>
    </w:p>
    <w:p w14:paraId="0E52A9FE" w14:textId="5EEEA08C" w:rsidR="00AE3664" w:rsidRDefault="00B83755" w:rsidP="00B83755">
      <w:pPr>
        <w:widowControl/>
        <w:spacing w:line="240" w:lineRule="auto"/>
        <w:ind w:firstLineChars="0" w:firstLine="0"/>
        <w:jc w:val="left"/>
      </w:pPr>
      <w:r>
        <w:br w:type="page"/>
      </w:r>
    </w:p>
    <w:p w14:paraId="4ACD0A1B" w14:textId="77777777" w:rsidR="003C4C73" w:rsidRDefault="003C4C73" w:rsidP="003C4C73">
      <w:pPr>
        <w:widowControl/>
        <w:spacing w:line="240" w:lineRule="auto"/>
        <w:ind w:firstLineChars="0" w:firstLine="0"/>
        <w:jc w:val="left"/>
        <w:rPr>
          <w:b/>
        </w:rPr>
      </w:pPr>
      <w:r>
        <w:rPr>
          <w:noProof/>
        </w:rPr>
        <w:lastRenderedPageBreak/>
        <w:drawing>
          <wp:inline distT="0" distB="0" distL="0" distR="0" wp14:anchorId="04ED6E3D" wp14:editId="23AAC3BF">
            <wp:extent cx="4311650" cy="3917950"/>
            <wp:effectExtent l="0" t="0" r="0" b="635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11650" cy="3917950"/>
                    </a:xfrm>
                    <a:prstGeom prst="rect">
                      <a:avLst/>
                    </a:prstGeom>
                    <a:noFill/>
                    <a:ln>
                      <a:noFill/>
                    </a:ln>
                  </pic:spPr>
                </pic:pic>
              </a:graphicData>
            </a:graphic>
          </wp:inline>
        </w:drawing>
      </w:r>
    </w:p>
    <w:p w14:paraId="627B60C4" w14:textId="5C3D4FD0" w:rsidR="00B83755" w:rsidRDefault="003C4C73" w:rsidP="00594C35">
      <w:pPr>
        <w:widowControl/>
        <w:spacing w:line="240" w:lineRule="auto"/>
        <w:ind w:firstLineChars="0" w:firstLine="0"/>
        <w:jc w:val="left"/>
      </w:pPr>
      <w:r w:rsidRPr="00C05F06">
        <w:rPr>
          <w:b/>
        </w:rPr>
        <w:t>Figure S</w:t>
      </w:r>
      <w:r>
        <w:rPr>
          <w:b/>
        </w:rPr>
        <w:t>6.</w:t>
      </w:r>
      <w:r w:rsidRPr="00C05F06">
        <w:rPr>
          <w:b/>
        </w:rPr>
        <w:t xml:space="preserve"> </w:t>
      </w:r>
      <w:r>
        <w:t xml:space="preserve">Bootstrapped difference test for each node’s </w:t>
      </w:r>
      <w:r w:rsidRPr="00516AB7">
        <w:rPr>
          <w:i/>
        </w:rPr>
        <w:t>OEI</w:t>
      </w:r>
      <w:r>
        <w:t xml:space="preserve"> and </w:t>
      </w:r>
      <w:r w:rsidRPr="00516AB7">
        <w:rPr>
          <w:i/>
        </w:rPr>
        <w:t>IEI</w:t>
      </w:r>
      <w:r>
        <w:t xml:space="preserve">. </w:t>
      </w:r>
      <w:r w:rsidRPr="00B246E0">
        <w:t>A</w:t>
      </w:r>
      <w:r>
        <w:t xml:space="preserve">, </w:t>
      </w:r>
      <w:r w:rsidRPr="00516AB7">
        <w:rPr>
          <w:i/>
        </w:rPr>
        <w:t>OEI</w:t>
      </w:r>
      <w:r>
        <w:rPr>
          <w:i/>
        </w:rPr>
        <w:t xml:space="preserve"> </w:t>
      </w:r>
      <w:r>
        <w:t>for</w:t>
      </w:r>
      <w:r w:rsidRPr="009F6AC3">
        <w:t xml:space="preserve"> high </w:t>
      </w:r>
      <w:proofErr w:type="spellStart"/>
      <w:r w:rsidRPr="009F6AC3">
        <w:t>FoMO</w:t>
      </w:r>
      <w:proofErr w:type="spellEnd"/>
      <w:r w:rsidRPr="009F6AC3">
        <w:t xml:space="preserve"> group</w:t>
      </w:r>
      <w:r w:rsidRPr="00B246E0">
        <w:t>. B</w:t>
      </w:r>
      <w:r>
        <w:t xml:space="preserve">, </w:t>
      </w:r>
      <w:r w:rsidRPr="00516AB7">
        <w:rPr>
          <w:i/>
        </w:rPr>
        <w:t>IEI</w:t>
      </w:r>
      <w:r>
        <w:rPr>
          <w:i/>
        </w:rPr>
        <w:t xml:space="preserve"> </w:t>
      </w:r>
      <w:r>
        <w:t>for</w:t>
      </w:r>
      <w:r w:rsidRPr="009F6AC3">
        <w:t xml:space="preserve"> high </w:t>
      </w:r>
      <w:proofErr w:type="spellStart"/>
      <w:r w:rsidRPr="009F6AC3">
        <w:t>FoMO</w:t>
      </w:r>
      <w:proofErr w:type="spellEnd"/>
      <w:r w:rsidRPr="009F6AC3">
        <w:t xml:space="preserve"> group</w:t>
      </w:r>
      <w:r w:rsidRPr="00B246E0">
        <w:t>.</w:t>
      </w:r>
      <w:r>
        <w:t xml:space="preserve"> C, </w:t>
      </w:r>
      <w:r w:rsidRPr="00516AB7">
        <w:rPr>
          <w:i/>
        </w:rPr>
        <w:t>OEI</w:t>
      </w:r>
      <w:r>
        <w:rPr>
          <w:i/>
        </w:rPr>
        <w:t xml:space="preserve"> </w:t>
      </w:r>
      <w:r>
        <w:t>for</w:t>
      </w:r>
      <w:r w:rsidRPr="009F6AC3">
        <w:t xml:space="preserve"> </w:t>
      </w:r>
      <w:r>
        <w:t>low</w:t>
      </w:r>
      <w:r w:rsidRPr="009F6AC3">
        <w:t xml:space="preserve"> </w:t>
      </w:r>
      <w:proofErr w:type="spellStart"/>
      <w:r w:rsidRPr="009F6AC3">
        <w:t>FoMO</w:t>
      </w:r>
      <w:proofErr w:type="spellEnd"/>
      <w:r w:rsidRPr="009F6AC3">
        <w:t xml:space="preserve"> group</w:t>
      </w:r>
      <w:r w:rsidRPr="00B246E0">
        <w:t xml:space="preserve">. </w:t>
      </w:r>
      <w:r>
        <w:t xml:space="preserve">D, </w:t>
      </w:r>
      <w:r w:rsidRPr="00516AB7">
        <w:rPr>
          <w:i/>
        </w:rPr>
        <w:t>IEI</w:t>
      </w:r>
      <w:r>
        <w:rPr>
          <w:i/>
        </w:rPr>
        <w:t xml:space="preserve"> </w:t>
      </w:r>
      <w:r>
        <w:t>for</w:t>
      </w:r>
      <w:r w:rsidRPr="009F6AC3">
        <w:t xml:space="preserve"> </w:t>
      </w:r>
      <w:r>
        <w:t>low</w:t>
      </w:r>
      <w:r w:rsidRPr="009F6AC3">
        <w:t xml:space="preserve"> </w:t>
      </w:r>
      <w:proofErr w:type="spellStart"/>
      <w:r w:rsidRPr="009F6AC3">
        <w:t>FoMO</w:t>
      </w:r>
      <w:proofErr w:type="spellEnd"/>
      <w:r w:rsidRPr="009F6AC3">
        <w:t xml:space="preserve"> group</w:t>
      </w:r>
      <w:r w:rsidRPr="00B246E0">
        <w:t>.</w:t>
      </w:r>
    </w:p>
    <w:p w14:paraId="75265FFC" w14:textId="27B4E665" w:rsidR="003C4C73" w:rsidRDefault="00B83755" w:rsidP="00594C35">
      <w:pPr>
        <w:widowControl/>
        <w:spacing w:line="240" w:lineRule="auto"/>
        <w:ind w:firstLineChars="0" w:firstLine="0"/>
        <w:jc w:val="left"/>
      </w:pPr>
      <w:r>
        <w:br w:type="page"/>
      </w:r>
    </w:p>
    <w:p w14:paraId="339AA3CC" w14:textId="77777777" w:rsidR="00594C35" w:rsidRDefault="00594C35" w:rsidP="00594C35">
      <w:pPr>
        <w:widowControl/>
        <w:spacing w:line="240" w:lineRule="auto"/>
        <w:ind w:firstLineChars="0" w:firstLine="0"/>
        <w:jc w:val="left"/>
        <w:rPr>
          <w:b/>
          <w:noProof/>
        </w:rPr>
      </w:pPr>
      <w:r>
        <w:rPr>
          <w:noProof/>
        </w:rPr>
        <w:lastRenderedPageBreak/>
        <w:drawing>
          <wp:inline distT="0" distB="0" distL="0" distR="0" wp14:anchorId="2CD78CF3" wp14:editId="64471553">
            <wp:extent cx="4260850" cy="4057650"/>
            <wp:effectExtent l="0" t="0" r="635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60850" cy="4057650"/>
                    </a:xfrm>
                    <a:prstGeom prst="rect">
                      <a:avLst/>
                    </a:prstGeom>
                    <a:noFill/>
                    <a:ln>
                      <a:noFill/>
                    </a:ln>
                  </pic:spPr>
                </pic:pic>
              </a:graphicData>
            </a:graphic>
          </wp:inline>
        </w:drawing>
      </w:r>
    </w:p>
    <w:p w14:paraId="4E8A98E8" w14:textId="29D21F52" w:rsidR="00594C35" w:rsidRDefault="00594C35" w:rsidP="00594C35">
      <w:pPr>
        <w:widowControl/>
        <w:spacing w:line="240" w:lineRule="auto"/>
        <w:ind w:firstLineChars="0" w:firstLine="0"/>
      </w:pPr>
      <w:r w:rsidRPr="00B246E0">
        <w:rPr>
          <w:rFonts w:hint="eastAsia"/>
          <w:b/>
          <w:noProof/>
        </w:rPr>
        <w:t>F</w:t>
      </w:r>
      <w:r w:rsidRPr="00B246E0">
        <w:rPr>
          <w:b/>
          <w:noProof/>
        </w:rPr>
        <w:t>ig</w:t>
      </w:r>
      <w:r>
        <w:rPr>
          <w:b/>
          <w:noProof/>
        </w:rPr>
        <w:t>ure S</w:t>
      </w:r>
      <w:r w:rsidR="006863B1">
        <w:rPr>
          <w:b/>
          <w:noProof/>
        </w:rPr>
        <w:t>7</w:t>
      </w:r>
      <w:r>
        <w:rPr>
          <w:b/>
          <w:noProof/>
        </w:rPr>
        <w:t>.</w:t>
      </w:r>
      <w:r w:rsidRPr="00B246E0">
        <w:rPr>
          <w:b/>
          <w:noProof/>
        </w:rPr>
        <w:t xml:space="preserve"> </w:t>
      </w:r>
      <w:r w:rsidRPr="00463878">
        <w:rPr>
          <w:noProof/>
        </w:rPr>
        <w:t xml:space="preserve">NCT results </w:t>
      </w:r>
      <w:r>
        <w:rPr>
          <w:noProof/>
        </w:rPr>
        <w:t>between two cross-sectional networks</w:t>
      </w:r>
      <w:r w:rsidRPr="00463878">
        <w:rPr>
          <w:noProof/>
        </w:rPr>
        <w:t>.</w:t>
      </w:r>
      <w:r>
        <w:rPr>
          <w:b/>
          <w:noProof/>
        </w:rPr>
        <w:t xml:space="preserve"> </w:t>
      </w:r>
      <w:r>
        <w:rPr>
          <w:noProof/>
        </w:rPr>
        <w:t>A, network structure invariance test at the first time point. B</w:t>
      </w:r>
      <w:r w:rsidRPr="00463878">
        <w:rPr>
          <w:noProof/>
        </w:rPr>
        <w:t>,</w:t>
      </w:r>
      <w:r>
        <w:rPr>
          <w:noProof/>
        </w:rPr>
        <w:t xml:space="preserve"> network global invariance test at the first time point. C, network structure invariance test at the second time point. D</w:t>
      </w:r>
      <w:r w:rsidRPr="00463878">
        <w:rPr>
          <w:noProof/>
        </w:rPr>
        <w:t>,</w:t>
      </w:r>
      <w:r>
        <w:rPr>
          <w:noProof/>
        </w:rPr>
        <w:t xml:space="preserve"> network global invariance test at the second time point.</w:t>
      </w:r>
    </w:p>
    <w:p w14:paraId="3618E748" w14:textId="77777777" w:rsidR="00594C35" w:rsidRDefault="00594C35" w:rsidP="00594C35">
      <w:pPr>
        <w:widowControl/>
        <w:spacing w:line="240" w:lineRule="auto"/>
        <w:ind w:firstLineChars="0" w:firstLine="0"/>
        <w:jc w:val="left"/>
      </w:pPr>
      <w:r>
        <w:br w:type="page"/>
      </w:r>
    </w:p>
    <w:p w14:paraId="746D7751" w14:textId="77777777" w:rsidR="00594C35" w:rsidRDefault="00594C35" w:rsidP="00594C35">
      <w:pPr>
        <w:spacing w:line="360" w:lineRule="auto"/>
        <w:ind w:firstLineChars="0" w:firstLine="0"/>
        <w:rPr>
          <w:b/>
          <w:noProof/>
        </w:rPr>
      </w:pPr>
      <w:r>
        <w:rPr>
          <w:noProof/>
        </w:rPr>
        <w:lastRenderedPageBreak/>
        <w:drawing>
          <wp:inline distT="0" distB="0" distL="0" distR="0" wp14:anchorId="160A0332" wp14:editId="19295A2D">
            <wp:extent cx="4337050" cy="4013200"/>
            <wp:effectExtent l="0" t="0" r="6350" b="635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37050" cy="4013200"/>
                    </a:xfrm>
                    <a:prstGeom prst="rect">
                      <a:avLst/>
                    </a:prstGeom>
                    <a:noFill/>
                    <a:ln>
                      <a:noFill/>
                    </a:ln>
                  </pic:spPr>
                </pic:pic>
              </a:graphicData>
            </a:graphic>
          </wp:inline>
        </w:drawing>
      </w:r>
      <w:r w:rsidRPr="00B246E0">
        <w:rPr>
          <w:rFonts w:hint="eastAsia"/>
          <w:b/>
          <w:noProof/>
        </w:rPr>
        <w:t xml:space="preserve"> </w:t>
      </w:r>
    </w:p>
    <w:p w14:paraId="2687472D" w14:textId="4578AA1E" w:rsidR="00594C35" w:rsidRDefault="00594C35" w:rsidP="00594C35">
      <w:pPr>
        <w:spacing w:line="360" w:lineRule="auto"/>
        <w:ind w:firstLineChars="0" w:firstLine="0"/>
        <w:rPr>
          <w:noProof/>
        </w:rPr>
      </w:pPr>
      <w:r w:rsidRPr="00B246E0">
        <w:rPr>
          <w:rFonts w:hint="eastAsia"/>
          <w:b/>
          <w:noProof/>
        </w:rPr>
        <w:t>F</w:t>
      </w:r>
      <w:r w:rsidRPr="00B246E0">
        <w:rPr>
          <w:b/>
          <w:noProof/>
        </w:rPr>
        <w:t>ig</w:t>
      </w:r>
      <w:r>
        <w:rPr>
          <w:b/>
          <w:noProof/>
        </w:rPr>
        <w:t>ure S</w:t>
      </w:r>
      <w:r w:rsidR="006863B1">
        <w:rPr>
          <w:b/>
          <w:noProof/>
        </w:rPr>
        <w:t>8</w:t>
      </w:r>
      <w:r>
        <w:rPr>
          <w:b/>
          <w:noProof/>
        </w:rPr>
        <w:t>.</w:t>
      </w:r>
      <w:r w:rsidRPr="00B246E0">
        <w:rPr>
          <w:b/>
          <w:noProof/>
        </w:rPr>
        <w:t xml:space="preserve"> </w:t>
      </w:r>
      <w:r>
        <w:rPr>
          <w:noProof/>
        </w:rPr>
        <w:t>L</w:t>
      </w:r>
      <w:r w:rsidRPr="00AA0253">
        <w:rPr>
          <w:noProof/>
        </w:rPr>
        <w:t>ongitudinal</w:t>
      </w:r>
      <w:r>
        <w:rPr>
          <w:b/>
          <w:noProof/>
        </w:rPr>
        <w:t xml:space="preserve"> </w:t>
      </w:r>
      <w:r w:rsidRPr="00463878">
        <w:rPr>
          <w:noProof/>
        </w:rPr>
        <w:t>NCT results.</w:t>
      </w:r>
      <w:r>
        <w:rPr>
          <w:b/>
          <w:noProof/>
        </w:rPr>
        <w:t xml:space="preserve"> </w:t>
      </w:r>
      <w:r>
        <w:rPr>
          <w:noProof/>
        </w:rPr>
        <w:t>A, network structure invariance test for high FoMO group. B</w:t>
      </w:r>
      <w:r w:rsidRPr="00463878">
        <w:rPr>
          <w:noProof/>
        </w:rPr>
        <w:t>,</w:t>
      </w:r>
      <w:r>
        <w:rPr>
          <w:noProof/>
        </w:rPr>
        <w:t xml:space="preserve"> network global invariance test for high FoMO group. C, network structure invariance test for low FoMO group. D</w:t>
      </w:r>
      <w:r w:rsidRPr="00463878">
        <w:rPr>
          <w:noProof/>
        </w:rPr>
        <w:t>,</w:t>
      </w:r>
      <w:r>
        <w:rPr>
          <w:noProof/>
        </w:rPr>
        <w:t xml:space="preserve"> network global invariance test for low FoMO group.</w:t>
      </w:r>
    </w:p>
    <w:p w14:paraId="2EC260CA" w14:textId="77777777" w:rsidR="00594C35" w:rsidRDefault="00594C35" w:rsidP="00594C35">
      <w:pPr>
        <w:widowControl/>
        <w:spacing w:line="240" w:lineRule="auto"/>
        <w:ind w:firstLineChars="0" w:firstLine="0"/>
        <w:jc w:val="left"/>
      </w:pPr>
      <w:r>
        <w:br w:type="page"/>
      </w:r>
    </w:p>
    <w:p w14:paraId="7207FE3F" w14:textId="77777777" w:rsidR="00594C35" w:rsidRDefault="00594C35" w:rsidP="00594C35">
      <w:pPr>
        <w:widowControl/>
        <w:spacing w:line="240" w:lineRule="auto"/>
        <w:ind w:firstLineChars="0" w:firstLine="0"/>
        <w:jc w:val="left"/>
        <w:rPr>
          <w:noProof/>
        </w:rPr>
      </w:pPr>
      <w:r>
        <w:rPr>
          <w:noProof/>
        </w:rPr>
        <w:lastRenderedPageBreak/>
        <w:drawing>
          <wp:inline distT="0" distB="0" distL="0" distR="0" wp14:anchorId="62752EFC" wp14:editId="4498740E">
            <wp:extent cx="4006850" cy="396875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06850" cy="3968750"/>
                    </a:xfrm>
                    <a:prstGeom prst="rect">
                      <a:avLst/>
                    </a:prstGeom>
                    <a:noFill/>
                    <a:ln>
                      <a:noFill/>
                    </a:ln>
                  </pic:spPr>
                </pic:pic>
              </a:graphicData>
            </a:graphic>
          </wp:inline>
        </w:drawing>
      </w:r>
    </w:p>
    <w:p w14:paraId="37B1A110" w14:textId="6FC1F154" w:rsidR="00594C35" w:rsidRDefault="00594C35" w:rsidP="00594C35">
      <w:pPr>
        <w:widowControl/>
        <w:spacing w:line="240" w:lineRule="auto"/>
        <w:ind w:firstLineChars="0" w:firstLine="0"/>
      </w:pPr>
      <w:r w:rsidRPr="00011A28">
        <w:rPr>
          <w:b/>
        </w:rPr>
        <w:t>Figure S</w:t>
      </w:r>
      <w:r w:rsidR="006863B1">
        <w:rPr>
          <w:b/>
        </w:rPr>
        <w:t>9</w:t>
      </w:r>
      <w:r w:rsidRPr="00011A28">
        <w:rPr>
          <w:b/>
        </w:rPr>
        <w:t xml:space="preserve">. </w:t>
      </w:r>
      <w:r>
        <w:t xml:space="preserve">The permutation test result between high and low </w:t>
      </w:r>
      <w:proofErr w:type="spellStart"/>
      <w:r>
        <w:t>FoMO</w:t>
      </w:r>
      <w:proofErr w:type="spellEnd"/>
      <w:r>
        <w:t xml:space="preserve"> groups. A, the edge of SAS1-SAS2 between high and low </w:t>
      </w:r>
      <w:proofErr w:type="spellStart"/>
      <w:r>
        <w:t>FoMO</w:t>
      </w:r>
      <w:proofErr w:type="spellEnd"/>
      <w:r>
        <w:t xml:space="preserve"> groups at the first time point.</w:t>
      </w:r>
      <w:r w:rsidRPr="003F289B">
        <w:t xml:space="preserve"> </w:t>
      </w:r>
      <w:r>
        <w:t xml:space="preserve">B, the edge of SAS1-SAS3 between high and low </w:t>
      </w:r>
      <w:proofErr w:type="spellStart"/>
      <w:r>
        <w:t>FoMO</w:t>
      </w:r>
      <w:proofErr w:type="spellEnd"/>
      <w:r>
        <w:t xml:space="preserve"> groups at the first time point.</w:t>
      </w:r>
      <w:r w:rsidRPr="003F289B">
        <w:t xml:space="preserve"> </w:t>
      </w:r>
      <w:r>
        <w:t xml:space="preserve">C, the edge of SAS1-SAS3 between high and low </w:t>
      </w:r>
      <w:proofErr w:type="spellStart"/>
      <w:r>
        <w:t>FoMO</w:t>
      </w:r>
      <w:proofErr w:type="spellEnd"/>
      <w:r>
        <w:t xml:space="preserve"> groups at the second time point.</w:t>
      </w:r>
    </w:p>
    <w:p w14:paraId="0727599B" w14:textId="61F785E2" w:rsidR="007F4778" w:rsidRPr="00594C35" w:rsidRDefault="00594C35">
      <w:pPr>
        <w:widowControl/>
        <w:spacing w:line="240" w:lineRule="auto"/>
        <w:ind w:firstLineChars="0" w:firstLine="0"/>
        <w:jc w:val="left"/>
      </w:pPr>
      <w:r>
        <w:br w:type="page"/>
      </w:r>
    </w:p>
    <w:p w14:paraId="140A5A20" w14:textId="07E55C4D" w:rsidR="003E3890" w:rsidRDefault="00454EA8" w:rsidP="009A51CB">
      <w:pPr>
        <w:widowControl/>
        <w:spacing w:line="240" w:lineRule="auto"/>
        <w:ind w:firstLineChars="0" w:firstLine="0"/>
        <w:rPr>
          <w:noProof/>
        </w:rPr>
      </w:pPr>
      <w:r>
        <w:rPr>
          <w:noProof/>
        </w:rPr>
        <w:lastRenderedPageBreak/>
        <w:drawing>
          <wp:inline distT="0" distB="0" distL="0" distR="0" wp14:anchorId="73DCD3A6" wp14:editId="6AA99C7D">
            <wp:extent cx="4707255" cy="473265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07255" cy="4732655"/>
                    </a:xfrm>
                    <a:prstGeom prst="rect">
                      <a:avLst/>
                    </a:prstGeom>
                    <a:noFill/>
                    <a:ln>
                      <a:noFill/>
                    </a:ln>
                  </pic:spPr>
                </pic:pic>
              </a:graphicData>
            </a:graphic>
          </wp:inline>
        </w:drawing>
      </w:r>
    </w:p>
    <w:p w14:paraId="29FF2C64" w14:textId="349FF403" w:rsidR="009A51CB" w:rsidRDefault="009A51CB" w:rsidP="009A51CB">
      <w:pPr>
        <w:widowControl/>
        <w:spacing w:line="240" w:lineRule="auto"/>
        <w:ind w:firstLineChars="0" w:firstLine="0"/>
        <w:rPr>
          <w:b/>
        </w:rPr>
      </w:pPr>
      <w:r w:rsidRPr="005F33A7">
        <w:rPr>
          <w:rFonts w:hint="eastAsia"/>
          <w:b/>
          <w:noProof/>
        </w:rPr>
        <w:t>F</w:t>
      </w:r>
      <w:r w:rsidRPr="005F33A7">
        <w:rPr>
          <w:b/>
          <w:noProof/>
        </w:rPr>
        <w:t xml:space="preserve">igure </w:t>
      </w:r>
      <w:r>
        <w:rPr>
          <w:b/>
          <w:noProof/>
        </w:rPr>
        <w:t>S</w:t>
      </w:r>
      <w:r w:rsidR="001F4F51">
        <w:rPr>
          <w:b/>
          <w:noProof/>
        </w:rPr>
        <w:t>10</w:t>
      </w:r>
      <w:r w:rsidRPr="005F33A7">
        <w:rPr>
          <w:b/>
          <w:noProof/>
        </w:rPr>
        <w:t xml:space="preserve">. </w:t>
      </w:r>
      <w:r w:rsidRPr="005F33A7">
        <w:t xml:space="preserve">Case-dropping bootstrap test of centrality indices. The x-axis indicates the percentage of cases of the original sample included at each step. The y-axis indicates the correlations between the centrality indices from the original network and the indices from the networks re-estimated after excluding increasing percentages of cases. </w:t>
      </w:r>
      <w:bookmarkStart w:id="3" w:name="_Hlk123094752"/>
      <w:r w:rsidRPr="005F33A7">
        <w:t xml:space="preserve">A, cross-sectional network of high </w:t>
      </w:r>
      <w:proofErr w:type="spellStart"/>
      <w:r w:rsidRPr="005F33A7">
        <w:t>FoMO</w:t>
      </w:r>
      <w:proofErr w:type="spellEnd"/>
      <w:r w:rsidRPr="005F33A7">
        <w:t xml:space="preserve"> group at the first time. B, cross-sectional network of high </w:t>
      </w:r>
      <w:proofErr w:type="spellStart"/>
      <w:r w:rsidRPr="005F33A7">
        <w:t>FoMO</w:t>
      </w:r>
      <w:proofErr w:type="spellEnd"/>
      <w:r w:rsidRPr="005F33A7">
        <w:t xml:space="preserve"> group at the second time. </w:t>
      </w:r>
      <w:r w:rsidR="00ED730F">
        <w:t>C</w:t>
      </w:r>
      <w:r w:rsidRPr="005F33A7">
        <w:t xml:space="preserve">, cross-sectional network of low </w:t>
      </w:r>
      <w:proofErr w:type="spellStart"/>
      <w:r w:rsidRPr="005F33A7">
        <w:t>FoMO</w:t>
      </w:r>
      <w:proofErr w:type="spellEnd"/>
      <w:r w:rsidRPr="005F33A7">
        <w:t xml:space="preserve"> group at the first time. </w:t>
      </w:r>
      <w:r w:rsidR="00ED730F">
        <w:t>D</w:t>
      </w:r>
      <w:r w:rsidRPr="005F33A7">
        <w:t xml:space="preserve">, cross-sectional network of low </w:t>
      </w:r>
      <w:proofErr w:type="spellStart"/>
      <w:r w:rsidRPr="005F33A7">
        <w:t>FoMO</w:t>
      </w:r>
      <w:proofErr w:type="spellEnd"/>
      <w:r w:rsidRPr="005F33A7">
        <w:t xml:space="preserve"> group at the second time. </w:t>
      </w:r>
      <w:r w:rsidR="00ED730F">
        <w:t>E</w:t>
      </w:r>
      <w:r w:rsidR="00ED730F" w:rsidRPr="005F33A7">
        <w:t xml:space="preserve">, CLPN of high </w:t>
      </w:r>
      <w:proofErr w:type="spellStart"/>
      <w:r w:rsidR="00ED730F" w:rsidRPr="005F33A7">
        <w:t>FoMO</w:t>
      </w:r>
      <w:proofErr w:type="spellEnd"/>
      <w:r w:rsidR="00ED730F" w:rsidRPr="005F33A7">
        <w:t xml:space="preserve"> group.</w:t>
      </w:r>
      <w:r w:rsidR="00ED730F">
        <w:t xml:space="preserve"> </w:t>
      </w:r>
      <w:r w:rsidRPr="005F33A7">
        <w:t xml:space="preserve">F, CLPN of low </w:t>
      </w:r>
      <w:proofErr w:type="spellStart"/>
      <w:r w:rsidRPr="005F33A7">
        <w:t>FoMO</w:t>
      </w:r>
      <w:proofErr w:type="spellEnd"/>
      <w:r w:rsidRPr="005F33A7">
        <w:t xml:space="preserve"> group.</w:t>
      </w:r>
      <w:bookmarkEnd w:id="3"/>
    </w:p>
    <w:p w14:paraId="4636F3E3" w14:textId="45373736" w:rsidR="009A51CB" w:rsidRDefault="009A51CB">
      <w:pPr>
        <w:widowControl/>
        <w:spacing w:line="240" w:lineRule="auto"/>
        <w:ind w:firstLineChars="0" w:firstLine="0"/>
        <w:jc w:val="left"/>
        <w:rPr>
          <w:b/>
        </w:rPr>
      </w:pPr>
      <w:r>
        <w:rPr>
          <w:b/>
        </w:rPr>
        <w:br w:type="page"/>
      </w:r>
    </w:p>
    <w:p w14:paraId="23FDC9A4" w14:textId="77777777" w:rsidR="008371EE" w:rsidRDefault="008371EE" w:rsidP="00B25E00">
      <w:pPr>
        <w:widowControl/>
        <w:spacing w:line="240" w:lineRule="auto"/>
        <w:ind w:firstLineChars="0" w:firstLine="0"/>
        <w:jc w:val="left"/>
        <w:rPr>
          <w:b/>
        </w:rPr>
      </w:pPr>
      <w:r>
        <w:rPr>
          <w:noProof/>
        </w:rPr>
        <w:lastRenderedPageBreak/>
        <w:drawing>
          <wp:inline distT="0" distB="0" distL="0" distR="0" wp14:anchorId="3FB1DF24" wp14:editId="18D2EC59">
            <wp:extent cx="5381189" cy="3595254"/>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87752" cy="3599639"/>
                    </a:xfrm>
                    <a:prstGeom prst="rect">
                      <a:avLst/>
                    </a:prstGeom>
                    <a:noFill/>
                    <a:ln>
                      <a:noFill/>
                    </a:ln>
                  </pic:spPr>
                </pic:pic>
              </a:graphicData>
            </a:graphic>
          </wp:inline>
        </w:drawing>
      </w:r>
    </w:p>
    <w:p w14:paraId="1EA5F668" w14:textId="0F979FBA" w:rsidR="00B25E00" w:rsidRDefault="007531D4" w:rsidP="005C6284">
      <w:pPr>
        <w:widowControl/>
        <w:spacing w:line="240" w:lineRule="auto"/>
        <w:ind w:firstLineChars="0" w:firstLine="0"/>
      </w:pPr>
      <w:r>
        <w:rPr>
          <w:b/>
        </w:rPr>
        <w:t>F</w:t>
      </w:r>
      <w:r w:rsidRPr="00C05F06">
        <w:rPr>
          <w:b/>
        </w:rPr>
        <w:t>igure S</w:t>
      </w:r>
      <w:r w:rsidR="001F4F51">
        <w:rPr>
          <w:b/>
        </w:rPr>
        <w:t>11</w:t>
      </w:r>
      <w:r w:rsidRPr="00C05F06">
        <w:rPr>
          <w:b/>
        </w:rPr>
        <w:t>.</w:t>
      </w:r>
      <w:r>
        <w:t xml:space="preserve"> Nonparametric bootstrapped confidence intervals of estimated edges</w:t>
      </w:r>
      <w:r w:rsidR="00B25E00">
        <w:t xml:space="preserve"> for cross-sectional networks</w:t>
      </w:r>
      <w:r>
        <w:t xml:space="preserve">. The red line represents the estimated edge, while the dark area indicates the 95% bootstrap confidence interval. </w:t>
      </w:r>
      <w:r w:rsidRPr="00B246E0">
        <w:t>A</w:t>
      </w:r>
      <w:r>
        <w:t xml:space="preserve">, </w:t>
      </w:r>
      <w:r w:rsidR="00B25E00">
        <w:t xml:space="preserve">high </w:t>
      </w:r>
      <w:proofErr w:type="spellStart"/>
      <w:r w:rsidR="00B25E00">
        <w:t>FoMO</w:t>
      </w:r>
      <w:proofErr w:type="spellEnd"/>
      <w:r w:rsidR="00B25E00">
        <w:t xml:space="preserve"> group at the first time point</w:t>
      </w:r>
      <w:r w:rsidRPr="00B246E0">
        <w:t>. B</w:t>
      </w:r>
      <w:r>
        <w:t xml:space="preserve">, </w:t>
      </w:r>
      <w:r w:rsidR="00B25E00">
        <w:t xml:space="preserve">high </w:t>
      </w:r>
      <w:proofErr w:type="spellStart"/>
      <w:r w:rsidR="00B25E00">
        <w:t>FoMO</w:t>
      </w:r>
      <w:proofErr w:type="spellEnd"/>
      <w:r w:rsidR="00B25E00">
        <w:t xml:space="preserve"> group at the second time point</w:t>
      </w:r>
      <w:r w:rsidRPr="00B246E0">
        <w:t>.</w:t>
      </w:r>
      <w:r>
        <w:t xml:space="preserve"> C, </w:t>
      </w:r>
      <w:r w:rsidR="00B25E00">
        <w:t xml:space="preserve">low </w:t>
      </w:r>
      <w:proofErr w:type="spellStart"/>
      <w:r w:rsidR="00B25E00">
        <w:t>FoMO</w:t>
      </w:r>
      <w:proofErr w:type="spellEnd"/>
      <w:r w:rsidR="00B25E00">
        <w:t xml:space="preserve"> group at the first time point</w:t>
      </w:r>
      <w:r>
        <w:t>.</w:t>
      </w:r>
      <w:r w:rsidR="00B25E00">
        <w:t xml:space="preserve"> D, low </w:t>
      </w:r>
      <w:proofErr w:type="spellStart"/>
      <w:r w:rsidR="00B25E00">
        <w:t>FoMO</w:t>
      </w:r>
      <w:proofErr w:type="spellEnd"/>
      <w:r w:rsidR="00B25E00">
        <w:t xml:space="preserve"> group at the second time point.</w:t>
      </w:r>
    </w:p>
    <w:p w14:paraId="56C3CC7E" w14:textId="77777777" w:rsidR="00B25E00" w:rsidRDefault="00B25E00">
      <w:pPr>
        <w:widowControl/>
        <w:spacing w:line="240" w:lineRule="auto"/>
        <w:ind w:firstLineChars="0" w:firstLine="0"/>
        <w:jc w:val="left"/>
      </w:pPr>
      <w:r>
        <w:br w:type="page"/>
      </w:r>
    </w:p>
    <w:p w14:paraId="4A21713D" w14:textId="77777777" w:rsidR="00F35F2E" w:rsidRDefault="00F35F2E" w:rsidP="00011A28">
      <w:pPr>
        <w:widowControl/>
        <w:spacing w:line="240" w:lineRule="auto"/>
        <w:ind w:firstLineChars="0" w:firstLine="0"/>
        <w:jc w:val="left"/>
        <w:rPr>
          <w:b/>
        </w:rPr>
      </w:pPr>
      <w:r>
        <w:rPr>
          <w:noProof/>
        </w:rPr>
        <w:lastRenderedPageBreak/>
        <w:drawing>
          <wp:inline distT="0" distB="0" distL="0" distR="0" wp14:anchorId="565118B8" wp14:editId="36AC78D6">
            <wp:extent cx="4842164" cy="2857277"/>
            <wp:effectExtent l="0" t="0" r="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47661" cy="2860520"/>
                    </a:xfrm>
                    <a:prstGeom prst="rect">
                      <a:avLst/>
                    </a:prstGeom>
                    <a:noFill/>
                    <a:ln>
                      <a:noFill/>
                    </a:ln>
                  </pic:spPr>
                </pic:pic>
              </a:graphicData>
            </a:graphic>
          </wp:inline>
        </w:drawing>
      </w:r>
    </w:p>
    <w:p w14:paraId="63FC3660" w14:textId="51E93D74" w:rsidR="0070129B" w:rsidRDefault="00B25E00">
      <w:pPr>
        <w:widowControl/>
        <w:spacing w:line="240" w:lineRule="auto"/>
        <w:ind w:firstLineChars="0" w:firstLine="0"/>
        <w:jc w:val="left"/>
      </w:pPr>
      <w:r>
        <w:rPr>
          <w:b/>
        </w:rPr>
        <w:t>F</w:t>
      </w:r>
      <w:r w:rsidRPr="00C05F06">
        <w:rPr>
          <w:b/>
        </w:rPr>
        <w:t>igure S</w:t>
      </w:r>
      <w:r w:rsidR="001F4F51">
        <w:rPr>
          <w:b/>
        </w:rPr>
        <w:t>12</w:t>
      </w:r>
      <w:r w:rsidRPr="00C05F06">
        <w:rPr>
          <w:b/>
        </w:rPr>
        <w:t>.</w:t>
      </w:r>
      <w:r>
        <w:t xml:space="preserve"> Nonparametric bootstrapped confidence intervals of CLPNs. </w:t>
      </w:r>
      <w:r w:rsidRPr="00B246E0">
        <w:t>A</w:t>
      </w:r>
      <w:r>
        <w:t xml:space="preserve">, high </w:t>
      </w:r>
      <w:proofErr w:type="spellStart"/>
      <w:r>
        <w:t>FoMO</w:t>
      </w:r>
      <w:proofErr w:type="spellEnd"/>
      <w:r>
        <w:t xml:space="preserve"> group</w:t>
      </w:r>
      <w:r w:rsidRPr="00B246E0">
        <w:t>. B</w:t>
      </w:r>
      <w:r>
        <w:t xml:space="preserve">, low </w:t>
      </w:r>
      <w:proofErr w:type="spellStart"/>
      <w:r>
        <w:t>FoMO</w:t>
      </w:r>
      <w:proofErr w:type="spellEnd"/>
      <w:r>
        <w:t xml:space="preserve"> group.</w:t>
      </w:r>
    </w:p>
    <w:p w14:paraId="7BE77DDA" w14:textId="77777777" w:rsidR="0070129B" w:rsidRDefault="0070129B">
      <w:pPr>
        <w:widowControl/>
        <w:spacing w:line="240" w:lineRule="auto"/>
        <w:ind w:firstLineChars="0" w:firstLine="0"/>
        <w:jc w:val="left"/>
      </w:pPr>
      <w:r>
        <w:br w:type="page"/>
      </w:r>
    </w:p>
    <w:p w14:paraId="13477707" w14:textId="77777777" w:rsidR="005F294A" w:rsidRDefault="0060468D">
      <w:pPr>
        <w:widowControl/>
        <w:spacing w:line="240" w:lineRule="auto"/>
        <w:ind w:firstLineChars="0" w:firstLine="0"/>
        <w:jc w:val="left"/>
        <w:rPr>
          <w:b/>
          <w:bCs/>
          <w:color w:val="7030A0"/>
        </w:rPr>
      </w:pPr>
      <w:r w:rsidRPr="004B2E28">
        <w:rPr>
          <w:rFonts w:hint="eastAsia"/>
          <w:b/>
          <w:bCs/>
          <w:noProof/>
          <w:color w:val="7030A0"/>
        </w:rPr>
        <w:lastRenderedPageBreak/>
        <w:drawing>
          <wp:inline distT="0" distB="0" distL="0" distR="0" wp14:anchorId="35E6E0FF" wp14:editId="1D201784">
            <wp:extent cx="5030851" cy="5450541"/>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40570" cy="5461071"/>
                    </a:xfrm>
                    <a:prstGeom prst="rect">
                      <a:avLst/>
                    </a:prstGeom>
                  </pic:spPr>
                </pic:pic>
              </a:graphicData>
            </a:graphic>
          </wp:inline>
        </w:drawing>
      </w:r>
    </w:p>
    <w:p w14:paraId="7EA229B4" w14:textId="21903B56" w:rsidR="009579EB" w:rsidRPr="003220B6" w:rsidRDefault="00EB3348" w:rsidP="005F294A">
      <w:pPr>
        <w:widowControl/>
        <w:spacing w:line="240" w:lineRule="auto"/>
        <w:ind w:firstLineChars="0" w:firstLine="0"/>
        <w:jc w:val="left"/>
      </w:pPr>
      <w:r w:rsidRPr="003220B6">
        <w:rPr>
          <w:rFonts w:hint="eastAsia"/>
          <w:b/>
          <w:bCs/>
        </w:rPr>
        <w:t>F</w:t>
      </w:r>
      <w:r w:rsidRPr="003220B6">
        <w:rPr>
          <w:b/>
          <w:bCs/>
        </w:rPr>
        <w:t>igure S13</w:t>
      </w:r>
      <w:r w:rsidRPr="003220B6">
        <w:t xml:space="preserve">. </w:t>
      </w:r>
      <w:r w:rsidR="009579EB" w:rsidRPr="003220B6">
        <w:t>The main network metrics of the new small-sized sample network and the original network and the NCT results (wave 1)</w:t>
      </w:r>
      <w:r w:rsidR="009E4DE7" w:rsidRPr="003220B6">
        <w:t xml:space="preserve"> in low-</w:t>
      </w:r>
      <w:proofErr w:type="spellStart"/>
      <w:r w:rsidR="009E4DE7" w:rsidRPr="003220B6">
        <w:t>FoMO</w:t>
      </w:r>
      <w:proofErr w:type="spellEnd"/>
      <w:r w:rsidR="009E4DE7" w:rsidRPr="003220B6">
        <w:t xml:space="preserve"> group</w:t>
      </w:r>
      <w:r w:rsidR="009579EB" w:rsidRPr="003220B6">
        <w:t xml:space="preserve">. A. The EIs in the original network. B. The EIs in the new network. C. The bridge EIs in the original network. D. The bridge EIs in the new network. </w:t>
      </w:r>
    </w:p>
    <w:p w14:paraId="150906D6" w14:textId="77777777" w:rsidR="003724F7" w:rsidRPr="003220B6" w:rsidRDefault="009579EB" w:rsidP="009E4DE7">
      <w:pPr>
        <w:widowControl/>
        <w:spacing w:line="240" w:lineRule="auto"/>
        <w:ind w:firstLineChars="0" w:firstLine="0"/>
        <w:rPr>
          <w:b/>
          <w:bCs/>
        </w:rPr>
      </w:pPr>
      <w:r w:rsidRPr="003220B6">
        <w:rPr>
          <w:rFonts w:hint="eastAsia"/>
          <w:b/>
          <w:bCs/>
          <w:noProof/>
        </w:rPr>
        <w:lastRenderedPageBreak/>
        <w:drawing>
          <wp:inline distT="0" distB="0" distL="0" distR="0" wp14:anchorId="23788781" wp14:editId="426D249B">
            <wp:extent cx="5244353" cy="5475236"/>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rotWithShape="1">
                    <a:blip r:embed="rId21" cstate="print">
                      <a:extLst>
                        <a:ext uri="{28A0092B-C50C-407E-A947-70E740481C1C}">
                          <a14:useLocalDpi xmlns:a14="http://schemas.microsoft.com/office/drawing/2010/main" val="0"/>
                        </a:ext>
                      </a:extLst>
                    </a:blip>
                    <a:srcRect t="-541" r="53383" b="51872"/>
                    <a:stretch/>
                  </pic:blipFill>
                  <pic:spPr bwMode="auto">
                    <a:xfrm>
                      <a:off x="0" y="0"/>
                      <a:ext cx="5256116" cy="5487517"/>
                    </a:xfrm>
                    <a:prstGeom prst="rect">
                      <a:avLst/>
                    </a:prstGeom>
                    <a:ln>
                      <a:noFill/>
                    </a:ln>
                    <a:extLst>
                      <a:ext uri="{53640926-AAD7-44D8-BBD7-CCE9431645EC}">
                        <a14:shadowObscured xmlns:a14="http://schemas.microsoft.com/office/drawing/2010/main"/>
                      </a:ext>
                    </a:extLst>
                  </pic:spPr>
                </pic:pic>
              </a:graphicData>
            </a:graphic>
          </wp:inline>
        </w:drawing>
      </w:r>
    </w:p>
    <w:p w14:paraId="54F62AEE" w14:textId="01B843AD" w:rsidR="005F294A" w:rsidRPr="003220B6" w:rsidRDefault="009579EB" w:rsidP="009E4DE7">
      <w:pPr>
        <w:widowControl/>
        <w:spacing w:line="240" w:lineRule="auto"/>
        <w:ind w:firstLineChars="0" w:firstLine="0"/>
      </w:pPr>
      <w:r w:rsidRPr="003220B6">
        <w:rPr>
          <w:rFonts w:hint="eastAsia"/>
          <w:b/>
          <w:bCs/>
        </w:rPr>
        <w:t>F</w:t>
      </w:r>
      <w:r w:rsidRPr="003220B6">
        <w:rPr>
          <w:b/>
          <w:bCs/>
        </w:rPr>
        <w:t>igure S14</w:t>
      </w:r>
      <w:r w:rsidRPr="003220B6">
        <w:t>. The main network metrics of the new small-sized sample network and the original network and the NCT results (wave 2)</w:t>
      </w:r>
      <w:r w:rsidR="009E4DE7" w:rsidRPr="003220B6">
        <w:t xml:space="preserve"> in low-</w:t>
      </w:r>
      <w:proofErr w:type="spellStart"/>
      <w:r w:rsidR="009E4DE7" w:rsidRPr="003220B6">
        <w:t>FoMO</w:t>
      </w:r>
      <w:proofErr w:type="spellEnd"/>
      <w:r w:rsidR="009E4DE7" w:rsidRPr="003220B6">
        <w:t xml:space="preserve"> group</w:t>
      </w:r>
      <w:r w:rsidRPr="003220B6">
        <w:t xml:space="preserve">. A. The EIs in the original network. B. The EIs in the new network. C. The bridge EIs in the original network. D. The bridge EIs in the new network. </w:t>
      </w:r>
    </w:p>
    <w:p w14:paraId="766E5717" w14:textId="77777777" w:rsidR="005F294A" w:rsidRDefault="005F294A" w:rsidP="009E4DE7">
      <w:pPr>
        <w:widowControl/>
        <w:spacing w:line="240" w:lineRule="auto"/>
        <w:ind w:firstLineChars="0" w:firstLine="0"/>
        <w:rPr>
          <w:color w:val="7030A0"/>
        </w:rPr>
      </w:pPr>
    </w:p>
    <w:p w14:paraId="52F792A6" w14:textId="77777777" w:rsidR="005F294A" w:rsidRDefault="005F294A" w:rsidP="009E4DE7">
      <w:pPr>
        <w:widowControl/>
        <w:spacing w:line="240" w:lineRule="auto"/>
        <w:ind w:firstLineChars="0" w:firstLine="0"/>
        <w:rPr>
          <w:color w:val="7030A0"/>
        </w:rPr>
      </w:pPr>
    </w:p>
    <w:p w14:paraId="6B35499C" w14:textId="77777777" w:rsidR="005F294A" w:rsidRDefault="005F294A" w:rsidP="009E4DE7">
      <w:pPr>
        <w:widowControl/>
        <w:spacing w:line="240" w:lineRule="auto"/>
        <w:ind w:firstLineChars="0" w:firstLine="0"/>
        <w:rPr>
          <w:color w:val="7030A0"/>
        </w:rPr>
      </w:pPr>
    </w:p>
    <w:p w14:paraId="56FC2428" w14:textId="77777777" w:rsidR="005F294A" w:rsidRDefault="005F294A" w:rsidP="009E4DE7">
      <w:pPr>
        <w:widowControl/>
        <w:spacing w:line="240" w:lineRule="auto"/>
        <w:ind w:firstLineChars="0" w:firstLine="0"/>
        <w:rPr>
          <w:color w:val="7030A0"/>
        </w:rPr>
      </w:pPr>
    </w:p>
    <w:p w14:paraId="0E642999" w14:textId="61910859" w:rsidR="005F294A" w:rsidRDefault="005F294A" w:rsidP="009E4DE7">
      <w:pPr>
        <w:widowControl/>
        <w:spacing w:line="240" w:lineRule="auto"/>
        <w:ind w:firstLineChars="0" w:firstLine="0"/>
        <w:rPr>
          <w:color w:val="7030A0"/>
        </w:rPr>
      </w:pPr>
      <w:r>
        <w:rPr>
          <w:rFonts w:hint="eastAsia"/>
          <w:noProof/>
          <w:color w:val="7030A0"/>
        </w:rPr>
        <w:lastRenderedPageBreak/>
        <w:drawing>
          <wp:inline distT="0" distB="0" distL="0" distR="0" wp14:anchorId="48CF6960" wp14:editId="3541171A">
            <wp:extent cx="5199530" cy="5121108"/>
            <wp:effectExtent l="0" t="0" r="1270" b="3810"/>
            <wp:docPr id="15676541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06634" cy="5128105"/>
                    </a:xfrm>
                    <a:prstGeom prst="rect">
                      <a:avLst/>
                    </a:prstGeom>
                    <a:noFill/>
                    <a:ln>
                      <a:noFill/>
                    </a:ln>
                  </pic:spPr>
                </pic:pic>
              </a:graphicData>
            </a:graphic>
          </wp:inline>
        </w:drawing>
      </w:r>
    </w:p>
    <w:p w14:paraId="291F4A94" w14:textId="59EA2B0A" w:rsidR="005F294A" w:rsidRPr="003220B6" w:rsidRDefault="005F294A" w:rsidP="005F294A">
      <w:pPr>
        <w:widowControl/>
        <w:spacing w:line="240" w:lineRule="auto"/>
        <w:ind w:firstLineChars="0" w:firstLine="0"/>
      </w:pPr>
      <w:r w:rsidRPr="003220B6">
        <w:rPr>
          <w:b/>
          <w:bCs/>
        </w:rPr>
        <w:t>Figure S15.</w:t>
      </w:r>
      <w:r w:rsidRPr="003220B6">
        <w:t xml:space="preserve"> The results of network comparison test between the new small-sized sample and the original sample of low-</w:t>
      </w:r>
      <w:proofErr w:type="spellStart"/>
      <w:r w:rsidRPr="003220B6">
        <w:t>FoMO</w:t>
      </w:r>
      <w:proofErr w:type="spellEnd"/>
      <w:r w:rsidRPr="003220B6">
        <w:t xml:space="preserve"> group (waves 1 and 2). A. The global invariance test result of wave 1. B. The edge invariance test result of wave 1. C. The global invariance test result of wave 2. D. The edge invariance test result of wave 2.</w:t>
      </w:r>
    </w:p>
    <w:p w14:paraId="050D51F4" w14:textId="307CD3F4" w:rsidR="005F294A" w:rsidRPr="005F294A" w:rsidRDefault="005F294A" w:rsidP="005F294A">
      <w:pPr>
        <w:widowControl/>
        <w:spacing w:line="240" w:lineRule="auto"/>
        <w:ind w:firstLineChars="0" w:firstLine="0"/>
        <w:rPr>
          <w:color w:val="7030A0"/>
        </w:rPr>
      </w:pPr>
    </w:p>
    <w:p w14:paraId="1BD3F303" w14:textId="6B0DAC52" w:rsidR="005F294A" w:rsidRPr="005F294A" w:rsidRDefault="005F294A" w:rsidP="005F294A">
      <w:pPr>
        <w:widowControl/>
        <w:spacing w:line="240" w:lineRule="auto"/>
        <w:ind w:firstLineChars="0" w:firstLine="0"/>
        <w:rPr>
          <w:color w:val="7030A0"/>
        </w:rPr>
      </w:pPr>
    </w:p>
    <w:p w14:paraId="26E95549" w14:textId="2D1E78CE" w:rsidR="005F294A" w:rsidRPr="005F294A" w:rsidRDefault="005F294A" w:rsidP="009E4DE7">
      <w:pPr>
        <w:widowControl/>
        <w:spacing w:line="240" w:lineRule="auto"/>
        <w:ind w:firstLineChars="0" w:firstLine="0"/>
        <w:rPr>
          <w:color w:val="7030A0"/>
        </w:rPr>
      </w:pPr>
    </w:p>
    <w:p w14:paraId="5101AAC8" w14:textId="358F08CD" w:rsidR="009579EB" w:rsidRPr="004B2E28" w:rsidRDefault="009579EB">
      <w:pPr>
        <w:widowControl/>
        <w:spacing w:line="240" w:lineRule="auto"/>
        <w:ind w:firstLineChars="0" w:firstLine="0"/>
        <w:jc w:val="left"/>
        <w:rPr>
          <w:color w:val="7030A0"/>
        </w:rPr>
      </w:pPr>
      <w:r w:rsidRPr="004B2E28">
        <w:rPr>
          <w:color w:val="7030A0"/>
        </w:rPr>
        <w:br w:type="page"/>
      </w:r>
    </w:p>
    <w:p w14:paraId="4B517032" w14:textId="38E9FD4F" w:rsidR="004B2E28" w:rsidRPr="003220B6" w:rsidRDefault="004B2E28">
      <w:pPr>
        <w:widowControl/>
        <w:spacing w:line="240" w:lineRule="auto"/>
        <w:ind w:firstLineChars="0" w:firstLine="0"/>
        <w:jc w:val="left"/>
      </w:pPr>
      <w:r w:rsidRPr="003220B6">
        <w:rPr>
          <w:b/>
          <w:bCs/>
          <w:noProof/>
        </w:rPr>
        <w:lastRenderedPageBreak/>
        <w:drawing>
          <wp:anchor distT="0" distB="0" distL="114300" distR="114300" simplePos="0" relativeHeight="251686912" behindDoc="0" locked="0" layoutInCell="1" allowOverlap="1" wp14:anchorId="3DE87890" wp14:editId="2DE681E9">
            <wp:simplePos x="0" y="0"/>
            <wp:positionH relativeFrom="margin">
              <wp:align>left</wp:align>
            </wp:positionH>
            <wp:positionV relativeFrom="paragraph">
              <wp:posOffset>0</wp:posOffset>
            </wp:positionV>
            <wp:extent cx="5274310" cy="5780405"/>
            <wp:effectExtent l="0" t="0" r="2540" b="0"/>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4310" cy="5780405"/>
                    </a:xfrm>
                    <a:prstGeom prst="rect">
                      <a:avLst/>
                    </a:prstGeom>
                  </pic:spPr>
                </pic:pic>
              </a:graphicData>
            </a:graphic>
          </wp:anchor>
        </w:drawing>
      </w:r>
      <w:r w:rsidR="009579EB" w:rsidRPr="003220B6">
        <w:rPr>
          <w:b/>
          <w:bCs/>
        </w:rPr>
        <w:t>Figure S1</w:t>
      </w:r>
      <w:r w:rsidR="00107BAA" w:rsidRPr="003220B6">
        <w:rPr>
          <w:b/>
          <w:bCs/>
        </w:rPr>
        <w:t>6</w:t>
      </w:r>
      <w:r w:rsidR="009579EB" w:rsidRPr="003220B6">
        <w:t>. The bootstrapped edge weight CIs and difference test results of edge weights and centralities of the new network and the original network (wave 1). A</w:t>
      </w:r>
      <w:r w:rsidRPr="003220B6">
        <w:t>. The edge CIs of the original network. B. The edge CIs of the new network. C. The edge-weight difference test of original network. D. The edge-weight difference test of the new network. E. The centrality difference test of the original network. F. The centrality difference test of the new network.</w:t>
      </w:r>
    </w:p>
    <w:p w14:paraId="66F7E0B2" w14:textId="77777777" w:rsidR="004B2E28" w:rsidRDefault="004B2E28">
      <w:pPr>
        <w:widowControl/>
        <w:spacing w:line="240" w:lineRule="auto"/>
        <w:ind w:firstLineChars="0" w:firstLine="0"/>
        <w:jc w:val="left"/>
        <w:rPr>
          <w:color w:val="7030A0"/>
        </w:rPr>
      </w:pPr>
      <w:r>
        <w:rPr>
          <w:color w:val="7030A0"/>
        </w:rPr>
        <w:br w:type="page"/>
      </w:r>
    </w:p>
    <w:p w14:paraId="4E73F8EF" w14:textId="4FF0B259" w:rsidR="004B2E28" w:rsidRPr="003220B6" w:rsidRDefault="004B2E28" w:rsidP="004B2E28">
      <w:pPr>
        <w:widowControl/>
        <w:spacing w:line="240" w:lineRule="auto"/>
        <w:ind w:firstLineChars="0" w:firstLine="0"/>
        <w:jc w:val="left"/>
      </w:pPr>
      <w:r w:rsidRPr="003220B6">
        <w:rPr>
          <w:b/>
          <w:bCs/>
          <w:noProof/>
        </w:rPr>
        <w:lastRenderedPageBreak/>
        <w:drawing>
          <wp:anchor distT="0" distB="0" distL="114300" distR="114300" simplePos="0" relativeHeight="251688960" behindDoc="0" locked="0" layoutInCell="1" allowOverlap="1" wp14:anchorId="5221D4B8" wp14:editId="43125091">
            <wp:simplePos x="0" y="0"/>
            <wp:positionH relativeFrom="margin">
              <wp:posOffset>75565</wp:posOffset>
            </wp:positionH>
            <wp:positionV relativeFrom="paragraph">
              <wp:posOffset>0</wp:posOffset>
            </wp:positionV>
            <wp:extent cx="5121910" cy="5780405"/>
            <wp:effectExtent l="0" t="0" r="2540" b="0"/>
            <wp:wrapTopAndBottom/>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121910" cy="5780405"/>
                    </a:xfrm>
                    <a:prstGeom prst="rect">
                      <a:avLst/>
                    </a:prstGeom>
                  </pic:spPr>
                </pic:pic>
              </a:graphicData>
            </a:graphic>
            <wp14:sizeRelH relativeFrom="margin">
              <wp14:pctWidth>0</wp14:pctWidth>
            </wp14:sizeRelH>
          </wp:anchor>
        </w:drawing>
      </w:r>
      <w:r w:rsidRPr="003220B6">
        <w:rPr>
          <w:b/>
          <w:bCs/>
        </w:rPr>
        <w:t>Figure S1</w:t>
      </w:r>
      <w:r w:rsidR="00107BAA" w:rsidRPr="003220B6">
        <w:rPr>
          <w:b/>
          <w:bCs/>
        </w:rPr>
        <w:t>7</w:t>
      </w:r>
      <w:r w:rsidRPr="003220B6">
        <w:t>. The bootstrapped edge weight CIs and difference test results of edge weights and centralities of the new network and the original network (wave 2). A. The edge CIs of the original network. B. The edge CIs of the new network. C. The edge-weight difference test of original network. D. The edge-weight difference test of the new network. E. The centrality difference test of the original network. F. The centrality difference test of the new network.</w:t>
      </w:r>
    </w:p>
    <w:p w14:paraId="203CCC77" w14:textId="77777777" w:rsidR="009F6AC3" w:rsidRPr="002E2760" w:rsidRDefault="009F6AC3">
      <w:pPr>
        <w:widowControl/>
        <w:spacing w:line="240" w:lineRule="auto"/>
        <w:ind w:firstLineChars="0" w:firstLine="0"/>
        <w:jc w:val="left"/>
        <w:rPr>
          <w:color w:val="FF0000"/>
        </w:rPr>
      </w:pPr>
    </w:p>
    <w:sectPr w:rsidR="009F6AC3" w:rsidRPr="002E2760">
      <w:headerReference w:type="even" r:id="rId25"/>
      <w:headerReference w:type="default" r:id="rId26"/>
      <w:footerReference w:type="even" r:id="rId27"/>
      <w:footerReference w:type="default" r:id="rId28"/>
      <w:headerReference w:type="first" r:id="rId29"/>
      <w:footerReference w:type="first" r:id="rId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2EFDF" w14:textId="77777777" w:rsidR="00340C8E" w:rsidRDefault="00340C8E" w:rsidP="002D6022">
      <w:pPr>
        <w:spacing w:line="240" w:lineRule="auto"/>
        <w:ind w:firstLine="480"/>
      </w:pPr>
      <w:r>
        <w:separator/>
      </w:r>
    </w:p>
  </w:endnote>
  <w:endnote w:type="continuationSeparator" w:id="0">
    <w:p w14:paraId="27C2892F" w14:textId="77777777" w:rsidR="00340C8E" w:rsidRDefault="00340C8E" w:rsidP="002D6022">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E57F3" w14:textId="77777777" w:rsidR="001C752E" w:rsidRDefault="001C752E">
    <w:pPr>
      <w:pStyle w:val="llb"/>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1307054"/>
      <w:docPartObj>
        <w:docPartGallery w:val="Page Numbers (Bottom of Page)"/>
        <w:docPartUnique/>
      </w:docPartObj>
    </w:sdtPr>
    <w:sdtEndPr/>
    <w:sdtContent>
      <w:p w14:paraId="48F4CE99" w14:textId="7D67E49A" w:rsidR="00191D0D" w:rsidRDefault="00191D0D">
        <w:pPr>
          <w:pStyle w:val="llb"/>
          <w:ind w:firstLine="360"/>
          <w:jc w:val="center"/>
        </w:pPr>
        <w:r>
          <w:fldChar w:fldCharType="begin"/>
        </w:r>
        <w:r>
          <w:instrText>PAGE   \* MERGEFORMAT</w:instrText>
        </w:r>
        <w:r>
          <w:fldChar w:fldCharType="separate"/>
        </w:r>
        <w:r>
          <w:rPr>
            <w:lang w:val="zh-CN"/>
          </w:rPr>
          <w:t>2</w:t>
        </w:r>
        <w:r>
          <w:fldChar w:fldCharType="end"/>
        </w:r>
      </w:p>
    </w:sdtContent>
  </w:sdt>
  <w:p w14:paraId="3A68B51B" w14:textId="77777777" w:rsidR="001C752E" w:rsidRDefault="001C752E">
    <w:pPr>
      <w:pStyle w:val="llb"/>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8C797" w14:textId="77777777" w:rsidR="001C752E" w:rsidRDefault="001C752E">
    <w:pPr>
      <w:pStyle w:val="llb"/>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44F01" w14:textId="77777777" w:rsidR="00340C8E" w:rsidRDefault="00340C8E" w:rsidP="002D6022">
      <w:pPr>
        <w:spacing w:line="240" w:lineRule="auto"/>
        <w:ind w:firstLine="480"/>
      </w:pPr>
      <w:r>
        <w:separator/>
      </w:r>
    </w:p>
  </w:footnote>
  <w:footnote w:type="continuationSeparator" w:id="0">
    <w:p w14:paraId="399F00D9" w14:textId="77777777" w:rsidR="00340C8E" w:rsidRDefault="00340C8E" w:rsidP="002D6022">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B592F" w14:textId="77777777" w:rsidR="001C752E" w:rsidRDefault="001C752E">
    <w:pPr>
      <w:pStyle w:val="lfej"/>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F0CA5" w14:textId="77777777" w:rsidR="001C752E" w:rsidRDefault="001C752E">
    <w:pPr>
      <w:pStyle w:val="lfej"/>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65920" w14:textId="77777777" w:rsidR="001C752E" w:rsidRDefault="001C752E">
    <w:pPr>
      <w:pStyle w:val="lfej"/>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hyphenationZone w:val="42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czMTcFYgNjU1MDUyUdpeDU4uLM/DyQAkPjWgD9AB2RLQAAAA=="/>
  </w:docVars>
  <w:rsids>
    <w:rsidRoot w:val="001B3DA0"/>
    <w:rsid w:val="00011A28"/>
    <w:rsid w:val="00032A4D"/>
    <w:rsid w:val="00046133"/>
    <w:rsid w:val="00085C1E"/>
    <w:rsid w:val="0009596E"/>
    <w:rsid w:val="000A22C0"/>
    <w:rsid w:val="000B7002"/>
    <w:rsid w:val="000D1DBF"/>
    <w:rsid w:val="000F2021"/>
    <w:rsid w:val="001023AD"/>
    <w:rsid w:val="00107BAA"/>
    <w:rsid w:val="0012258E"/>
    <w:rsid w:val="0014101B"/>
    <w:rsid w:val="00155962"/>
    <w:rsid w:val="00157B67"/>
    <w:rsid w:val="00191D0D"/>
    <w:rsid w:val="001A09F2"/>
    <w:rsid w:val="001B2776"/>
    <w:rsid w:val="001B3DA0"/>
    <w:rsid w:val="001C1CDB"/>
    <w:rsid w:val="001C752E"/>
    <w:rsid w:val="001C7BCD"/>
    <w:rsid w:val="001F14AF"/>
    <w:rsid w:val="001F4F51"/>
    <w:rsid w:val="001F58D7"/>
    <w:rsid w:val="00202CA6"/>
    <w:rsid w:val="00236B32"/>
    <w:rsid w:val="00255D85"/>
    <w:rsid w:val="0026294D"/>
    <w:rsid w:val="002C0F7B"/>
    <w:rsid w:val="002C3283"/>
    <w:rsid w:val="002D6022"/>
    <w:rsid w:val="002E2760"/>
    <w:rsid w:val="002F0542"/>
    <w:rsid w:val="003220B6"/>
    <w:rsid w:val="00340C8E"/>
    <w:rsid w:val="0036255E"/>
    <w:rsid w:val="00366B1A"/>
    <w:rsid w:val="003724F7"/>
    <w:rsid w:val="00374716"/>
    <w:rsid w:val="00376F03"/>
    <w:rsid w:val="00382CBD"/>
    <w:rsid w:val="003C4C73"/>
    <w:rsid w:val="003E3890"/>
    <w:rsid w:val="003F12C6"/>
    <w:rsid w:val="003F289B"/>
    <w:rsid w:val="004413B1"/>
    <w:rsid w:val="004433AB"/>
    <w:rsid w:val="00454EA8"/>
    <w:rsid w:val="00466896"/>
    <w:rsid w:val="00494D8C"/>
    <w:rsid w:val="004A1C62"/>
    <w:rsid w:val="004A42A0"/>
    <w:rsid w:val="004B2E28"/>
    <w:rsid w:val="004C651D"/>
    <w:rsid w:val="004C7315"/>
    <w:rsid w:val="004D1005"/>
    <w:rsid w:val="004D440F"/>
    <w:rsid w:val="004D6A69"/>
    <w:rsid w:val="004E2FA6"/>
    <w:rsid w:val="00535DAA"/>
    <w:rsid w:val="00584CEB"/>
    <w:rsid w:val="00592926"/>
    <w:rsid w:val="00594C35"/>
    <w:rsid w:val="005A0178"/>
    <w:rsid w:val="005C6284"/>
    <w:rsid w:val="005E6854"/>
    <w:rsid w:val="005F294A"/>
    <w:rsid w:val="0060468D"/>
    <w:rsid w:val="00641960"/>
    <w:rsid w:val="00652FC7"/>
    <w:rsid w:val="00663946"/>
    <w:rsid w:val="00667571"/>
    <w:rsid w:val="006863B1"/>
    <w:rsid w:val="00694DFF"/>
    <w:rsid w:val="00696847"/>
    <w:rsid w:val="006C13E7"/>
    <w:rsid w:val="0070129B"/>
    <w:rsid w:val="00701505"/>
    <w:rsid w:val="007531D4"/>
    <w:rsid w:val="0077158C"/>
    <w:rsid w:val="00773B93"/>
    <w:rsid w:val="00790F54"/>
    <w:rsid w:val="007C7D78"/>
    <w:rsid w:val="007F4778"/>
    <w:rsid w:val="0082482D"/>
    <w:rsid w:val="00824EC4"/>
    <w:rsid w:val="008371EE"/>
    <w:rsid w:val="008427B7"/>
    <w:rsid w:val="00845A5F"/>
    <w:rsid w:val="00856766"/>
    <w:rsid w:val="00880F7F"/>
    <w:rsid w:val="00896C80"/>
    <w:rsid w:val="008F2DA7"/>
    <w:rsid w:val="00904A72"/>
    <w:rsid w:val="009445AF"/>
    <w:rsid w:val="00951497"/>
    <w:rsid w:val="00955631"/>
    <w:rsid w:val="009579EB"/>
    <w:rsid w:val="00993586"/>
    <w:rsid w:val="009A51CB"/>
    <w:rsid w:val="009C5B22"/>
    <w:rsid w:val="009D1C16"/>
    <w:rsid w:val="009E4DE7"/>
    <w:rsid w:val="009F6AC3"/>
    <w:rsid w:val="00A13F18"/>
    <w:rsid w:val="00A2004F"/>
    <w:rsid w:val="00A30577"/>
    <w:rsid w:val="00A36C49"/>
    <w:rsid w:val="00A54E0F"/>
    <w:rsid w:val="00A61DF5"/>
    <w:rsid w:val="00A713F1"/>
    <w:rsid w:val="00A81AF8"/>
    <w:rsid w:val="00A82B52"/>
    <w:rsid w:val="00AA378C"/>
    <w:rsid w:val="00AA6458"/>
    <w:rsid w:val="00AA7556"/>
    <w:rsid w:val="00AB1EA9"/>
    <w:rsid w:val="00AD3DCE"/>
    <w:rsid w:val="00AE3664"/>
    <w:rsid w:val="00B015D3"/>
    <w:rsid w:val="00B0418B"/>
    <w:rsid w:val="00B2408D"/>
    <w:rsid w:val="00B25E00"/>
    <w:rsid w:val="00B50017"/>
    <w:rsid w:val="00B57E03"/>
    <w:rsid w:val="00B75BF2"/>
    <w:rsid w:val="00B83755"/>
    <w:rsid w:val="00B91B8D"/>
    <w:rsid w:val="00B97E6D"/>
    <w:rsid w:val="00BA2225"/>
    <w:rsid w:val="00BA7D41"/>
    <w:rsid w:val="00BD366A"/>
    <w:rsid w:val="00C14256"/>
    <w:rsid w:val="00C3388A"/>
    <w:rsid w:val="00C342FD"/>
    <w:rsid w:val="00C771ED"/>
    <w:rsid w:val="00CA244B"/>
    <w:rsid w:val="00CD6C42"/>
    <w:rsid w:val="00CD6CDF"/>
    <w:rsid w:val="00D319A0"/>
    <w:rsid w:val="00D465D1"/>
    <w:rsid w:val="00D46650"/>
    <w:rsid w:val="00D54F27"/>
    <w:rsid w:val="00D90F42"/>
    <w:rsid w:val="00DC61E6"/>
    <w:rsid w:val="00E21DB3"/>
    <w:rsid w:val="00E22506"/>
    <w:rsid w:val="00E23ED7"/>
    <w:rsid w:val="00E243A8"/>
    <w:rsid w:val="00E24C02"/>
    <w:rsid w:val="00E302CB"/>
    <w:rsid w:val="00E30CD1"/>
    <w:rsid w:val="00E636ED"/>
    <w:rsid w:val="00E83ECB"/>
    <w:rsid w:val="00EB12C9"/>
    <w:rsid w:val="00EB3348"/>
    <w:rsid w:val="00ED4A4F"/>
    <w:rsid w:val="00ED730F"/>
    <w:rsid w:val="00EE0944"/>
    <w:rsid w:val="00EE4EEA"/>
    <w:rsid w:val="00EF226A"/>
    <w:rsid w:val="00F016C8"/>
    <w:rsid w:val="00F301C8"/>
    <w:rsid w:val="00F35F2E"/>
    <w:rsid w:val="00F37D2B"/>
    <w:rsid w:val="00F51777"/>
    <w:rsid w:val="00F66331"/>
    <w:rsid w:val="00F9692C"/>
    <w:rsid w:val="00FA0780"/>
    <w:rsid w:val="00FB7302"/>
    <w:rsid w:val="00FB793A"/>
    <w:rsid w:val="00FC29B4"/>
    <w:rsid w:val="00FC75AE"/>
    <w:rsid w:val="00FD643B"/>
    <w:rsid w:val="00FE49D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A6DBCC6"/>
  <w15:chartTrackingRefBased/>
  <w15:docId w15:val="{299DA51B-9576-4935-85E1-64417424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aliases w:val="标准正文"/>
    <w:qFormat/>
    <w:rsid w:val="00535DAA"/>
    <w:pPr>
      <w:widowControl w:val="0"/>
      <w:spacing w:line="400" w:lineRule="exact"/>
      <w:ind w:firstLineChars="200" w:firstLine="200"/>
      <w:jc w:val="both"/>
    </w:pPr>
    <w:rPr>
      <w:rFonts w:ascii="Times New Roman" w:eastAsia="SimSun" w:hAnsi="Times New Roman"/>
      <w:sz w:val="24"/>
    </w:rPr>
  </w:style>
  <w:style w:type="paragraph" w:styleId="Cmsor1">
    <w:name w:val="heading 1"/>
    <w:basedOn w:val="Norml"/>
    <w:next w:val="Norml"/>
    <w:link w:val="Cmsor1Char"/>
    <w:uiPriority w:val="9"/>
    <w:qFormat/>
    <w:rsid w:val="00E24C02"/>
    <w:pPr>
      <w:keepNext/>
      <w:keepLines/>
      <w:spacing w:beforeLines="50" w:before="50" w:afterLines="50" w:after="50"/>
      <w:outlineLvl w:val="0"/>
    </w:pPr>
    <w:rPr>
      <w:rFonts w:eastAsia="SimHei"/>
      <w:b/>
      <w:bCs/>
      <w:kern w:val="44"/>
      <w:sz w:val="32"/>
      <w:szCs w:val="44"/>
    </w:rPr>
  </w:style>
  <w:style w:type="paragraph" w:styleId="Cmsor2">
    <w:name w:val="heading 2"/>
    <w:basedOn w:val="Norml"/>
    <w:next w:val="Norml"/>
    <w:link w:val="Cmsor2Char"/>
    <w:uiPriority w:val="9"/>
    <w:unhideWhenUsed/>
    <w:qFormat/>
    <w:rsid w:val="00E24C02"/>
    <w:pPr>
      <w:keepNext/>
      <w:keepLines/>
      <w:spacing w:beforeLines="50" w:before="50" w:afterLines="50" w:after="50"/>
      <w:outlineLvl w:val="1"/>
    </w:pPr>
    <w:rPr>
      <w:rFonts w:eastAsia="SimHei" w:cstheme="majorBidi"/>
      <w:b/>
      <w:bCs/>
      <w:sz w:val="30"/>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uiPriority w:val="9"/>
    <w:rsid w:val="00E24C02"/>
    <w:rPr>
      <w:rFonts w:ascii="Times New Roman" w:eastAsia="SimHei" w:hAnsi="Times New Roman" w:cstheme="majorBidi"/>
      <w:b/>
      <w:bCs/>
      <w:sz w:val="30"/>
      <w:szCs w:val="32"/>
    </w:rPr>
  </w:style>
  <w:style w:type="character" w:customStyle="1" w:styleId="Cmsor1Char">
    <w:name w:val="Címsor 1 Char"/>
    <w:basedOn w:val="Bekezdsalapbettpusa"/>
    <w:link w:val="Cmsor1"/>
    <w:uiPriority w:val="9"/>
    <w:rsid w:val="00E24C02"/>
    <w:rPr>
      <w:rFonts w:ascii="Times New Roman" w:eastAsia="SimHei" w:hAnsi="Times New Roman"/>
      <w:b/>
      <w:bCs/>
      <w:kern w:val="44"/>
      <w:sz w:val="32"/>
      <w:szCs w:val="44"/>
    </w:rPr>
  </w:style>
  <w:style w:type="paragraph" w:styleId="lfej">
    <w:name w:val="header"/>
    <w:basedOn w:val="Norml"/>
    <w:link w:val="lfejChar"/>
    <w:uiPriority w:val="99"/>
    <w:unhideWhenUsed/>
    <w:rsid w:val="002D6022"/>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lfejChar">
    <w:name w:val="Élőfej Char"/>
    <w:basedOn w:val="Bekezdsalapbettpusa"/>
    <w:link w:val="lfej"/>
    <w:uiPriority w:val="99"/>
    <w:rsid w:val="002D6022"/>
    <w:rPr>
      <w:rFonts w:ascii="Times New Roman" w:eastAsia="SimSun" w:hAnsi="Times New Roman"/>
      <w:sz w:val="18"/>
      <w:szCs w:val="18"/>
    </w:rPr>
  </w:style>
  <w:style w:type="paragraph" w:styleId="llb">
    <w:name w:val="footer"/>
    <w:basedOn w:val="Norml"/>
    <w:link w:val="llbChar"/>
    <w:uiPriority w:val="99"/>
    <w:unhideWhenUsed/>
    <w:rsid w:val="002D6022"/>
    <w:pPr>
      <w:tabs>
        <w:tab w:val="center" w:pos="4153"/>
        <w:tab w:val="right" w:pos="8306"/>
      </w:tabs>
      <w:snapToGrid w:val="0"/>
      <w:spacing w:line="240" w:lineRule="atLeast"/>
      <w:jc w:val="left"/>
    </w:pPr>
    <w:rPr>
      <w:sz w:val="18"/>
      <w:szCs w:val="18"/>
    </w:rPr>
  </w:style>
  <w:style w:type="character" w:customStyle="1" w:styleId="llbChar">
    <w:name w:val="Élőláb Char"/>
    <w:basedOn w:val="Bekezdsalapbettpusa"/>
    <w:link w:val="llb"/>
    <w:uiPriority w:val="99"/>
    <w:rsid w:val="002D6022"/>
    <w:rPr>
      <w:rFonts w:ascii="Times New Roman" w:eastAsia="SimSun" w:hAnsi="Times New Roman"/>
      <w:sz w:val="18"/>
      <w:szCs w:val="18"/>
    </w:rPr>
  </w:style>
  <w:style w:type="table" w:styleId="Rcsostblzat">
    <w:name w:val="Table Grid"/>
    <w:basedOn w:val="Normltblzat"/>
    <w:uiPriority w:val="39"/>
    <w:rsid w:val="001B2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rodalomjegyzk">
    <w:name w:val="Bibliography"/>
    <w:basedOn w:val="Norml"/>
    <w:next w:val="Norml"/>
    <w:uiPriority w:val="37"/>
    <w:unhideWhenUsed/>
    <w:rsid w:val="00A713F1"/>
    <w:pPr>
      <w:spacing w:line="480" w:lineRule="exact"/>
      <w:ind w:left="720" w:hanging="720"/>
    </w:pPr>
  </w:style>
  <w:style w:type="table" w:customStyle="1" w:styleId="Table">
    <w:name w:val="Table"/>
    <w:semiHidden/>
    <w:unhideWhenUsed/>
    <w:qFormat/>
    <w:rsid w:val="001A09F2"/>
    <w:pPr>
      <w:spacing w:after="200"/>
    </w:pPr>
    <w:rPr>
      <w:kern w:val="0"/>
      <w:sz w:val="24"/>
      <w:szCs w:val="24"/>
      <w:lang w:val="hu-HU"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styleId="Hiperhivatkozs">
    <w:name w:val="Hyperlink"/>
    <w:basedOn w:val="Bekezdsalapbettpusa"/>
    <w:uiPriority w:val="99"/>
    <w:unhideWhenUsed/>
    <w:rsid w:val="003220B6"/>
    <w:rPr>
      <w:color w:val="0563C1" w:themeColor="hyperlink"/>
      <w:u w:val="single"/>
    </w:rPr>
  </w:style>
  <w:style w:type="character" w:styleId="Feloldatlanmegemlts">
    <w:name w:val="Unresolved Mention"/>
    <w:basedOn w:val="Bekezdsalapbettpusa"/>
    <w:uiPriority w:val="99"/>
    <w:semiHidden/>
    <w:unhideWhenUsed/>
    <w:rsid w:val="00322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51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4.tiff"/><Relationship Id="rId7" Type="http://schemas.openxmlformats.org/officeDocument/2006/relationships/hyperlink" Target="https://doi.org/10.1556/2006.2023.00081" TargetMode="Externa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tiff"/><Relationship Id="rId20" Type="http://schemas.openxmlformats.org/officeDocument/2006/relationships/image" Target="media/image13.tiff"/><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24" Type="http://schemas.openxmlformats.org/officeDocument/2006/relationships/image" Target="media/image17.tif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footer" Target="footer2.xml"/><Relationship Id="rId10" Type="http://schemas.openxmlformats.org/officeDocument/2006/relationships/image" Target="media/image3.tiff"/><Relationship Id="rId19" Type="http://schemas.openxmlformats.org/officeDocument/2006/relationships/image" Target="media/image12.tif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54D59-7950-417F-AA0F-205C934C2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37</Pages>
  <Words>3553</Words>
  <Characters>46860</Characters>
  <Application>Microsoft Office Word</Application>
  <DocSecurity>0</DocSecurity>
  <Lines>390</Lines>
  <Paragraphs>100</Paragraphs>
  <ScaleCrop>false</ScaleCrop>
  <Company/>
  <LinksUpToDate>false</LinksUpToDate>
  <CharactersWithSpaces>50313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王书剑</dc:creator>
  <cp:keywords/>
  <dc:description/>
  <cp:lastModifiedBy>Kriston,  Orsolya</cp:lastModifiedBy>
  <cp:revision>9</cp:revision>
  <dcterms:created xsi:type="dcterms:W3CDTF">2023-11-08T02:04:00Z</dcterms:created>
  <dcterms:modified xsi:type="dcterms:W3CDTF">2023-12-16T09:46:00Z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id="MI3DKSwv"/&gt;&lt;style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GrammarlyDocumentId">
    <vt:lpwstr>a326b160ec1758c2ffcd27ae183bcf5b3abe5a8d8c47732860dfc8ac50726e94</vt:lpwstr>
  </property>
</Properties>
</file>