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5E5E" w14:textId="589FFBED" w:rsidR="00AE6A6A" w:rsidRDefault="00AE6A6A" w:rsidP="0072301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Hing, N. et. al.: </w:t>
      </w:r>
      <w:r w:rsidRPr="00AE6A6A">
        <w:rPr>
          <w:rFonts w:ascii="Times New Roman" w:eastAsia="Times New Roman" w:hAnsi="Times New Roman" w:cs="Times New Roman"/>
          <w:b/>
        </w:rPr>
        <w:t>The COVID-19 lockdown experience suggests that restricting the supply of gambling can reduce gambling problems: An Australian prospective study.</w:t>
      </w:r>
      <w:r>
        <w:rPr>
          <w:rFonts w:ascii="Times New Roman" w:eastAsia="Times New Roman" w:hAnsi="Times New Roman" w:cs="Times New Roman"/>
          <w:b/>
        </w:rPr>
        <w:t xml:space="preserve"> </w:t>
      </w:r>
      <w:hyperlink r:id="rId4" w:history="1">
        <w:r w:rsidR="005278C1" w:rsidRPr="002B7DA4">
          <w:rPr>
            <w:rStyle w:val="Hiperhivatkozs"/>
            <w:rFonts w:ascii="Times New Roman" w:eastAsia="Times New Roman" w:hAnsi="Times New Roman" w:cs="Times New Roman"/>
            <w:b/>
          </w:rPr>
          <w:t>https://doi.org/10.1556/2006.2023.00085</w:t>
        </w:r>
      </w:hyperlink>
      <w:r>
        <w:rPr>
          <w:rFonts w:ascii="Times New Roman" w:eastAsia="Times New Roman" w:hAnsi="Times New Roman" w:cs="Times New Roman"/>
          <w:b/>
        </w:rPr>
        <w:t xml:space="preserve"> </w:t>
      </w:r>
    </w:p>
    <w:p w14:paraId="08E99910" w14:textId="77777777" w:rsidR="00AE6A6A" w:rsidRDefault="00AE6A6A" w:rsidP="0072301E">
      <w:pPr>
        <w:jc w:val="center"/>
        <w:rPr>
          <w:rFonts w:ascii="Times New Roman" w:eastAsia="Times New Roman" w:hAnsi="Times New Roman" w:cs="Times New Roman"/>
          <w:bCs/>
        </w:rPr>
      </w:pPr>
    </w:p>
    <w:p w14:paraId="78444D3F" w14:textId="77777777" w:rsidR="00AE6A6A" w:rsidRDefault="00AE6A6A" w:rsidP="0072301E">
      <w:pPr>
        <w:jc w:val="center"/>
        <w:rPr>
          <w:rFonts w:ascii="Times New Roman" w:eastAsia="Times New Roman" w:hAnsi="Times New Roman" w:cs="Times New Roman"/>
          <w:bCs/>
        </w:rPr>
      </w:pPr>
    </w:p>
    <w:p w14:paraId="7FA8BE17" w14:textId="00B343FF" w:rsidR="00192964" w:rsidRPr="004B4296" w:rsidRDefault="0072301E" w:rsidP="0072301E">
      <w:pPr>
        <w:jc w:val="center"/>
        <w:rPr>
          <w:rFonts w:ascii="Times New Roman" w:hAnsi="Times New Roman" w:cs="Times New Roman"/>
          <w:b/>
          <w:bCs/>
        </w:rPr>
      </w:pPr>
      <w:r w:rsidRPr="004B4296">
        <w:rPr>
          <w:rFonts w:ascii="Times New Roman" w:hAnsi="Times New Roman" w:cs="Times New Roman"/>
          <w:b/>
          <w:bCs/>
        </w:rPr>
        <w:t>Supplementary Materials</w:t>
      </w:r>
    </w:p>
    <w:p w14:paraId="094B07AB" w14:textId="77777777" w:rsidR="0072301E" w:rsidRPr="004B4296" w:rsidRDefault="0072301E">
      <w:pPr>
        <w:rPr>
          <w:rFonts w:ascii="Times New Roman" w:hAnsi="Times New Roman" w:cs="Times New Roman"/>
        </w:rPr>
      </w:pPr>
    </w:p>
    <w:p w14:paraId="4ED9232E" w14:textId="77777777" w:rsidR="0072301E" w:rsidRPr="004B4296" w:rsidRDefault="0072301E" w:rsidP="00BC624F">
      <w:pPr>
        <w:spacing w:after="120"/>
        <w:ind w:right="274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B429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Table S1. Recruitment numbers, screening and eligibility exclusions, completion and response rates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1260"/>
        <w:gridCol w:w="1110"/>
        <w:gridCol w:w="1064"/>
        <w:gridCol w:w="1064"/>
      </w:tblGrid>
      <w:tr w:rsidR="0072301E" w:rsidRPr="004B4296" w14:paraId="54EE95DB" w14:textId="77777777" w:rsidTr="0072301E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276AC2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2378685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Wave 1</w:t>
            </w:r>
          </w:p>
          <w:p w14:paraId="1730617A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survey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1851E6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Wave 2</w:t>
            </w:r>
          </w:p>
          <w:p w14:paraId="5E0AB075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survey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20526B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Wave 3 </w:t>
            </w:r>
          </w:p>
          <w:p w14:paraId="0206AB84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survey</w:t>
            </w:r>
          </w:p>
        </w:tc>
      </w:tr>
      <w:tr w:rsidR="0072301E" w:rsidRPr="004B4296" w14:paraId="5093F1CC" w14:textId="77777777" w:rsidTr="0072301E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F7E786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79DEEA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T1 and T2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2698BAE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6204F6D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T4</w:t>
            </w:r>
          </w:p>
        </w:tc>
      </w:tr>
      <w:tr w:rsidR="0072301E" w:rsidRPr="004B4296" w14:paraId="260D04D9" w14:textId="77777777" w:rsidTr="0072301E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AFF9D9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10D266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Qualtrics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864615A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CQU panel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DF7B2C8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Combined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2926A83" w14:textId="77777777" w:rsidR="0072301E" w:rsidRPr="004B4296" w:rsidRDefault="0072301E" w:rsidP="007230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Combined</w:t>
            </w:r>
          </w:p>
        </w:tc>
      </w:tr>
      <w:tr w:rsidR="0072301E" w:rsidRPr="004B4296" w14:paraId="5C2D7747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7FC9D4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Invited (a)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6EB16B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Unknown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A9922D3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7868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FD9C109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1418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FCF3B94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1388</w:t>
            </w:r>
          </w:p>
        </w:tc>
      </w:tr>
      <w:tr w:rsidR="0072301E" w:rsidRPr="004B4296" w14:paraId="12E34EC7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45C8D1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Started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B35D497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4136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B297674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934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0B21291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733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7EF0A9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670</w:t>
            </w:r>
          </w:p>
        </w:tc>
      </w:tr>
      <w:tr w:rsidR="0072301E" w:rsidRPr="004B4296" w14:paraId="354F10E9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51D16E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Ineligible - no consent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EDC3816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6076A4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CB43277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800E49C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</w:tr>
      <w:tr w:rsidR="0072301E" w:rsidRPr="004B4296" w14:paraId="6CFCE7FB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488520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Ineligible - under 18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A27E53B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91E2A6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2B0C875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06F549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72301E" w:rsidRPr="004B4296" w14:paraId="24877983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D5C68C4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Ineligible - IP address not in Australia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2C064A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FA0B9E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9C71DB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FC8C703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  <w:tr w:rsidR="0072301E" w:rsidRPr="004B4296" w14:paraId="4F8BCFFB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4D4BA3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Ineligible - not a gambler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5B9D22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531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1A7F101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2D56A10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052B238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72301E" w:rsidRPr="004B4296" w14:paraId="665F72F2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B6AE85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Ineligible - not Australian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851F218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206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C14B07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6809E3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65001BD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72301E" w:rsidRPr="004B4296" w14:paraId="02FF4700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6C98C19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Ineligible - not from Victoria (quota)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108149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883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3C9E11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988D621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18B95D1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72301E" w:rsidRPr="004B4296" w14:paraId="663B29BE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5376D6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Ineligible - total sample size reached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B02AD30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344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0BAD2D1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A368799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FCD319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72301E" w:rsidRPr="004B4296" w14:paraId="4129D893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6BD38B1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Removed - failed attention check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348989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8D1F32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F26D25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52162F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72301E" w:rsidRPr="004B4296" w14:paraId="16F70BFD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664E86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Removed - speeding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8DF63B0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92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003E44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D617CAF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FF93870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72301E" w:rsidRPr="004B4296" w14:paraId="5785136B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E93A096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Removed - duplicates, straightlining, open-ended questions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0844C66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194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73977C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3872CE5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D1ED2F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</w:tr>
      <w:tr w:rsidR="0072301E" w:rsidRPr="004B4296" w14:paraId="35BFE63D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46C6B7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Eligible responses (b)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14221F6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1827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1DBF25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854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3AD40C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687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E58F86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634</w:t>
            </w:r>
          </w:p>
        </w:tc>
      </w:tr>
      <w:tr w:rsidR="0072301E" w:rsidRPr="004B4296" w14:paraId="430067F7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F094D8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Did not complete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18ADE6A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312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78347F9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244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26CEF87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2DE03D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</w:tr>
      <w:tr w:rsidR="0072301E" w:rsidRPr="004B4296" w14:paraId="6A3C8901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A1467A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Good completes (c)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3195E56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1515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F44BC92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610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B02FC47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649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94F9B6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606</w:t>
            </w:r>
          </w:p>
        </w:tc>
      </w:tr>
      <w:tr w:rsidR="0072301E" w:rsidRPr="004B4296" w14:paraId="37F05739" w14:textId="77777777" w:rsidTr="0072301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F60D14E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Response rate (a)/(b)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4A68B7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1A003FB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10.9%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2C5834E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48.4%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E4B4058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45.7%</w:t>
            </w:r>
          </w:p>
        </w:tc>
      </w:tr>
      <w:tr w:rsidR="0072301E" w:rsidRPr="004B4296" w14:paraId="3A5588DA" w14:textId="77777777" w:rsidTr="0072301E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4EE4B9" w14:textId="77777777" w:rsidR="0072301E" w:rsidRPr="004B4296" w:rsidRDefault="0072301E" w:rsidP="0072301E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Completion rate (c)/(b)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A95DD4" w14:textId="77777777" w:rsidR="0072301E" w:rsidRPr="004B4296" w:rsidRDefault="0072301E" w:rsidP="0072301E">
            <w:pPr>
              <w:ind w:right="24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82.9%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F8178EF" w14:textId="77777777" w:rsidR="0072301E" w:rsidRPr="004B4296" w:rsidRDefault="0072301E" w:rsidP="0072301E">
            <w:pPr>
              <w:ind w:right="177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71.4%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50970BF" w14:textId="77777777" w:rsidR="0072301E" w:rsidRPr="004B4296" w:rsidRDefault="0072301E" w:rsidP="0072301E">
            <w:pPr>
              <w:ind w:right="179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94.5%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637160B" w14:textId="77777777" w:rsidR="0072301E" w:rsidRPr="004B4296" w:rsidRDefault="0072301E" w:rsidP="0072301E">
            <w:pPr>
              <w:ind w:right="181"/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95.6%</w:t>
            </w:r>
          </w:p>
        </w:tc>
      </w:tr>
    </w:tbl>
    <w:p w14:paraId="7E6FD98D" w14:textId="77777777" w:rsidR="0072301E" w:rsidRPr="004B4296" w:rsidRDefault="0072301E" w:rsidP="0072301E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0878454" w14:textId="2C6AC500" w:rsidR="0072301E" w:rsidRPr="004B4296" w:rsidRDefault="0072301E">
      <w:pPr>
        <w:rPr>
          <w:rFonts w:ascii="Times New Roman" w:hAnsi="Times New Roman" w:cs="Times New Roman"/>
        </w:rPr>
      </w:pPr>
      <w:r w:rsidRPr="004B4296">
        <w:rPr>
          <w:rFonts w:ascii="Times New Roman" w:hAnsi="Times New Roman" w:cs="Times New Roman"/>
        </w:rPr>
        <w:br w:type="page"/>
      </w:r>
    </w:p>
    <w:p w14:paraId="1AA10475" w14:textId="3EB75339" w:rsidR="009100BA" w:rsidRPr="004B4296" w:rsidRDefault="009100BA" w:rsidP="00BC624F">
      <w:pPr>
        <w:spacing w:after="120"/>
        <w:ind w:right="274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B429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lastRenderedPageBreak/>
        <w:t>Table S2. Participant characteristics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8"/>
        <w:gridCol w:w="1258"/>
        <w:gridCol w:w="1258"/>
        <w:gridCol w:w="2142"/>
      </w:tblGrid>
      <w:tr w:rsidR="009100BA" w:rsidRPr="004B4296" w14:paraId="1AA9BB30" w14:textId="77777777" w:rsidTr="009100BA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4C6F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285A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Wave 1</w:t>
            </w:r>
          </w:p>
          <w:p w14:paraId="768E408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= 2125</w:t>
            </w:r>
          </w:p>
          <w:p w14:paraId="4A4E6FEE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8E51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Wave 2</w:t>
            </w:r>
          </w:p>
          <w:p w14:paraId="41E95ED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= 649</w:t>
            </w:r>
          </w:p>
          <w:p w14:paraId="30E88D3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E3D6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Wave 3</w:t>
            </w:r>
          </w:p>
          <w:p w14:paraId="5A06DB7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= 458</w:t>
            </w:r>
          </w:p>
          <w:p w14:paraId="541DEA1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 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(%)</w:t>
            </w:r>
          </w:p>
        </w:tc>
      </w:tr>
      <w:tr w:rsidR="009100BA" w:rsidRPr="004B4296" w14:paraId="50146587" w14:textId="77777777" w:rsidTr="009100BA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EE39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Mean age 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D4EA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50.39 years </w:t>
            </w:r>
          </w:p>
          <w:p w14:paraId="6CEF24D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16.57)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4896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58.59 years </w:t>
            </w:r>
          </w:p>
          <w:p w14:paraId="04F8B4E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13.73)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0AC0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61.27 years (</w:t>
            </w: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13.06)</w:t>
            </w:r>
          </w:p>
        </w:tc>
      </w:tr>
      <w:tr w:rsidR="009100BA" w:rsidRPr="004B4296" w14:paraId="19DDFBCE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7D5D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3853B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AE009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16433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518C1912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1CA4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Male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ADC3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1081 (50.9)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F07B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396 (61.0)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7DA3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300 (65.6)</w:t>
            </w:r>
          </w:p>
        </w:tc>
      </w:tr>
      <w:tr w:rsidR="009100BA" w:rsidRPr="004B4296" w14:paraId="65286BA2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AA94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Female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BAA5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1040 (48.9)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324D8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251 (38.7)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60FC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157 (34.4)</w:t>
            </w:r>
          </w:p>
        </w:tc>
      </w:tr>
      <w:tr w:rsidR="009100BA" w:rsidRPr="004B4296" w14:paraId="055296F6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608F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Other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36AF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(0.2)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A464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 (0.3)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75B3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9100BA" w:rsidRPr="004B4296" w14:paraId="1840286D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6105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Residence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DC38D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3F247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289E0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354E4E9F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B8D1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Metropolitan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0FE6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1458 (68.6)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D8FA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425 (65.5)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D2E1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294 (64.2)</w:t>
            </w:r>
          </w:p>
        </w:tc>
      </w:tr>
      <w:tr w:rsidR="009100BA" w:rsidRPr="004B4296" w14:paraId="279F49DD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B05E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Regional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F189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463 (21.8)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FE56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160 (24.7)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053E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122 (26.6)</w:t>
            </w:r>
          </w:p>
        </w:tc>
      </w:tr>
      <w:tr w:rsidR="009100BA" w:rsidRPr="004B4296" w14:paraId="60DACEC9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17CAE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Rural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8D4D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204 (9.6)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AD7D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 (9.9)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7E7F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 (9.2)</w:t>
            </w:r>
          </w:p>
        </w:tc>
      </w:tr>
      <w:tr w:rsidR="009100BA" w:rsidRPr="004B4296" w14:paraId="11968D68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BEFF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State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2266F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93748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A9F84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73B8D798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B8B66" w14:textId="77777777" w:rsidR="009100BA" w:rsidRPr="004B4296" w:rsidRDefault="009100BA" w:rsidP="009100BA">
            <w:pPr>
              <w:ind w:left="1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Victoria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F9FD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1676 (78.9)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05035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385 (59.3)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5E8FA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257 (56.1)</w:t>
            </w:r>
          </w:p>
        </w:tc>
      </w:tr>
      <w:tr w:rsidR="009100BA" w:rsidRPr="004B4296" w14:paraId="6D19A7E7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3E6B2" w14:textId="77777777" w:rsidR="009100BA" w:rsidRPr="004B4296" w:rsidRDefault="009100BA" w:rsidP="009100BA">
            <w:pPr>
              <w:ind w:left="1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Not-Victoria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25F38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449 (21.1)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FCA37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264 (40.7)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6E34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201 (43.9)</w:t>
            </w:r>
          </w:p>
        </w:tc>
      </w:tr>
      <w:tr w:rsidR="009100BA" w:rsidRPr="004B4296" w14:paraId="43B36731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B40F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Marital status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7AA2E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882DF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18EE3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31042C97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A9CA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Single/never married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8114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421 (19.8)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A9DA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80 (12.3)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E6ACE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 (10.3)</w:t>
            </w:r>
          </w:p>
        </w:tc>
      </w:tr>
      <w:tr w:rsidR="009100BA" w:rsidRPr="004B4296" w14:paraId="7CDA30C0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F68D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Living with partner/de facto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D5944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344 (16.2)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5A2D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94 (14.5)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65A79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 (14.4)</w:t>
            </w:r>
          </w:p>
        </w:tc>
      </w:tr>
      <w:tr w:rsidR="009100BA" w:rsidRPr="004B4296" w14:paraId="366085D8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D361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Married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1632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1038 (48.8)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4C11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359 (55.3)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0F3A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261 (57.0)</w:t>
            </w:r>
          </w:p>
        </w:tc>
      </w:tr>
      <w:tr w:rsidR="009100BA" w:rsidRPr="004B4296" w14:paraId="3CAB0B91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B751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Divorced or separated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7504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249 (11.7)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0006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 (13.1)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D0B6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 (13.1)</w:t>
            </w:r>
          </w:p>
        </w:tc>
      </w:tr>
      <w:tr w:rsidR="009100BA" w:rsidRPr="004B4296" w14:paraId="1C4A9FE4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7866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Widowed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BF74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 (3.4)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970A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 (4.8)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369B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 (5.2)</w:t>
            </w:r>
          </w:p>
        </w:tc>
      </w:tr>
      <w:tr w:rsidR="009100BA" w:rsidRPr="004B4296" w14:paraId="3DBFC8B7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4B99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Household composition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0551B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DCDD8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E9391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3F6757DB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3E05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Single person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109A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445 (20.9)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BDBB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138 (21.3)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868B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93 (20.3)</w:t>
            </w:r>
          </w:p>
        </w:tc>
      </w:tr>
      <w:tr w:rsidR="009100BA" w:rsidRPr="004B4296" w14:paraId="4A2F4756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238A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One parent family with children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5806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126 (5.9)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B6F0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 (4.9)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FD65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 (4.8)</w:t>
            </w:r>
          </w:p>
        </w:tc>
      </w:tr>
      <w:tr w:rsidR="009100BA" w:rsidRPr="004B4296" w14:paraId="219A9DC6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085D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Couple with children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B232E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680 (32.0)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17DA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183 (28.2)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DE5E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107 (23.4)</w:t>
            </w:r>
          </w:p>
        </w:tc>
      </w:tr>
      <w:tr w:rsidR="009100BA" w:rsidRPr="004B4296" w14:paraId="10A80869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3854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Couple with no children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BDDA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639 (30.1)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38E6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237 (36.5)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C23D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 (44.1)</w:t>
            </w:r>
          </w:p>
        </w:tc>
      </w:tr>
      <w:tr w:rsidR="009100BA" w:rsidRPr="004B4296" w14:paraId="111612CD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7700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Group household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2564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140 (6.6)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4941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 (4.0)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14BCE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 (3.5)</w:t>
            </w:r>
          </w:p>
        </w:tc>
      </w:tr>
      <w:tr w:rsidR="009100BA" w:rsidRPr="004B4296" w14:paraId="7C66BFA9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C0AC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Other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6590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 (4.5)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10D4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 (5.1)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6F9B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 (3.9)</w:t>
            </w:r>
          </w:p>
        </w:tc>
      </w:tr>
      <w:tr w:rsidR="009100BA" w:rsidRPr="004B4296" w14:paraId="04EEC080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3C2F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Education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B27EB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71FF7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2060B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11C9661C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B933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No schooling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B7EF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(0.1)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2CFB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(0.2)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6FD8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9100BA" w:rsidRPr="004B4296" w14:paraId="4422823D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F04E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Did not complete primary school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B1B3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 (0.4)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08B0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(0.2)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3BC7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(0.2)</w:t>
            </w:r>
          </w:p>
        </w:tc>
      </w:tr>
      <w:tr w:rsidR="009100BA" w:rsidRPr="004B4296" w14:paraId="3C5481C7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B49E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Completed primary school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7F2AC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 (1.2)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860D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(0.9)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713E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(1.3)</w:t>
            </w:r>
          </w:p>
        </w:tc>
      </w:tr>
      <w:tr w:rsidR="009100BA" w:rsidRPr="004B4296" w14:paraId="097C3F3A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393D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Year 10 or equivalent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BBC8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229 (10.8)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C78E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87 (13.4)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8464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 (14.6)</w:t>
            </w:r>
          </w:p>
        </w:tc>
      </w:tr>
      <w:tr w:rsidR="009100BA" w:rsidRPr="004B4296" w14:paraId="6E01B242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2411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Year 12 or equivalent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862A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368 (17.3)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D833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105 (16.2)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F0FE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 (14.2)</w:t>
            </w:r>
          </w:p>
        </w:tc>
      </w:tr>
      <w:tr w:rsidR="009100BA" w:rsidRPr="004B4296" w14:paraId="3233B327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087A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A trade, technical certificate or diploma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137A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568 (26.7)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0288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180 (27.7)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EB0D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140 (30.6)</w:t>
            </w:r>
          </w:p>
        </w:tc>
      </w:tr>
      <w:tr w:rsidR="009100BA" w:rsidRPr="004B4296" w14:paraId="693693C6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CA0B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A university or college degree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EFD4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617 (29.0)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844D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163 (25.1)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6E6F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104 (22.7)</w:t>
            </w:r>
          </w:p>
        </w:tc>
      </w:tr>
      <w:tr w:rsidR="009100BA" w:rsidRPr="004B4296" w14:paraId="17BB7A83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0062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Postgraduate qualification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9876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309 (14.5)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C1D9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106 (16.3)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6D80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 (16.4)</w:t>
            </w:r>
          </w:p>
        </w:tc>
      </w:tr>
      <w:tr w:rsidR="009100BA" w:rsidRPr="004B4296" w14:paraId="25905AF5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7BCE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Employment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58336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7A468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AF1F0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40716E52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E298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Work full-time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B95D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754 (35.5)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0B16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177 (27.3)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3654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(24.2)</w:t>
            </w:r>
          </w:p>
        </w:tc>
      </w:tr>
      <w:tr w:rsidR="009100BA" w:rsidRPr="004B4296" w14:paraId="5C093F88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2209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Work part-time or casual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95B2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361 (17.0)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A011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114 (17.6)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9A69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 (14.2)</w:t>
            </w:r>
          </w:p>
        </w:tc>
      </w:tr>
      <w:tr w:rsidR="009100BA" w:rsidRPr="004B4296" w14:paraId="296CBB27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7193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Self-employed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F913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139 (6.5)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318A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 (7.1)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60D6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 (8.5)</w:t>
            </w:r>
          </w:p>
        </w:tc>
      </w:tr>
      <w:tr w:rsidR="009100BA" w:rsidRPr="004B4296" w14:paraId="39F72CA2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48A8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Unemployed and looking for work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3423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 (5.7)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F5A3E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 (2.3)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5F3C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 (2.0)</w:t>
            </w:r>
          </w:p>
        </w:tc>
      </w:tr>
      <w:tr w:rsidR="009100BA" w:rsidRPr="004B4296" w14:paraId="4F0C8408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813E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Full-time student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1331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 (2.2)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25BA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(0.6)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26B5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 (0.9)</w:t>
            </w:r>
          </w:p>
        </w:tc>
      </w:tr>
      <w:tr w:rsidR="009100BA" w:rsidRPr="004B4296" w14:paraId="649641D5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203D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Full-time home duties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94BC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110 (5.2)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C1B5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 (3.9)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24FA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 (3.7)</w:t>
            </w:r>
          </w:p>
        </w:tc>
      </w:tr>
      <w:tr w:rsidR="009100BA" w:rsidRPr="004B4296" w14:paraId="004F863B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880D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Retired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247B2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468 (22.0)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4303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226 (34.8)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9E97E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183 (40.0)</w:t>
            </w:r>
          </w:p>
        </w:tc>
      </w:tr>
      <w:tr w:rsidR="009100BA" w:rsidRPr="004B4296" w14:paraId="18CBC5F5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D37D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Sick or disability pension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4D62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76 (3.6)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784B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 (4.0)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B5A8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 (4.1)</w:t>
            </w:r>
          </w:p>
        </w:tc>
      </w:tr>
      <w:tr w:rsidR="009100BA" w:rsidRPr="004B4296" w14:paraId="101D8CCA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5F96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Other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CF2F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 (2.3)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323A8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 (2.5)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B775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 (2.4)</w:t>
            </w:r>
          </w:p>
        </w:tc>
      </w:tr>
      <w:tr w:rsidR="009100BA" w:rsidRPr="004B4296" w14:paraId="45EC309E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ED41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Received JobKeeper payments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C0EE3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3F6B3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C21DF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29C2A716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1F79E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No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5102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1785 (84.0)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AC63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568 (87.5)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348F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401 (87.6)</w:t>
            </w:r>
          </w:p>
        </w:tc>
      </w:tr>
      <w:tr w:rsidR="009100BA" w:rsidRPr="004B4296" w14:paraId="7A86A404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0C6C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Yes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71E6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340 (16.0)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557C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81 (12.5)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4BCA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 (12.4)</w:t>
            </w:r>
          </w:p>
        </w:tc>
      </w:tr>
      <w:tr w:rsidR="009100BA" w:rsidRPr="004B4296" w14:paraId="2F0DCD55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F1AA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Received JobSeeker or other income support payments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D38A0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23D6C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B3645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2A6364C1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B0EA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No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995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1865 (87.8)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CF1E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590 (90.9)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7E75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427 (93.2)</w:t>
            </w:r>
          </w:p>
        </w:tc>
      </w:tr>
      <w:tr w:rsidR="009100BA" w:rsidRPr="004B4296" w14:paraId="3F42D29B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CF9A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Yes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28F0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260 (12.2)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6CA9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 (9.1)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6562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 (6.8)</w:t>
            </w:r>
          </w:p>
        </w:tc>
      </w:tr>
      <w:tr w:rsidR="009100BA" w:rsidRPr="004B4296" w14:paraId="3F0E4854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65B0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Received stimulus payment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DEEEA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3274D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7A554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1E99AD28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99CE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No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604D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1275 (60.0)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496A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385 (59.3)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469C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273 (59.6)</w:t>
            </w:r>
          </w:p>
        </w:tc>
      </w:tr>
      <w:tr w:rsidR="009100BA" w:rsidRPr="004B4296" w14:paraId="1F2165F8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4A6F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Yes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5CD29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850 (40.0)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C74A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264 (40.7)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45E4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 (40.4)</w:t>
            </w:r>
          </w:p>
        </w:tc>
      </w:tr>
      <w:tr w:rsidR="009100BA" w:rsidRPr="004B4296" w14:paraId="7D0651FA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199F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Country of birth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C350D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C26E4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CB346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74BE1485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3E3F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Australia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CAC2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1670 (78.6)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F4598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513 (79.0)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AC32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361 (78.8)</w:t>
            </w:r>
          </w:p>
        </w:tc>
      </w:tr>
      <w:tr w:rsidR="009100BA" w:rsidRPr="004B4296" w14:paraId="5A97E7A6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26329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Other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FC9DC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455 (21.4)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FD23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136 (21.0)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F706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97 (21.2)</w:t>
            </w:r>
          </w:p>
        </w:tc>
      </w:tr>
      <w:tr w:rsidR="009100BA" w:rsidRPr="004B4296" w14:paraId="0E16C419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EA90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language spoken at home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7C764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90A3D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A7DE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779F7876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D9B6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English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F40E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2014 (94.8)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9447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629 (96.9)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3862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445 (97.2)</w:t>
            </w:r>
          </w:p>
        </w:tc>
      </w:tr>
      <w:tr w:rsidR="009100BA" w:rsidRPr="004B4296" w14:paraId="3F50DDDE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D3A55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Language other than English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3A54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(5.2)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8327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 (3.1)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4D66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 (2.8)</w:t>
            </w:r>
          </w:p>
        </w:tc>
      </w:tr>
      <w:tr w:rsidR="009100BA" w:rsidRPr="004B4296" w14:paraId="7109D571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C61F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Aboriginal or Torres Strait Islander status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641A8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17B1D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CBA09" w14:textId="77777777" w:rsidR="009100BA" w:rsidRPr="004B4296" w:rsidRDefault="009100BA" w:rsidP="009100B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100BA" w:rsidRPr="004B4296" w14:paraId="6C44F987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E38A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No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02806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2077 (97.7)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C415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643 (99.1)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3E4FF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452 (98.7)</w:t>
            </w:r>
          </w:p>
        </w:tc>
      </w:tr>
      <w:tr w:rsidR="009100BA" w:rsidRPr="004B4296" w14:paraId="7164D2EF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5A9A7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Yes, Aboriginal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A3E0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 (2.1)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9EAD4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(0.9)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2BCE1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(1.3)</w:t>
            </w:r>
          </w:p>
        </w:tc>
      </w:tr>
      <w:tr w:rsidR="009100BA" w:rsidRPr="004B4296" w14:paraId="7054AA4E" w14:textId="77777777" w:rsidTr="009100B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D1ACD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Yes, Torres Strait islander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A0D9A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8B2B3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C4A20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9100BA" w:rsidRPr="004B4296" w14:paraId="2C4D03C3" w14:textId="77777777" w:rsidTr="009100BA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655C3" w14:textId="77777777" w:rsidR="009100BA" w:rsidRPr="004B4296" w:rsidRDefault="009100BA" w:rsidP="009100BA">
            <w:pPr>
              <w:ind w:left="34" w:hanging="146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Yes, both Aboriginal and Torres Strait islander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51B8B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(0.1)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E6728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84432" w14:textId="77777777" w:rsidR="009100BA" w:rsidRPr="004B4296" w:rsidRDefault="009100BA" w:rsidP="009100BA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</w:tbl>
    <w:p w14:paraId="21962243" w14:textId="77777777" w:rsidR="009100BA" w:rsidRPr="004B4296" w:rsidRDefault="009100BA" w:rsidP="009100BA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7146752" w14:textId="2053E1C1" w:rsidR="00D6728F" w:rsidRPr="004B4296" w:rsidRDefault="00D6728F">
      <w:pPr>
        <w:rPr>
          <w:rFonts w:ascii="Times New Roman" w:hAnsi="Times New Roman" w:cs="Times New Roman"/>
        </w:rPr>
      </w:pPr>
      <w:r w:rsidRPr="004B4296">
        <w:rPr>
          <w:rFonts w:ascii="Times New Roman" w:hAnsi="Times New Roman" w:cs="Times New Roman"/>
        </w:rPr>
        <w:br w:type="page"/>
      </w:r>
    </w:p>
    <w:p w14:paraId="7AE47C29" w14:textId="15050A02" w:rsidR="00D6728F" w:rsidRPr="004B4296" w:rsidRDefault="00D6728F" w:rsidP="00BC624F">
      <w:pPr>
        <w:spacing w:after="120"/>
        <w:ind w:right="274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B429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lastRenderedPageBreak/>
        <w:t xml:space="preserve">Table S3. Factors associated with changes in gambling </w:t>
      </w:r>
      <w:r w:rsidR="00E27E6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risk status</w:t>
      </w:r>
      <w:r w:rsidRPr="004B429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, T3-T4, (N = 458)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6"/>
        <w:gridCol w:w="1340"/>
        <w:gridCol w:w="1248"/>
        <w:gridCol w:w="1363"/>
        <w:gridCol w:w="1248"/>
        <w:gridCol w:w="1601"/>
      </w:tblGrid>
      <w:tr w:rsidR="00D6728F" w:rsidRPr="004B4296" w14:paraId="3687A596" w14:textId="77777777" w:rsidTr="00D6728F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7C2F13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Variable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26C13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 at both times</w:t>
            </w:r>
          </w:p>
          <w:p w14:paraId="5ED0637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= 277 (60.5%)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8443C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1+ to 0</w:t>
            </w:r>
          </w:p>
          <w:p w14:paraId="1C287BE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= 37 (8.1%)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258A9B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1+ at both times </w:t>
            </w:r>
          </w:p>
          <w:p w14:paraId="33433FAA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= 115 (25.1%)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EE310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 to 1+</w:t>
            </w:r>
          </w:p>
          <w:p w14:paraId="0DDCA6D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= 29 (6.3%)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8C417" w14:textId="5728C815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Inferential statistic</w:t>
            </w:r>
            <w:r w:rsidR="00F961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</w:p>
        </w:tc>
      </w:tr>
      <w:tr w:rsidR="00D6728F" w:rsidRPr="004B4296" w14:paraId="0E2B3024" w14:textId="77777777" w:rsidTr="00D6728F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82F4E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6B859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021C2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4BE2A5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2C59B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3BA33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6728F" w:rsidRPr="004B4296" w14:paraId="6B2A7E1C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28110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 (years) 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7E0E3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62.92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(12.04)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F33D4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59.92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(14.49)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83822D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57.83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(13.54)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5AB9A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60.97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(16.10)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34EFB7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 (3,454) = 4.355, </w:t>
            </w:r>
          </w:p>
          <w:p w14:paraId="5ADCFED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.005</w:t>
            </w:r>
          </w:p>
        </w:tc>
      </w:tr>
      <w:tr w:rsidR="00D6728F" w:rsidRPr="004B4296" w14:paraId="2B975BE3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34F4DA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Education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A232A1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6.11 (1.34)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7CFF6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5.78 (1.42)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5E5BF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5.99 (1.25)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A41BB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6.38 (1.37)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B8959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 (3,454) = 1.329, </w:t>
            </w:r>
          </w:p>
          <w:p w14:paraId="024EFEF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.264</w:t>
            </w:r>
          </w:p>
        </w:tc>
      </w:tr>
      <w:tr w:rsidR="00D6728F" w:rsidRPr="004B4296" w14:paraId="3D4F6752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ACE25D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Perceived stress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504E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8.01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(2.90)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9896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9.46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(3.07)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280CF5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10.08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(2.95)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85C7C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9.21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(3.10)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4D0C29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 (3,454) = 14.588, </w:t>
            </w:r>
          </w:p>
          <w:p w14:paraId="77D83AA9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&lt; .001</w:t>
            </w:r>
          </w:p>
        </w:tc>
      </w:tr>
      <w:tr w:rsidR="00D6728F" w:rsidRPr="004B4296" w14:paraId="1A5BC0EC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B8D6E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Psychological distress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AD8A3B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9.24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(4.62)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9CC809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11.08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(6.14)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B2C981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12.03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(5.59)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E9113C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11.14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(5.47)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470D8C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 (3,454) = 9.064, </w:t>
            </w:r>
          </w:p>
          <w:p w14:paraId="63DFC37F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&lt; .001</w:t>
            </w:r>
          </w:p>
        </w:tc>
      </w:tr>
      <w:tr w:rsidR="00D6728F" w:rsidRPr="004B4296" w14:paraId="112E3039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04D2C8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Loneliness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17339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16.63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(4.17)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225DFB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17.38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(4.38)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C15E9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18.97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(4.82)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618088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19.17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c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(4.73)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8CC909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 (3,454) = 9.296, </w:t>
            </w:r>
          </w:p>
          <w:p w14:paraId="6D0919C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&lt; .001</w:t>
            </w:r>
          </w:p>
        </w:tc>
      </w:tr>
      <w:tr w:rsidR="00D6728F" w:rsidRPr="004B4296" w14:paraId="2749092F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FCC137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Health anxiety from COVID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D31E7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5.55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(1.60)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C0130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6.27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(1.97)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A5EE06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6.67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(2.48)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A932E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5.28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(1.07)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1174EC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 (3,454) = 11.396, </w:t>
            </w:r>
          </w:p>
          <w:p w14:paraId="4ABF486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&lt; .001</w:t>
            </w:r>
          </w:p>
        </w:tc>
      </w:tr>
      <w:tr w:rsidR="00D6728F" w:rsidRPr="004B4296" w14:paraId="48B1D9BF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F21648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Financial hardship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4DA99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6.17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(0.74)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6ED84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6.32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(1.08)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6AC80C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6.47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(1.14)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89421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6.41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(0.78)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B82126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 (3,454) = 3.480, </w:t>
            </w:r>
          </w:p>
          <w:p w14:paraId="2BDC97A2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.016</w:t>
            </w:r>
          </w:p>
        </w:tc>
      </w:tr>
      <w:tr w:rsidR="00D6728F" w:rsidRPr="004B4296" w14:paraId="2C1E9BB2" w14:textId="77777777" w:rsidTr="00D6728F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B618E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Stressful life events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DA776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15.03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(1.73)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22823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15.08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(1.93)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E9E71F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16.10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(2.73)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546F1F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15.90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(2.79)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37D07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 (3,454) = 7.751, </w:t>
            </w:r>
          </w:p>
          <w:p w14:paraId="1F44C3F7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&lt; .001</w:t>
            </w:r>
          </w:p>
        </w:tc>
      </w:tr>
      <w:tr w:rsidR="00D6728F" w:rsidRPr="004B4296" w14:paraId="44DF88A7" w14:textId="77777777" w:rsidTr="00D6728F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7C1A6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DCC9CF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(%)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36CF2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(%)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B52962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(%)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01933B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 (%)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7A175F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6728F" w:rsidRPr="004B4296" w14:paraId="3173D32F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A534C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Gender* 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AA6247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890533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95357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1EF3F8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822FE3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6728F" w:rsidRPr="004B4296" w14:paraId="764C7FCA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982FF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Male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A35112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(61.0)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9F09D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a,b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(63.9)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407F0A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86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(74.8)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5691D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a,b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(75.9)</w:t>
            </w:r>
          </w:p>
        </w:tc>
        <w:tc>
          <w:tcPr>
            <w:tcW w:w="0" w:type="auto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53AC5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χ² = 8.287, </w:t>
            </w: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.040</w:t>
            </w:r>
          </w:p>
        </w:tc>
      </w:tr>
      <w:tr w:rsidR="00D6728F" w:rsidRPr="004B4296" w14:paraId="364AA852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F5BB2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Female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FDAA7D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108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(39.0)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822367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a,b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(36.1)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94DD6C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(25.2)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FF1D49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bscript"/>
                <w:lang w:eastAsia="en-GB"/>
                <w14:ligatures w14:val="none"/>
              </w:rPr>
              <w:t>a,b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(24.1)</w:t>
            </w:r>
          </w:p>
        </w:tc>
        <w:tc>
          <w:tcPr>
            <w:tcW w:w="0" w:type="auto"/>
            <w:vMerge/>
            <w:vAlign w:val="center"/>
            <w:hideMark/>
          </w:tcPr>
          <w:p w14:paraId="44135FAF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6728F" w:rsidRPr="004B4296" w14:paraId="151BAABA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83345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Residence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43C3F8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1DC22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6D26E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6383C7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33D84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6728F" w:rsidRPr="004B4296" w14:paraId="131759F9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156C5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Metropolitan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1A9C0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171 (61.7)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E1B2C9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 (59.5)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94798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81 (70.4)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5EAFC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 (69.0)</w:t>
            </w:r>
          </w:p>
        </w:tc>
        <w:tc>
          <w:tcPr>
            <w:tcW w:w="0" w:type="auto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1483F7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χ² = 3.327, </w:t>
            </w: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.344</w:t>
            </w:r>
          </w:p>
        </w:tc>
      </w:tr>
      <w:tr w:rsidR="00D6728F" w:rsidRPr="004B4296" w14:paraId="36D947B3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364A0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Regional/rural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98065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106 (38.3)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375A78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 (40.5)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6A6E6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 (29.6)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D6CAB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 (31.0)</w:t>
            </w:r>
          </w:p>
        </w:tc>
        <w:tc>
          <w:tcPr>
            <w:tcW w:w="0" w:type="auto"/>
            <w:vMerge/>
            <w:vAlign w:val="center"/>
            <w:hideMark/>
          </w:tcPr>
          <w:p w14:paraId="028EAEEC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6728F" w:rsidRPr="004B4296" w14:paraId="7E11ADA8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06373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Marital status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141B87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70E156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16B2C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F94309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8D981F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6728F" w:rsidRPr="004B4296" w14:paraId="6E2E1C3A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0026A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No partner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96411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 (26.4)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0A590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 (37.8)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8C406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 (27.8)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90A1D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 (41.4)</w:t>
            </w:r>
          </w:p>
        </w:tc>
        <w:tc>
          <w:tcPr>
            <w:tcW w:w="0" w:type="auto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9E7653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χ² = 4.583, </w:t>
            </w: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.205</w:t>
            </w:r>
          </w:p>
        </w:tc>
      </w:tr>
      <w:tr w:rsidR="00D6728F" w:rsidRPr="004B4296" w14:paraId="069F3DC2" w14:textId="77777777" w:rsidTr="00D6728F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DCCBF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Partner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A4C4BC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204 (73.6)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1C11D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 (62.2)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E4A7F7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83 (72.2)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0C802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 (58.6)</w:t>
            </w:r>
          </w:p>
        </w:tc>
        <w:tc>
          <w:tcPr>
            <w:tcW w:w="0" w:type="auto"/>
            <w:vMerge/>
            <w:vAlign w:val="center"/>
            <w:hideMark/>
          </w:tcPr>
          <w:p w14:paraId="189E2933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6728F" w:rsidRPr="004B4296" w14:paraId="2788DF34" w14:textId="77777777" w:rsidTr="00D06DB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0DFBE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Employment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45290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C056A5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C8ED5B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687BC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222AB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6728F" w:rsidRPr="004B4296" w14:paraId="345A6D75" w14:textId="77777777" w:rsidTr="00D06DBE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782A4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Employed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BA29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126 (45.5)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A8DD2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 (43.2)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4F8608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62 (53.9)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5CB74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 (37.9)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EB0638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χ² = 3.628, </w:t>
            </w: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= .305</w:t>
            </w:r>
          </w:p>
        </w:tc>
      </w:tr>
      <w:tr w:rsidR="00D6728F" w:rsidRPr="004B4296" w14:paraId="274809F5" w14:textId="77777777" w:rsidTr="00D06DBE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5F68D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 Not employed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7038EB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151 (54.5)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463F8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 (56.8)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BBD758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 (46.1)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111EE" w14:textId="77777777" w:rsidR="00D6728F" w:rsidRPr="004B4296" w:rsidRDefault="00D6728F" w:rsidP="00D6728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42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 (62.1)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5598B77" w14:textId="77777777" w:rsidR="00D6728F" w:rsidRPr="004B4296" w:rsidRDefault="00D6728F" w:rsidP="00D6728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11B2CF8D" w14:textId="544E8D34" w:rsidR="00D6728F" w:rsidRPr="004B4296" w:rsidRDefault="00D6728F" w:rsidP="00D6728F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B429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GB"/>
          <w14:ligatures w14:val="none"/>
        </w:rPr>
        <w:t>Note</w:t>
      </w:r>
      <w:r w:rsidR="00A90CFA" w:rsidRPr="004B429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GB"/>
          <w14:ligatures w14:val="none"/>
        </w:rPr>
        <w:t>:</w:t>
      </w:r>
      <w:r w:rsidRPr="004B429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* 1 participant who reported ‘other’ was excluded from this analysis due to small cell count. Subscripts indicate significant differences across rows. Groups with different subscripts (e.g., a vs b) differ significantly. </w:t>
      </w:r>
      <w:r w:rsidR="00340126" w:rsidRPr="004B429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GB"/>
          <w14:ligatures w14:val="none"/>
        </w:rPr>
        <w:t>M</w:t>
      </w:r>
      <w:r w:rsidR="00652A5C" w:rsidRPr="004B429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GB"/>
          <w14:ligatures w14:val="none"/>
        </w:rPr>
        <w:t>ultivariate analyses were not conducted for this table due to small cell counts.</w:t>
      </w:r>
    </w:p>
    <w:p w14:paraId="13D11C02" w14:textId="77777777" w:rsidR="00D6728F" w:rsidRPr="004B4296" w:rsidRDefault="00D6728F" w:rsidP="00D6728F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25045CAD" w14:textId="77777777" w:rsidR="00340126" w:rsidRPr="004B4296" w:rsidRDefault="00340126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B4296">
        <w:rPr>
          <w:rFonts w:ascii="Times New Roman" w:hAnsi="Times New Roman" w:cs="Times New Roman"/>
          <w:b/>
          <w:color w:val="000000"/>
          <w:sz w:val="20"/>
          <w:szCs w:val="20"/>
        </w:rPr>
        <w:br w:type="page"/>
      </w:r>
    </w:p>
    <w:p w14:paraId="07A6360F" w14:textId="533083D3" w:rsidR="00D37E83" w:rsidRPr="001355DD" w:rsidRDefault="00D37E83" w:rsidP="00D37E8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right="274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355DD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Table S4. </w:t>
      </w:r>
      <w:r w:rsidR="001355DD" w:rsidRPr="001355DD">
        <w:rPr>
          <w:rFonts w:ascii="Times New Roman" w:hAnsi="Times New Roman" w:cs="Times New Roman"/>
          <w:b/>
          <w:color w:val="000000"/>
          <w:sz w:val="20"/>
          <w:szCs w:val="20"/>
        </w:rPr>
        <w:t>Changes in gambling frequency associated with changes in gambling risk status</w:t>
      </w:r>
      <w:r w:rsidRPr="001355DD">
        <w:rPr>
          <w:rFonts w:ascii="Times New Roman" w:hAnsi="Times New Roman" w:cs="Times New Roman"/>
          <w:b/>
          <w:color w:val="000000"/>
          <w:sz w:val="20"/>
          <w:szCs w:val="20"/>
        </w:rPr>
        <w:t>, T3-T4</w:t>
      </w:r>
    </w:p>
    <w:tbl>
      <w:tblPr>
        <w:tblW w:w="4213" w:type="pct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472"/>
        <w:gridCol w:w="1471"/>
        <w:gridCol w:w="1471"/>
        <w:gridCol w:w="1348"/>
      </w:tblGrid>
      <w:tr w:rsidR="00F93BFA" w:rsidRPr="004B4296" w14:paraId="465B14DC" w14:textId="77777777" w:rsidTr="00AE6A6A">
        <w:tc>
          <w:tcPr>
            <w:tcW w:w="121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749B58" w14:textId="77777777" w:rsidR="00F93BFA" w:rsidRPr="004B4296" w:rsidRDefault="00F93BFA" w:rsidP="000817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Variable </w:t>
            </w:r>
          </w:p>
        </w:tc>
        <w:tc>
          <w:tcPr>
            <w:tcW w:w="9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7833CB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at both times</w:t>
            </w:r>
          </w:p>
        </w:tc>
        <w:tc>
          <w:tcPr>
            <w:tcW w:w="96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67CEC2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 to 0</w:t>
            </w:r>
          </w:p>
        </w:tc>
        <w:tc>
          <w:tcPr>
            <w:tcW w:w="96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73C46B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1+ at both times </w:t>
            </w:r>
          </w:p>
        </w:tc>
        <w:tc>
          <w:tcPr>
            <w:tcW w:w="88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42EB7A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to 1+</w:t>
            </w:r>
          </w:p>
        </w:tc>
      </w:tr>
      <w:tr w:rsidR="00F93BFA" w:rsidRPr="004B4296" w14:paraId="2F469D3C" w14:textId="77777777" w:rsidTr="00AE6A6A">
        <w:tc>
          <w:tcPr>
            <w:tcW w:w="1212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F3C1829" w14:textId="77777777" w:rsidR="00F93BFA" w:rsidRPr="004B4296" w:rsidRDefault="00F93BFA" w:rsidP="000817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77A760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6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5CD67C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6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9D06E6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88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1E73B5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</w:tr>
      <w:tr w:rsidR="00F93BFA" w:rsidRPr="004B4296" w14:paraId="47CCE6E7" w14:textId="77777777" w:rsidTr="00AE6A6A">
        <w:tc>
          <w:tcPr>
            <w:tcW w:w="1212" w:type="pct"/>
            <w:tcBorders>
              <w:top w:val="nil"/>
            </w:tcBorders>
            <w:shd w:val="clear" w:color="auto" w:fill="auto"/>
          </w:tcPr>
          <w:p w14:paraId="430AC0F1" w14:textId="397EA0BD" w:rsidR="00F93BFA" w:rsidRPr="004B4296" w:rsidRDefault="00F93BFA" w:rsidP="000817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EGMs (</w:t>
            </w:r>
            <w:r w:rsidRPr="004B42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132)</w:t>
            </w:r>
          </w:p>
        </w:tc>
        <w:tc>
          <w:tcPr>
            <w:tcW w:w="968" w:type="pct"/>
            <w:tcBorders>
              <w:top w:val="single" w:sz="4" w:space="0" w:color="000000"/>
            </w:tcBorders>
            <w:shd w:val="clear" w:color="auto" w:fill="auto"/>
          </w:tcPr>
          <w:p w14:paraId="0E98B598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000000"/>
            </w:tcBorders>
            <w:shd w:val="clear" w:color="auto" w:fill="auto"/>
          </w:tcPr>
          <w:p w14:paraId="137B4C1B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000000"/>
            </w:tcBorders>
            <w:shd w:val="clear" w:color="auto" w:fill="auto"/>
          </w:tcPr>
          <w:p w14:paraId="7C237103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000000"/>
            </w:tcBorders>
            <w:shd w:val="clear" w:color="auto" w:fill="auto"/>
          </w:tcPr>
          <w:p w14:paraId="76B36BAF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3BFA" w:rsidRPr="004B4296" w14:paraId="6C5C877B" w14:textId="77777777" w:rsidTr="00AE6A6A">
        <w:tc>
          <w:tcPr>
            <w:tcW w:w="1212" w:type="pct"/>
            <w:shd w:val="clear" w:color="auto" w:fill="auto"/>
          </w:tcPr>
          <w:p w14:paraId="1AC30D2D" w14:textId="11B05E44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Decreased (n = 52)</w:t>
            </w:r>
          </w:p>
        </w:tc>
        <w:tc>
          <w:tcPr>
            <w:tcW w:w="968" w:type="pct"/>
            <w:shd w:val="clear" w:color="auto" w:fill="auto"/>
          </w:tcPr>
          <w:p w14:paraId="47DD4858" w14:textId="3DD439BC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(40.9%)</w:t>
            </w:r>
          </w:p>
        </w:tc>
        <w:tc>
          <w:tcPr>
            <w:tcW w:w="967" w:type="pct"/>
            <w:shd w:val="clear" w:color="auto" w:fill="auto"/>
          </w:tcPr>
          <w:p w14:paraId="0F2D3F60" w14:textId="11B7AD21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(66.7%)</w:t>
            </w:r>
          </w:p>
        </w:tc>
        <w:tc>
          <w:tcPr>
            <w:tcW w:w="967" w:type="pct"/>
            <w:shd w:val="clear" w:color="auto" w:fill="auto"/>
          </w:tcPr>
          <w:p w14:paraId="55E4EC76" w14:textId="4E797792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(36.8%)</w:t>
            </w:r>
          </w:p>
        </w:tc>
        <w:tc>
          <w:tcPr>
            <w:tcW w:w="886" w:type="pct"/>
            <w:shd w:val="clear" w:color="auto" w:fill="auto"/>
          </w:tcPr>
          <w:p w14:paraId="4A50599C" w14:textId="24ECF8CD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(27.3%)</w:t>
            </w:r>
          </w:p>
        </w:tc>
      </w:tr>
      <w:tr w:rsidR="00F93BFA" w:rsidRPr="004B4296" w14:paraId="4594749A" w14:textId="77777777" w:rsidTr="00AE6A6A">
        <w:tc>
          <w:tcPr>
            <w:tcW w:w="1212" w:type="pct"/>
            <w:shd w:val="clear" w:color="auto" w:fill="auto"/>
          </w:tcPr>
          <w:p w14:paraId="34C663B5" w14:textId="2B2E5F2B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Same (n =31)</w:t>
            </w:r>
          </w:p>
        </w:tc>
        <w:tc>
          <w:tcPr>
            <w:tcW w:w="968" w:type="pct"/>
            <w:shd w:val="clear" w:color="auto" w:fill="auto"/>
          </w:tcPr>
          <w:p w14:paraId="39EBF17E" w14:textId="3211A55E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(27.3%)</w:t>
            </w:r>
          </w:p>
        </w:tc>
        <w:tc>
          <w:tcPr>
            <w:tcW w:w="967" w:type="pct"/>
            <w:shd w:val="clear" w:color="auto" w:fill="auto"/>
          </w:tcPr>
          <w:p w14:paraId="2B9C4757" w14:textId="6A01D945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(22.2%)</w:t>
            </w:r>
          </w:p>
        </w:tc>
        <w:tc>
          <w:tcPr>
            <w:tcW w:w="967" w:type="pct"/>
            <w:shd w:val="clear" w:color="auto" w:fill="auto"/>
          </w:tcPr>
          <w:p w14:paraId="2569A2E8" w14:textId="63F908E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(23.5%)</w:t>
            </w:r>
          </w:p>
        </w:tc>
        <w:tc>
          <w:tcPr>
            <w:tcW w:w="886" w:type="pct"/>
            <w:shd w:val="clear" w:color="auto" w:fill="auto"/>
          </w:tcPr>
          <w:p w14:paraId="609B7100" w14:textId="63D761C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(9.1%)</w:t>
            </w:r>
          </w:p>
        </w:tc>
      </w:tr>
      <w:tr w:rsidR="00F93BFA" w:rsidRPr="004B4296" w14:paraId="025E82A7" w14:textId="77777777" w:rsidTr="00AE6A6A">
        <w:tc>
          <w:tcPr>
            <w:tcW w:w="1212" w:type="pct"/>
            <w:shd w:val="clear" w:color="auto" w:fill="auto"/>
          </w:tcPr>
          <w:p w14:paraId="6B4A08F1" w14:textId="3B3A3910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Increased (n = 49)</w:t>
            </w:r>
          </w:p>
        </w:tc>
        <w:tc>
          <w:tcPr>
            <w:tcW w:w="968" w:type="pct"/>
            <w:shd w:val="clear" w:color="auto" w:fill="auto"/>
          </w:tcPr>
          <w:p w14:paraId="1245ECF4" w14:textId="58CF03A8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(31.8%)</w:t>
            </w:r>
          </w:p>
        </w:tc>
        <w:tc>
          <w:tcPr>
            <w:tcW w:w="967" w:type="pct"/>
            <w:shd w:val="clear" w:color="auto" w:fill="auto"/>
          </w:tcPr>
          <w:p w14:paraId="1FA01998" w14:textId="18CC213F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(11.1%)</w:t>
            </w:r>
          </w:p>
        </w:tc>
        <w:tc>
          <w:tcPr>
            <w:tcW w:w="967" w:type="pct"/>
            <w:shd w:val="clear" w:color="auto" w:fill="auto"/>
          </w:tcPr>
          <w:p w14:paraId="5C02A499" w14:textId="6A241FDD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(39.7%)</w:t>
            </w:r>
          </w:p>
        </w:tc>
        <w:tc>
          <w:tcPr>
            <w:tcW w:w="886" w:type="pct"/>
            <w:shd w:val="clear" w:color="auto" w:fill="auto"/>
          </w:tcPr>
          <w:p w14:paraId="6C716D40" w14:textId="06E7410C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(63.6%)</w:t>
            </w:r>
          </w:p>
        </w:tc>
      </w:tr>
      <w:tr w:rsidR="00F93BFA" w:rsidRPr="004B4296" w14:paraId="439E77D7" w14:textId="77777777" w:rsidTr="00AE6A6A">
        <w:tc>
          <w:tcPr>
            <w:tcW w:w="1212" w:type="pct"/>
            <w:shd w:val="clear" w:color="auto" w:fill="auto"/>
          </w:tcPr>
          <w:p w14:paraId="7EC6F4F7" w14:textId="6A60CF41" w:rsidR="00F93BFA" w:rsidRPr="004B4296" w:rsidRDefault="00F93BFA" w:rsidP="000817FF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Sports betting (</w:t>
            </w: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4B429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= 145)</w:t>
            </w:r>
          </w:p>
        </w:tc>
        <w:tc>
          <w:tcPr>
            <w:tcW w:w="968" w:type="pct"/>
            <w:shd w:val="clear" w:color="auto" w:fill="auto"/>
          </w:tcPr>
          <w:p w14:paraId="31B09FB2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shd w:val="clear" w:color="auto" w:fill="auto"/>
          </w:tcPr>
          <w:p w14:paraId="5FEB32B9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shd w:val="clear" w:color="auto" w:fill="auto"/>
          </w:tcPr>
          <w:p w14:paraId="5D05D2D9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shd w:val="clear" w:color="auto" w:fill="auto"/>
          </w:tcPr>
          <w:p w14:paraId="4376C166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3BFA" w:rsidRPr="004B4296" w14:paraId="58EE658B" w14:textId="77777777" w:rsidTr="00AE6A6A">
        <w:tc>
          <w:tcPr>
            <w:tcW w:w="1212" w:type="pct"/>
            <w:shd w:val="clear" w:color="auto" w:fill="auto"/>
          </w:tcPr>
          <w:p w14:paraId="316849E0" w14:textId="35F1140F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Decreased (n = 54)</w:t>
            </w:r>
          </w:p>
        </w:tc>
        <w:tc>
          <w:tcPr>
            <w:tcW w:w="968" w:type="pct"/>
            <w:shd w:val="clear" w:color="auto" w:fill="auto"/>
          </w:tcPr>
          <w:p w14:paraId="08E6D6E4" w14:textId="70B72214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(42.9%)</w:t>
            </w:r>
          </w:p>
        </w:tc>
        <w:tc>
          <w:tcPr>
            <w:tcW w:w="967" w:type="pct"/>
            <w:shd w:val="clear" w:color="auto" w:fill="auto"/>
          </w:tcPr>
          <w:p w14:paraId="1ACEAB5E" w14:textId="3CA3465D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(35.7%)</w:t>
            </w:r>
          </w:p>
        </w:tc>
        <w:tc>
          <w:tcPr>
            <w:tcW w:w="967" w:type="pct"/>
            <w:shd w:val="clear" w:color="auto" w:fill="auto"/>
          </w:tcPr>
          <w:p w14:paraId="0590F404" w14:textId="5ECF233E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(34.7%)</w:t>
            </w:r>
          </w:p>
        </w:tc>
        <w:tc>
          <w:tcPr>
            <w:tcW w:w="886" w:type="pct"/>
            <w:shd w:val="clear" w:color="auto" w:fill="auto"/>
          </w:tcPr>
          <w:p w14:paraId="24EE0024" w14:textId="4B87E9F9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(30.0%)</w:t>
            </w:r>
          </w:p>
        </w:tc>
      </w:tr>
      <w:tr w:rsidR="00F93BFA" w:rsidRPr="004B4296" w14:paraId="775F6D64" w14:textId="77777777" w:rsidTr="00AE6A6A">
        <w:tc>
          <w:tcPr>
            <w:tcW w:w="1212" w:type="pct"/>
            <w:tcBorders>
              <w:bottom w:val="nil"/>
            </w:tcBorders>
            <w:shd w:val="clear" w:color="auto" w:fill="auto"/>
          </w:tcPr>
          <w:p w14:paraId="4CBA7969" w14:textId="4FD86BA0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Same (n = 44)</w:t>
            </w:r>
          </w:p>
        </w:tc>
        <w:tc>
          <w:tcPr>
            <w:tcW w:w="968" w:type="pct"/>
            <w:tcBorders>
              <w:bottom w:val="nil"/>
            </w:tcBorders>
            <w:shd w:val="clear" w:color="auto" w:fill="auto"/>
          </w:tcPr>
          <w:p w14:paraId="28D08AE9" w14:textId="3827D73D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(28.6%)</w:t>
            </w:r>
          </w:p>
        </w:tc>
        <w:tc>
          <w:tcPr>
            <w:tcW w:w="967" w:type="pct"/>
            <w:tcBorders>
              <w:bottom w:val="nil"/>
            </w:tcBorders>
            <w:shd w:val="clear" w:color="auto" w:fill="auto"/>
          </w:tcPr>
          <w:p w14:paraId="636DD759" w14:textId="6B791A92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(21.4%)</w:t>
            </w:r>
          </w:p>
        </w:tc>
        <w:tc>
          <w:tcPr>
            <w:tcW w:w="967" w:type="pct"/>
            <w:tcBorders>
              <w:bottom w:val="nil"/>
            </w:tcBorders>
            <w:shd w:val="clear" w:color="auto" w:fill="auto"/>
          </w:tcPr>
          <w:p w14:paraId="07EB4ED9" w14:textId="1FFD43F5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(34.7%)</w:t>
            </w:r>
          </w:p>
        </w:tc>
        <w:tc>
          <w:tcPr>
            <w:tcW w:w="886" w:type="pct"/>
            <w:tcBorders>
              <w:bottom w:val="nil"/>
            </w:tcBorders>
            <w:shd w:val="clear" w:color="auto" w:fill="auto"/>
          </w:tcPr>
          <w:p w14:paraId="693C8251" w14:textId="5224DDA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(20.0%)</w:t>
            </w:r>
          </w:p>
        </w:tc>
      </w:tr>
      <w:tr w:rsidR="00F93BFA" w:rsidRPr="004B4296" w14:paraId="0B73ED30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22F49AB4" w14:textId="4C2B46E8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Increased (n = 47)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1CDFAB28" w14:textId="6B582CBA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(28.6%)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4BB5E71C" w14:textId="30B8CC5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(42.9%)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1C700540" w14:textId="3C83E751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(30.6%)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10862731" w14:textId="2B4DF3BB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(50.0%)</w:t>
            </w:r>
          </w:p>
        </w:tc>
      </w:tr>
      <w:tr w:rsidR="00F93BFA" w:rsidRPr="004B4296" w14:paraId="34EE631B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795F0541" w14:textId="6D45271D" w:rsidR="00F93BFA" w:rsidRPr="004B4296" w:rsidRDefault="00F93BFA" w:rsidP="000817FF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Race betting (</w:t>
            </w: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4B429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= 51)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4D597F01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7D6A34E2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6E7BB50A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1ADD32E7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3BFA" w:rsidRPr="004B4296" w14:paraId="4502628A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385CD3F5" w14:textId="3E9AD0F2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Decreased (n = 81)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5C3C2CFA" w14:textId="688C1696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(30.9%)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0B965DE5" w14:textId="614B6789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(36.8%)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229CE353" w14:textId="24CFD3F4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(26.4%)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77C9A56A" w14:textId="540301AB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(0.0%)</w:t>
            </w:r>
          </w:p>
        </w:tc>
      </w:tr>
      <w:tr w:rsidR="00F93BFA" w:rsidRPr="004B4296" w14:paraId="21CED6E3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078B25F2" w14:textId="275A73D1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Same (n = 58)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003B7847" w14:textId="1263E8A5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(42.6%)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0481FA96" w14:textId="1DE0CE85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(42.1%)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09770837" w14:textId="545F9038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(42.5%)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3682DEEA" w14:textId="712C8E41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(43.8%)</w:t>
            </w:r>
          </w:p>
        </w:tc>
      </w:tr>
      <w:tr w:rsidR="00F93BFA" w:rsidRPr="004B4296" w14:paraId="1CFEEBEC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17167D49" w14:textId="77777777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Increased (n = 89)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54D1238C" w14:textId="555A529E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(26.5%)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764D9D61" w14:textId="05204CBF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(21.1%)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1A9B852E" w14:textId="432CEA9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(31.0%)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5B51019D" w14:textId="2D308D54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(56.3%)</w:t>
            </w:r>
          </w:p>
        </w:tc>
      </w:tr>
      <w:tr w:rsidR="00F93BFA" w:rsidRPr="004B4296" w14:paraId="3ABB2CB9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65C0E824" w14:textId="3C94654F" w:rsidR="00F93BFA" w:rsidRPr="004B4296" w:rsidRDefault="00F93BFA" w:rsidP="000817FF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Online gambling (</w:t>
            </w: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4B429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= 301)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3496A138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11B3A9A7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34802A02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33D86D5D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3BFA" w:rsidRPr="004B4296" w14:paraId="27CD99E8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39AF9B69" w14:textId="738CB460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Decreased (n = 80)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20E9DBB2" w14:textId="3AAAADA0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(19.9%)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469DF941" w14:textId="40D3B25C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(44.8%)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3570184B" w14:textId="146E4818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(29.3%)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2860BB61" w14:textId="65D07DEF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(36.4%)</w:t>
            </w:r>
          </w:p>
        </w:tc>
      </w:tr>
      <w:tr w:rsidR="00F93BFA" w:rsidRPr="004B4296" w14:paraId="25FE5155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159611B5" w14:textId="5C4BF0F3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Same (n = 122)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3931F79D" w14:textId="0A7C230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(47.0%)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4CF517FA" w14:textId="4B30A77D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(34.5%)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71A5B8C5" w14:textId="24963935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(34.3%)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7DAE4D6E" w14:textId="321D7514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(31.8%)</w:t>
            </w:r>
          </w:p>
        </w:tc>
      </w:tr>
      <w:tr w:rsidR="00F93BFA" w:rsidRPr="004B4296" w14:paraId="266688F3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2882F602" w14:textId="6A9D2575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Increased (n = 99)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4324732F" w14:textId="2F215D6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(33.1%)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68639E59" w14:textId="2E0909CB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(20.7%)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50BEB916" w14:textId="2BC96E44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(36.4%)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3FCF6B64" w14:textId="6997DF0C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(31.8%)</w:t>
            </w:r>
          </w:p>
        </w:tc>
      </w:tr>
      <w:tr w:rsidR="00F93BFA" w:rsidRPr="004B4296" w14:paraId="5CF2ABBE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46A0A692" w14:textId="67D8B8F4" w:rsidR="00F93BFA" w:rsidRPr="004B4296" w:rsidRDefault="00F93BFA" w:rsidP="000817FF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Lotteries (</w:t>
            </w: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4B429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= 347)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1C231625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09153A86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0E72D92F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6702A3E2" w14:textId="7777777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3BFA" w:rsidRPr="004B4296" w14:paraId="6C0BF851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64B391A1" w14:textId="68BC412E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Decreased (n = 85)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57E6C61F" w14:textId="0254BFFB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(26.4%)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4B4B7E09" w14:textId="0855B3E3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(20.7%)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2A2EF2E4" w14:textId="5AE2CBAE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(24.7%)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6628E393" w14:textId="49ACB63B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(9.5%)</w:t>
            </w:r>
          </w:p>
        </w:tc>
      </w:tr>
      <w:tr w:rsidR="00F93BFA" w:rsidRPr="004B4296" w14:paraId="775746D0" w14:textId="77777777" w:rsidTr="00AE6A6A">
        <w:tc>
          <w:tcPr>
            <w:tcW w:w="1212" w:type="pct"/>
            <w:tcBorders>
              <w:top w:val="nil"/>
              <w:bottom w:val="nil"/>
            </w:tcBorders>
            <w:shd w:val="clear" w:color="auto" w:fill="auto"/>
          </w:tcPr>
          <w:p w14:paraId="22421EEF" w14:textId="2A52BBE4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Same (n = 165)</w:t>
            </w:r>
          </w:p>
        </w:tc>
        <w:tc>
          <w:tcPr>
            <w:tcW w:w="968" w:type="pct"/>
            <w:tcBorders>
              <w:top w:val="nil"/>
              <w:bottom w:val="nil"/>
            </w:tcBorders>
            <w:shd w:val="clear" w:color="auto" w:fill="auto"/>
          </w:tcPr>
          <w:p w14:paraId="5DA972B1" w14:textId="01D7D2CC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(47.1%)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48A1CF29" w14:textId="4FBE9C06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(58.6%)</w:t>
            </w:r>
          </w:p>
        </w:tc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02953017" w14:textId="5E7469B2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(47.2%)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</w:tcPr>
          <w:p w14:paraId="30628DD1" w14:textId="3307C880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(38.1%)</w:t>
            </w:r>
          </w:p>
        </w:tc>
      </w:tr>
      <w:tr w:rsidR="00F93BFA" w:rsidRPr="004B4296" w14:paraId="1B0CDE35" w14:textId="77777777" w:rsidTr="00AE6A6A">
        <w:tc>
          <w:tcPr>
            <w:tcW w:w="121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44835C" w14:textId="18FBEA80" w:rsidR="00F93BFA" w:rsidRPr="004B4296" w:rsidRDefault="00F93BFA" w:rsidP="000817FF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Increased (n = 97)</w:t>
            </w: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704C8B" w14:textId="4CA3B37C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(26.4%)</w:t>
            </w:r>
          </w:p>
        </w:tc>
        <w:tc>
          <w:tcPr>
            <w:tcW w:w="9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354E75" w14:textId="3F2985D9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(20.7%)</w:t>
            </w:r>
          </w:p>
        </w:tc>
        <w:tc>
          <w:tcPr>
            <w:tcW w:w="9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0FAFCE" w14:textId="37009B97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(28.1%)</w:t>
            </w:r>
          </w:p>
        </w:tc>
        <w:tc>
          <w:tcPr>
            <w:tcW w:w="8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D82862" w14:textId="2D5DCDD1" w:rsidR="00F93BFA" w:rsidRPr="004B4296" w:rsidRDefault="00F93BFA" w:rsidP="000817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(52.4%)</w:t>
            </w:r>
          </w:p>
        </w:tc>
      </w:tr>
    </w:tbl>
    <w:p w14:paraId="6EDB9131" w14:textId="77777777" w:rsidR="00D37E83" w:rsidRPr="004B4296" w:rsidRDefault="00D37E83" w:rsidP="00D37E83">
      <w:pPr>
        <w:rPr>
          <w:rFonts w:ascii="Times New Roman" w:hAnsi="Times New Roman" w:cs="Times New Roman"/>
          <w:sz w:val="20"/>
          <w:szCs w:val="20"/>
        </w:rPr>
      </w:pPr>
      <w:r w:rsidRPr="004B4296">
        <w:rPr>
          <w:rFonts w:ascii="Times New Roman" w:hAnsi="Times New Roman" w:cs="Times New Roman"/>
          <w:sz w:val="20"/>
          <w:szCs w:val="20"/>
        </w:rPr>
        <w:t xml:space="preserve">Note: EGMs = electronic gaming machines. “Decreased”, “same” and “increased” refer to reported frequency of engaging in each form from time </w:t>
      </w:r>
      <w:r w:rsidR="004953D5" w:rsidRPr="004B4296">
        <w:rPr>
          <w:rFonts w:ascii="Times New Roman" w:hAnsi="Times New Roman" w:cs="Times New Roman"/>
          <w:sz w:val="20"/>
          <w:szCs w:val="20"/>
        </w:rPr>
        <w:t>3</w:t>
      </w:r>
      <w:r w:rsidRPr="004B4296">
        <w:rPr>
          <w:rFonts w:ascii="Times New Roman" w:hAnsi="Times New Roman" w:cs="Times New Roman"/>
          <w:sz w:val="20"/>
          <w:szCs w:val="20"/>
        </w:rPr>
        <w:t xml:space="preserve"> to </w:t>
      </w:r>
      <w:r w:rsidR="004953D5" w:rsidRPr="004B4296">
        <w:rPr>
          <w:rFonts w:ascii="Times New Roman" w:hAnsi="Times New Roman" w:cs="Times New Roman"/>
          <w:sz w:val="20"/>
          <w:szCs w:val="20"/>
        </w:rPr>
        <w:t>4</w:t>
      </w:r>
      <w:r w:rsidRPr="004B4296">
        <w:rPr>
          <w:rFonts w:ascii="Times New Roman" w:hAnsi="Times New Roman" w:cs="Times New Roman"/>
          <w:sz w:val="20"/>
          <w:szCs w:val="20"/>
        </w:rPr>
        <w:t>.</w:t>
      </w:r>
      <w:r w:rsidR="004953D5" w:rsidRPr="004B4296">
        <w:rPr>
          <w:rFonts w:ascii="Times New Roman" w:hAnsi="Times New Roman" w:cs="Times New Roman"/>
          <w:sz w:val="20"/>
          <w:szCs w:val="20"/>
        </w:rPr>
        <w:t xml:space="preserve"> Casino games and novel forms not reported due to low numbers of participants.</w:t>
      </w:r>
    </w:p>
    <w:p w14:paraId="51241491" w14:textId="77777777" w:rsidR="00CE13D9" w:rsidRPr="004B4296" w:rsidRDefault="00CE13D9" w:rsidP="00541C55">
      <w:pPr>
        <w:rPr>
          <w:rFonts w:ascii="Times New Roman" w:hAnsi="Times New Roman" w:cs="Times New Roman"/>
        </w:rPr>
      </w:pPr>
    </w:p>
    <w:sectPr w:rsidR="00CE13D9" w:rsidRPr="004B4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1E"/>
    <w:rsid w:val="001355DD"/>
    <w:rsid w:val="00192964"/>
    <w:rsid w:val="00261280"/>
    <w:rsid w:val="00340126"/>
    <w:rsid w:val="004953D5"/>
    <w:rsid w:val="004B4296"/>
    <w:rsid w:val="004C3629"/>
    <w:rsid w:val="005278C1"/>
    <w:rsid w:val="00541C55"/>
    <w:rsid w:val="00652A5C"/>
    <w:rsid w:val="0072301E"/>
    <w:rsid w:val="009100BA"/>
    <w:rsid w:val="00A2012B"/>
    <w:rsid w:val="00A90CFA"/>
    <w:rsid w:val="00AE6A6A"/>
    <w:rsid w:val="00B204AB"/>
    <w:rsid w:val="00BB6F35"/>
    <w:rsid w:val="00BC624F"/>
    <w:rsid w:val="00CE13D9"/>
    <w:rsid w:val="00D06DBE"/>
    <w:rsid w:val="00D37E83"/>
    <w:rsid w:val="00D52471"/>
    <w:rsid w:val="00D6728F"/>
    <w:rsid w:val="00E27E60"/>
    <w:rsid w:val="00F93BFA"/>
    <w:rsid w:val="00F9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9DA9"/>
  <w15:chartTrackingRefBased/>
  <w15:docId w15:val="{82851366-77FA-E443-8AD8-19230794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2301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Vltozat">
    <w:name w:val="Revision"/>
    <w:hidden/>
    <w:uiPriority w:val="99"/>
    <w:semiHidden/>
    <w:rsid w:val="004C3629"/>
  </w:style>
  <w:style w:type="character" w:styleId="Jegyzethivatkozs">
    <w:name w:val="annotation reference"/>
    <w:basedOn w:val="Bekezdsalapbettpusa"/>
    <w:uiPriority w:val="99"/>
    <w:semiHidden/>
    <w:unhideWhenUsed/>
    <w:rsid w:val="00D37E8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7E83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7E83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Hiperhivatkozs">
    <w:name w:val="Hyperlink"/>
    <w:basedOn w:val="Bekezdsalapbettpusa"/>
    <w:uiPriority w:val="99"/>
    <w:unhideWhenUsed/>
    <w:rsid w:val="00AE6A6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E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63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556/2006.2023.00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976</Words>
  <Characters>6736</Characters>
  <Application>Microsoft Office Word</Application>
  <DocSecurity>0</DocSecurity>
  <Lines>56</Lines>
  <Paragraphs>15</Paragraphs>
  <ScaleCrop>false</ScaleCrop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Nerilee Hing</dc:creator>
  <cp:keywords/>
  <dc:description/>
  <cp:lastModifiedBy>Kriston,  Orsolya</cp:lastModifiedBy>
  <cp:revision>24</cp:revision>
  <dcterms:created xsi:type="dcterms:W3CDTF">2023-03-08T04:16:00Z</dcterms:created>
  <dcterms:modified xsi:type="dcterms:W3CDTF">2023-12-31T13:22:00Z</dcterms:modified>
</cp:coreProperties>
</file>